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31B" w:rsidRDefault="0068331B" w:rsidP="0068331B">
      <w:pPr>
        <w:jc w:val="right"/>
      </w:pPr>
      <w:r>
        <w:t xml:space="preserve">                   </w:t>
      </w:r>
      <w:r>
        <w:rPr>
          <w:noProof/>
          <w:lang w:eastAsia="ru-RU"/>
        </w:rPr>
        <w:drawing>
          <wp:anchor distT="0" distB="0" distL="114300" distR="114300" simplePos="0" relativeHeight="251659264" behindDoc="0" locked="0" layoutInCell="1" allowOverlap="1">
            <wp:simplePos x="0" y="0"/>
            <wp:positionH relativeFrom="column">
              <wp:posOffset>2567940</wp:posOffset>
            </wp:positionH>
            <wp:positionV relativeFrom="paragraph">
              <wp:posOffset>-262890</wp:posOffset>
            </wp:positionV>
            <wp:extent cx="781050" cy="914400"/>
            <wp:effectExtent l="19050" t="0" r="0" b="0"/>
            <wp:wrapTopAndBottom/>
            <wp:docPr id="2" name="Рисунок 2" descr="titul-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itul-p2"/>
                    <pic:cNvPicPr>
                      <a:picLocks noChangeAspect="1" noChangeArrowheads="1"/>
                    </pic:cNvPicPr>
                  </pic:nvPicPr>
                  <pic:blipFill>
                    <a:blip r:embed="rId8" cstate="print"/>
                    <a:srcRect/>
                    <a:stretch>
                      <a:fillRect/>
                    </a:stretch>
                  </pic:blipFill>
                  <pic:spPr bwMode="auto">
                    <a:xfrm>
                      <a:off x="0" y="0"/>
                      <a:ext cx="781050" cy="914400"/>
                    </a:xfrm>
                    <a:prstGeom prst="rect">
                      <a:avLst/>
                    </a:prstGeom>
                    <a:noFill/>
                    <a:ln w="9525">
                      <a:noFill/>
                      <a:miter lim="800000"/>
                      <a:headEnd/>
                      <a:tailEnd/>
                    </a:ln>
                  </pic:spPr>
                </pic:pic>
              </a:graphicData>
            </a:graphic>
          </wp:anchor>
        </w:drawing>
      </w:r>
    </w:p>
    <w:p w:rsidR="0068331B" w:rsidRPr="00912833" w:rsidRDefault="0068331B" w:rsidP="00912833">
      <w:pPr>
        <w:jc w:val="center"/>
        <w:rPr>
          <w:b/>
          <w:bCs/>
          <w:sz w:val="28"/>
          <w:szCs w:val="28"/>
        </w:rPr>
      </w:pPr>
      <w:r w:rsidRPr="00912833">
        <w:rPr>
          <w:b/>
          <w:bCs/>
          <w:sz w:val="28"/>
          <w:szCs w:val="28"/>
        </w:rPr>
        <w:t>Республика Бурятия</w:t>
      </w:r>
    </w:p>
    <w:p w:rsidR="0068331B" w:rsidRPr="00912833" w:rsidRDefault="00912833" w:rsidP="00912833">
      <w:pPr>
        <w:rPr>
          <w:b/>
          <w:bCs/>
          <w:sz w:val="28"/>
          <w:szCs w:val="28"/>
        </w:rPr>
      </w:pPr>
      <w:r>
        <w:rPr>
          <w:b/>
          <w:bCs/>
          <w:sz w:val="28"/>
          <w:szCs w:val="28"/>
        </w:rPr>
        <w:t xml:space="preserve">                   </w:t>
      </w:r>
      <w:r w:rsidR="0068331B" w:rsidRPr="00912833">
        <w:rPr>
          <w:b/>
          <w:bCs/>
          <w:sz w:val="28"/>
          <w:szCs w:val="28"/>
        </w:rPr>
        <w:t>АДМИНИСТРАЦИЯ МУНИЦИПАЛЬНОГО ОБРАЗОВАНИЯ</w:t>
      </w:r>
    </w:p>
    <w:p w:rsidR="0068331B" w:rsidRPr="00912833" w:rsidRDefault="0068331B" w:rsidP="00912833">
      <w:pPr>
        <w:jc w:val="center"/>
        <w:rPr>
          <w:b/>
          <w:bCs/>
          <w:sz w:val="28"/>
          <w:szCs w:val="28"/>
        </w:rPr>
      </w:pPr>
      <w:r w:rsidRPr="00912833">
        <w:rPr>
          <w:b/>
          <w:bCs/>
          <w:sz w:val="28"/>
          <w:szCs w:val="28"/>
        </w:rPr>
        <w:t>« ТАРБАГАТАЙСКИЙ РАЙОН»</w:t>
      </w:r>
    </w:p>
    <w:p w:rsidR="0068331B" w:rsidRPr="00D21755" w:rsidRDefault="0068331B" w:rsidP="00912833">
      <w:pPr>
        <w:jc w:val="center"/>
        <w:rPr>
          <w:b/>
          <w:bCs/>
        </w:rPr>
      </w:pPr>
      <w:r w:rsidRPr="00912833">
        <w:rPr>
          <w:b/>
          <w:bCs/>
          <w:sz w:val="28"/>
          <w:szCs w:val="28"/>
        </w:rPr>
        <w:t>ПОСТАНОВЛЕНИЕ</w:t>
      </w:r>
    </w:p>
    <w:p w:rsidR="0022473B" w:rsidRPr="00BC0C53" w:rsidRDefault="0068331B" w:rsidP="00BC0C53">
      <w:pPr>
        <w:spacing w:line="360" w:lineRule="auto"/>
        <w:rPr>
          <w:b/>
          <w:bCs/>
          <w:sz w:val="22"/>
          <w:szCs w:val="22"/>
        </w:rPr>
      </w:pPr>
      <w:r w:rsidRPr="0022473B">
        <w:rPr>
          <w:b/>
          <w:bCs/>
        </w:rPr>
        <w:t>с. Тарбагатай                                             №</w:t>
      </w:r>
      <w:r w:rsidR="00C504F3">
        <w:rPr>
          <w:b/>
          <w:bCs/>
        </w:rPr>
        <w:t xml:space="preserve"> 790</w:t>
      </w:r>
      <w:r w:rsidRPr="0022473B">
        <w:rPr>
          <w:b/>
          <w:bCs/>
        </w:rPr>
        <w:t xml:space="preserve">                      </w:t>
      </w:r>
      <w:r w:rsidR="0022473B">
        <w:rPr>
          <w:b/>
          <w:bCs/>
        </w:rPr>
        <w:t xml:space="preserve">        </w:t>
      </w:r>
      <w:r w:rsidRPr="0022473B">
        <w:rPr>
          <w:b/>
          <w:bCs/>
        </w:rPr>
        <w:t xml:space="preserve">    «</w:t>
      </w:r>
      <w:r w:rsidR="00C504F3">
        <w:rPr>
          <w:b/>
          <w:bCs/>
        </w:rPr>
        <w:t>16</w:t>
      </w:r>
      <w:r w:rsidRPr="0022473B">
        <w:rPr>
          <w:b/>
          <w:bCs/>
        </w:rPr>
        <w:t xml:space="preserve">»  </w:t>
      </w:r>
      <w:r w:rsidR="00C504F3">
        <w:rPr>
          <w:b/>
          <w:bCs/>
        </w:rPr>
        <w:t>сентября</w:t>
      </w:r>
      <w:r w:rsidRPr="0022473B">
        <w:rPr>
          <w:b/>
          <w:bCs/>
        </w:rPr>
        <w:t xml:space="preserve"> 2021г</w:t>
      </w:r>
      <w:r w:rsidRPr="00D218EC">
        <w:rPr>
          <w:b/>
          <w:bCs/>
          <w:sz w:val="22"/>
          <w:szCs w:val="22"/>
        </w:rPr>
        <w:t xml:space="preserve">.  </w:t>
      </w:r>
    </w:p>
    <w:p w:rsidR="00DB6BAA" w:rsidRPr="00DB6BAA" w:rsidRDefault="00DB6BAA" w:rsidP="00340283">
      <w:pPr>
        <w:spacing w:line="276" w:lineRule="auto"/>
        <w:rPr>
          <w:b/>
          <w:sz w:val="22"/>
          <w:szCs w:val="22"/>
        </w:rPr>
      </w:pPr>
      <w:r w:rsidRPr="00DB6BAA">
        <w:rPr>
          <w:b/>
          <w:sz w:val="22"/>
          <w:szCs w:val="22"/>
        </w:rPr>
        <w:t>Об утверждении муниципальной программы</w:t>
      </w:r>
    </w:p>
    <w:p w:rsidR="00DB6BAA" w:rsidRDefault="00DB6BAA" w:rsidP="00340283">
      <w:pPr>
        <w:spacing w:line="276" w:lineRule="auto"/>
        <w:rPr>
          <w:b/>
          <w:sz w:val="22"/>
          <w:szCs w:val="22"/>
        </w:rPr>
      </w:pPr>
      <w:proofErr w:type="spellStart"/>
      <w:r w:rsidRPr="00DB6BAA">
        <w:rPr>
          <w:b/>
          <w:sz w:val="22"/>
          <w:szCs w:val="22"/>
        </w:rPr>
        <w:t>Тарбагатайского</w:t>
      </w:r>
      <w:proofErr w:type="spellEnd"/>
      <w:r w:rsidRPr="00DB6BAA">
        <w:rPr>
          <w:b/>
          <w:sz w:val="22"/>
          <w:szCs w:val="22"/>
        </w:rPr>
        <w:t xml:space="preserve"> района «Развитие малого и</w:t>
      </w:r>
    </w:p>
    <w:p w:rsidR="00DB6BAA" w:rsidRDefault="00DB6BAA" w:rsidP="00340283">
      <w:pPr>
        <w:spacing w:line="276" w:lineRule="auto"/>
        <w:rPr>
          <w:b/>
          <w:sz w:val="22"/>
          <w:szCs w:val="22"/>
        </w:rPr>
      </w:pPr>
      <w:r w:rsidRPr="00DB6BAA">
        <w:rPr>
          <w:b/>
          <w:sz w:val="22"/>
          <w:szCs w:val="22"/>
        </w:rPr>
        <w:t xml:space="preserve"> среднего предпринимательства</w:t>
      </w:r>
      <w:r>
        <w:rPr>
          <w:b/>
          <w:sz w:val="22"/>
          <w:szCs w:val="22"/>
        </w:rPr>
        <w:t xml:space="preserve">, торговли </w:t>
      </w:r>
      <w:proofErr w:type="gramStart"/>
      <w:r>
        <w:rPr>
          <w:b/>
          <w:sz w:val="22"/>
          <w:szCs w:val="22"/>
        </w:rPr>
        <w:t>на</w:t>
      </w:r>
      <w:proofErr w:type="gramEnd"/>
      <w:r>
        <w:rPr>
          <w:b/>
          <w:sz w:val="22"/>
          <w:szCs w:val="22"/>
        </w:rPr>
        <w:t xml:space="preserve"> </w:t>
      </w:r>
    </w:p>
    <w:p w:rsidR="00DB6BAA" w:rsidRPr="00DB6BAA" w:rsidRDefault="00DB6BAA" w:rsidP="00340283">
      <w:pPr>
        <w:spacing w:line="276" w:lineRule="auto"/>
        <w:rPr>
          <w:b/>
          <w:sz w:val="22"/>
          <w:szCs w:val="22"/>
        </w:rPr>
      </w:pPr>
      <w:r>
        <w:rPr>
          <w:b/>
          <w:sz w:val="22"/>
          <w:szCs w:val="22"/>
        </w:rPr>
        <w:t>2021-2023 годы и на период до 2025 года»</w:t>
      </w:r>
    </w:p>
    <w:p w:rsidR="00DB6BAA" w:rsidRDefault="00DB6BAA" w:rsidP="00DB6BAA">
      <w:pPr>
        <w:spacing w:line="276" w:lineRule="auto"/>
        <w:ind w:firstLine="709"/>
        <w:jc w:val="both"/>
        <w:rPr>
          <w:sz w:val="28"/>
          <w:szCs w:val="28"/>
        </w:rPr>
      </w:pPr>
    </w:p>
    <w:p w:rsidR="0022473B" w:rsidRPr="0022473B" w:rsidRDefault="0022473B" w:rsidP="00DB6BAA">
      <w:pPr>
        <w:spacing w:line="276" w:lineRule="auto"/>
        <w:ind w:firstLine="709"/>
        <w:jc w:val="both"/>
        <w:rPr>
          <w:sz w:val="28"/>
          <w:szCs w:val="28"/>
        </w:rPr>
      </w:pPr>
      <w:r>
        <w:rPr>
          <w:sz w:val="28"/>
          <w:szCs w:val="28"/>
        </w:rPr>
        <w:t xml:space="preserve">В </w:t>
      </w:r>
      <w:r w:rsidR="006072DD">
        <w:rPr>
          <w:sz w:val="28"/>
          <w:szCs w:val="28"/>
        </w:rPr>
        <w:t>целях приведения нормативно правовых актов в соответствии с действующим законодательством</w:t>
      </w:r>
      <w:r w:rsidR="005856DB">
        <w:rPr>
          <w:sz w:val="28"/>
          <w:szCs w:val="28"/>
        </w:rPr>
        <w:t>,</w:t>
      </w:r>
      <w:r>
        <w:rPr>
          <w:sz w:val="28"/>
          <w:szCs w:val="28"/>
        </w:rPr>
        <w:t xml:space="preserve"> </w:t>
      </w:r>
      <w:r w:rsidR="0068331B" w:rsidRPr="0022473B">
        <w:rPr>
          <w:sz w:val="28"/>
          <w:szCs w:val="28"/>
        </w:rPr>
        <w:t>Администрация МО «</w:t>
      </w:r>
      <w:proofErr w:type="spellStart"/>
      <w:r w:rsidR="0068331B" w:rsidRPr="0022473B">
        <w:rPr>
          <w:sz w:val="28"/>
          <w:szCs w:val="28"/>
        </w:rPr>
        <w:t>Тарбагатайский</w:t>
      </w:r>
      <w:proofErr w:type="spellEnd"/>
      <w:r w:rsidR="0068331B" w:rsidRPr="0022473B">
        <w:rPr>
          <w:sz w:val="28"/>
          <w:szCs w:val="28"/>
        </w:rPr>
        <w:t xml:space="preserve"> район»:</w:t>
      </w:r>
    </w:p>
    <w:p w:rsidR="0068331B" w:rsidRDefault="0068331B" w:rsidP="0022473B">
      <w:pPr>
        <w:spacing w:line="276" w:lineRule="auto"/>
        <w:ind w:firstLine="709"/>
        <w:jc w:val="center"/>
        <w:rPr>
          <w:b/>
          <w:sz w:val="28"/>
          <w:szCs w:val="28"/>
        </w:rPr>
      </w:pPr>
      <w:r w:rsidRPr="0022473B">
        <w:rPr>
          <w:b/>
          <w:sz w:val="28"/>
          <w:szCs w:val="28"/>
        </w:rPr>
        <w:t>ПОСТАНОВЛЯЕТ</w:t>
      </w:r>
    </w:p>
    <w:p w:rsidR="0022473B" w:rsidRPr="0022473B" w:rsidRDefault="0022473B" w:rsidP="0022473B">
      <w:pPr>
        <w:spacing w:line="276" w:lineRule="auto"/>
        <w:ind w:firstLine="709"/>
        <w:jc w:val="center"/>
        <w:rPr>
          <w:b/>
          <w:sz w:val="28"/>
          <w:szCs w:val="28"/>
        </w:rPr>
      </w:pPr>
    </w:p>
    <w:p w:rsidR="002C4C96" w:rsidRPr="0022473B" w:rsidRDefault="0068331B" w:rsidP="00912833">
      <w:pPr>
        <w:pStyle w:val="a3"/>
        <w:numPr>
          <w:ilvl w:val="0"/>
          <w:numId w:val="2"/>
        </w:numPr>
        <w:ind w:left="0" w:firstLine="709"/>
        <w:jc w:val="both"/>
        <w:rPr>
          <w:sz w:val="28"/>
          <w:szCs w:val="28"/>
        </w:rPr>
      </w:pPr>
      <w:r w:rsidRPr="0022473B">
        <w:rPr>
          <w:sz w:val="28"/>
          <w:szCs w:val="28"/>
        </w:rPr>
        <w:t>Признать утратившим силу:</w:t>
      </w:r>
    </w:p>
    <w:p w:rsidR="00DE75DC" w:rsidRDefault="0068331B" w:rsidP="00912833">
      <w:pPr>
        <w:pStyle w:val="a3"/>
        <w:numPr>
          <w:ilvl w:val="1"/>
          <w:numId w:val="2"/>
        </w:numPr>
        <w:ind w:left="0" w:firstLine="709"/>
        <w:jc w:val="both"/>
        <w:rPr>
          <w:sz w:val="28"/>
          <w:szCs w:val="28"/>
        </w:rPr>
      </w:pPr>
      <w:r w:rsidRPr="0022473B">
        <w:rPr>
          <w:sz w:val="28"/>
          <w:szCs w:val="28"/>
        </w:rPr>
        <w:t>Постановление Администрации МО «</w:t>
      </w:r>
      <w:proofErr w:type="spellStart"/>
      <w:r w:rsidRPr="0022473B">
        <w:rPr>
          <w:sz w:val="28"/>
          <w:szCs w:val="28"/>
        </w:rPr>
        <w:t>Тарбагатайский</w:t>
      </w:r>
      <w:proofErr w:type="spellEnd"/>
      <w:r w:rsidRPr="0022473B">
        <w:rPr>
          <w:sz w:val="28"/>
          <w:szCs w:val="28"/>
        </w:rPr>
        <w:t xml:space="preserve"> район» от 14.11.2014г № 876 об утверждении муниципальной программы </w:t>
      </w:r>
      <w:proofErr w:type="spellStart"/>
      <w:r w:rsidRPr="0022473B">
        <w:rPr>
          <w:sz w:val="28"/>
          <w:szCs w:val="28"/>
        </w:rPr>
        <w:t>Тарбагатайского</w:t>
      </w:r>
      <w:proofErr w:type="spellEnd"/>
      <w:r w:rsidRPr="0022473B">
        <w:rPr>
          <w:sz w:val="28"/>
          <w:szCs w:val="28"/>
        </w:rPr>
        <w:t xml:space="preserve"> района «Развитие малого и среднего предпринимательства, торговли на 2015-2017 годы и на период до 2020 года»</w:t>
      </w:r>
      <w:r w:rsidR="00DE75DC">
        <w:rPr>
          <w:sz w:val="28"/>
          <w:szCs w:val="28"/>
        </w:rPr>
        <w:t>;</w:t>
      </w:r>
    </w:p>
    <w:p w:rsidR="00DE75DC" w:rsidRDefault="00DE75DC" w:rsidP="00246E74">
      <w:pPr>
        <w:pStyle w:val="a3"/>
        <w:numPr>
          <w:ilvl w:val="1"/>
          <w:numId w:val="2"/>
        </w:numPr>
        <w:ind w:left="0" w:firstLine="709"/>
        <w:jc w:val="both"/>
        <w:rPr>
          <w:sz w:val="28"/>
          <w:szCs w:val="28"/>
        </w:rPr>
      </w:pPr>
      <w:r w:rsidRPr="0022473B">
        <w:rPr>
          <w:sz w:val="28"/>
          <w:szCs w:val="28"/>
        </w:rPr>
        <w:t>Постановление Администрации МО «</w:t>
      </w:r>
      <w:proofErr w:type="spellStart"/>
      <w:r w:rsidRPr="0022473B">
        <w:rPr>
          <w:sz w:val="28"/>
          <w:szCs w:val="28"/>
        </w:rPr>
        <w:t>Тарбагатайский</w:t>
      </w:r>
      <w:proofErr w:type="spellEnd"/>
      <w:r w:rsidRPr="0022473B">
        <w:rPr>
          <w:sz w:val="28"/>
          <w:szCs w:val="28"/>
        </w:rPr>
        <w:t xml:space="preserve"> район» от</w:t>
      </w:r>
      <w:r>
        <w:rPr>
          <w:sz w:val="28"/>
          <w:szCs w:val="28"/>
        </w:rPr>
        <w:t xml:space="preserve"> 24.03.2015г № 315</w:t>
      </w:r>
      <w:r w:rsidR="0068331B" w:rsidRPr="0022473B">
        <w:rPr>
          <w:sz w:val="28"/>
          <w:szCs w:val="28"/>
        </w:rPr>
        <w:t xml:space="preserve"> </w:t>
      </w:r>
      <w:r>
        <w:rPr>
          <w:sz w:val="28"/>
          <w:szCs w:val="28"/>
        </w:rPr>
        <w:t xml:space="preserve"> «</w:t>
      </w:r>
      <w:r w:rsidR="00246E74">
        <w:rPr>
          <w:sz w:val="28"/>
          <w:szCs w:val="28"/>
        </w:rPr>
        <w:t>О внесении изменений в М</w:t>
      </w:r>
      <w:r>
        <w:rPr>
          <w:sz w:val="28"/>
          <w:szCs w:val="28"/>
        </w:rPr>
        <w:t xml:space="preserve">униципальную программу </w:t>
      </w:r>
      <w:proofErr w:type="spellStart"/>
      <w:r>
        <w:rPr>
          <w:sz w:val="28"/>
          <w:szCs w:val="28"/>
        </w:rPr>
        <w:t>Тарбагатайского</w:t>
      </w:r>
      <w:proofErr w:type="spellEnd"/>
      <w:r>
        <w:rPr>
          <w:sz w:val="28"/>
          <w:szCs w:val="28"/>
        </w:rPr>
        <w:t xml:space="preserve"> района «Развитие малого и среднего предпринимательства, торговли на 2015-2017 годы и на период до 2020 года», утвержденной постановлением Администрации МО «</w:t>
      </w:r>
      <w:proofErr w:type="spellStart"/>
      <w:r>
        <w:rPr>
          <w:sz w:val="28"/>
          <w:szCs w:val="28"/>
        </w:rPr>
        <w:t>Тарбагатайский</w:t>
      </w:r>
      <w:proofErr w:type="spellEnd"/>
      <w:r>
        <w:rPr>
          <w:sz w:val="28"/>
          <w:szCs w:val="28"/>
        </w:rPr>
        <w:t xml:space="preserve"> район» от 14.11.2014г № 876;</w:t>
      </w:r>
    </w:p>
    <w:p w:rsidR="00246E74" w:rsidRPr="00246E74" w:rsidRDefault="00246E74" w:rsidP="00246E74">
      <w:pPr>
        <w:pStyle w:val="a3"/>
        <w:numPr>
          <w:ilvl w:val="1"/>
          <w:numId w:val="2"/>
        </w:numPr>
        <w:ind w:left="0" w:firstLine="709"/>
        <w:jc w:val="both"/>
        <w:rPr>
          <w:b/>
          <w:bCs/>
        </w:rPr>
      </w:pPr>
      <w:r w:rsidRPr="00246E74">
        <w:rPr>
          <w:sz w:val="28"/>
          <w:szCs w:val="28"/>
        </w:rPr>
        <w:t>Постановление Администрации МО «</w:t>
      </w:r>
      <w:proofErr w:type="spellStart"/>
      <w:r w:rsidRPr="00246E74">
        <w:rPr>
          <w:sz w:val="28"/>
          <w:szCs w:val="28"/>
        </w:rPr>
        <w:t>Тарбагатайский</w:t>
      </w:r>
      <w:proofErr w:type="spellEnd"/>
      <w:r w:rsidRPr="00246E74">
        <w:rPr>
          <w:sz w:val="28"/>
          <w:szCs w:val="28"/>
        </w:rPr>
        <w:t xml:space="preserve"> район» от 10.04.2017г № 335 «О внесении изменений в Муниципальную программу </w:t>
      </w:r>
      <w:proofErr w:type="spellStart"/>
      <w:r w:rsidRPr="00246E74">
        <w:rPr>
          <w:sz w:val="28"/>
          <w:szCs w:val="28"/>
        </w:rPr>
        <w:t>Тарбагатайского</w:t>
      </w:r>
      <w:proofErr w:type="spellEnd"/>
      <w:r w:rsidRPr="00246E74">
        <w:rPr>
          <w:sz w:val="28"/>
          <w:szCs w:val="28"/>
        </w:rPr>
        <w:t xml:space="preserve"> района «Развитие малого и среднего предпринимательства, торговли на 2015-2017 годы и на период до 2020 года», утвержденной постановлением Администрации МО «</w:t>
      </w:r>
      <w:proofErr w:type="spellStart"/>
      <w:r w:rsidRPr="00246E74">
        <w:rPr>
          <w:sz w:val="28"/>
          <w:szCs w:val="28"/>
        </w:rPr>
        <w:t>Тарбагатайский</w:t>
      </w:r>
      <w:proofErr w:type="spellEnd"/>
      <w:r w:rsidRPr="00246E74">
        <w:rPr>
          <w:sz w:val="28"/>
          <w:szCs w:val="28"/>
        </w:rPr>
        <w:t xml:space="preserve"> район» от 14.11.2014г № 876;</w:t>
      </w:r>
    </w:p>
    <w:p w:rsidR="00DE75DC" w:rsidRDefault="000A61EB" w:rsidP="00912833">
      <w:pPr>
        <w:pStyle w:val="a3"/>
        <w:numPr>
          <w:ilvl w:val="1"/>
          <w:numId w:val="2"/>
        </w:numPr>
        <w:ind w:left="0" w:firstLine="709"/>
        <w:jc w:val="both"/>
        <w:rPr>
          <w:sz w:val="28"/>
          <w:szCs w:val="28"/>
        </w:rPr>
      </w:pPr>
      <w:r w:rsidRPr="00246E74">
        <w:rPr>
          <w:sz w:val="28"/>
          <w:szCs w:val="28"/>
        </w:rPr>
        <w:t>Постановление Администрации МО «</w:t>
      </w:r>
      <w:proofErr w:type="spellStart"/>
      <w:r w:rsidRPr="00246E74">
        <w:rPr>
          <w:sz w:val="28"/>
          <w:szCs w:val="28"/>
        </w:rPr>
        <w:t>Тарбагатайский</w:t>
      </w:r>
      <w:proofErr w:type="spellEnd"/>
      <w:r w:rsidRPr="00246E74">
        <w:rPr>
          <w:sz w:val="28"/>
          <w:szCs w:val="28"/>
        </w:rPr>
        <w:t xml:space="preserve"> район» от</w:t>
      </w:r>
      <w:r>
        <w:rPr>
          <w:sz w:val="28"/>
          <w:szCs w:val="28"/>
        </w:rPr>
        <w:t xml:space="preserve"> 05.05.2017г № 445 </w:t>
      </w:r>
      <w:r w:rsidRPr="00246E74">
        <w:rPr>
          <w:sz w:val="28"/>
          <w:szCs w:val="28"/>
        </w:rPr>
        <w:t xml:space="preserve">«О внесении изменений в Муниципальную программу </w:t>
      </w:r>
      <w:proofErr w:type="spellStart"/>
      <w:r w:rsidRPr="00246E74">
        <w:rPr>
          <w:sz w:val="28"/>
          <w:szCs w:val="28"/>
        </w:rPr>
        <w:t>Тарбагатайского</w:t>
      </w:r>
      <w:proofErr w:type="spellEnd"/>
      <w:r w:rsidRPr="00246E74">
        <w:rPr>
          <w:sz w:val="28"/>
          <w:szCs w:val="28"/>
        </w:rPr>
        <w:t xml:space="preserve"> района «Развитие малого и среднего предпринимательства, торговли на 2015-2017 годы и на период до 2020 года», утвержденной постановлением Администрации МО «</w:t>
      </w:r>
      <w:proofErr w:type="spellStart"/>
      <w:r w:rsidRPr="00246E74">
        <w:rPr>
          <w:sz w:val="28"/>
          <w:szCs w:val="28"/>
        </w:rPr>
        <w:t>Тарбагатайский</w:t>
      </w:r>
      <w:proofErr w:type="spellEnd"/>
      <w:r w:rsidRPr="00246E74">
        <w:rPr>
          <w:sz w:val="28"/>
          <w:szCs w:val="28"/>
        </w:rPr>
        <w:t xml:space="preserve"> район» от 14.11.2014г № 876</w:t>
      </w:r>
      <w:r>
        <w:rPr>
          <w:sz w:val="28"/>
          <w:szCs w:val="28"/>
        </w:rPr>
        <w:t>;</w:t>
      </w:r>
    </w:p>
    <w:p w:rsidR="005D33DE" w:rsidRPr="005D33DE" w:rsidRDefault="000A61EB" w:rsidP="005D33DE">
      <w:pPr>
        <w:pStyle w:val="a3"/>
        <w:numPr>
          <w:ilvl w:val="1"/>
          <w:numId w:val="2"/>
        </w:numPr>
        <w:ind w:left="0" w:firstLine="709"/>
        <w:jc w:val="both"/>
        <w:rPr>
          <w:sz w:val="28"/>
          <w:szCs w:val="28"/>
        </w:rPr>
      </w:pPr>
      <w:r w:rsidRPr="00246E74">
        <w:rPr>
          <w:sz w:val="28"/>
          <w:szCs w:val="28"/>
        </w:rPr>
        <w:t>Постановление Администрации МО «</w:t>
      </w:r>
      <w:proofErr w:type="spellStart"/>
      <w:r w:rsidRPr="00246E74">
        <w:rPr>
          <w:sz w:val="28"/>
          <w:szCs w:val="28"/>
        </w:rPr>
        <w:t>Тарбагатайский</w:t>
      </w:r>
      <w:proofErr w:type="spellEnd"/>
      <w:r w:rsidRPr="00246E74">
        <w:rPr>
          <w:sz w:val="28"/>
          <w:szCs w:val="28"/>
        </w:rPr>
        <w:t xml:space="preserve"> район» от</w:t>
      </w:r>
      <w:r w:rsidR="00C94D44">
        <w:rPr>
          <w:sz w:val="28"/>
          <w:szCs w:val="28"/>
        </w:rPr>
        <w:t xml:space="preserve"> 31.10.2017 № 1365  </w:t>
      </w:r>
      <w:r w:rsidR="00C94D44" w:rsidRPr="00246E74">
        <w:rPr>
          <w:sz w:val="28"/>
          <w:szCs w:val="28"/>
        </w:rPr>
        <w:t xml:space="preserve">«О внесении изменений в Муниципальную программу </w:t>
      </w:r>
      <w:proofErr w:type="spellStart"/>
      <w:r w:rsidR="00C94D44" w:rsidRPr="00246E74">
        <w:rPr>
          <w:sz w:val="28"/>
          <w:szCs w:val="28"/>
        </w:rPr>
        <w:t>Тарбагатайского</w:t>
      </w:r>
      <w:proofErr w:type="spellEnd"/>
      <w:r w:rsidR="00C94D44" w:rsidRPr="00246E74">
        <w:rPr>
          <w:sz w:val="28"/>
          <w:szCs w:val="28"/>
        </w:rPr>
        <w:t xml:space="preserve"> района «Развитие малого и среднего предпринимательства, торговли на 2015-2017 годы и на период до 2020 года»</w:t>
      </w:r>
    </w:p>
    <w:p w:rsidR="00C94D44" w:rsidRDefault="005D33DE" w:rsidP="00912833">
      <w:pPr>
        <w:pStyle w:val="a3"/>
        <w:numPr>
          <w:ilvl w:val="1"/>
          <w:numId w:val="2"/>
        </w:numPr>
        <w:ind w:left="0" w:firstLine="709"/>
        <w:jc w:val="both"/>
        <w:rPr>
          <w:sz w:val="28"/>
          <w:szCs w:val="28"/>
        </w:rPr>
      </w:pPr>
      <w:r w:rsidRPr="00246E74">
        <w:rPr>
          <w:sz w:val="28"/>
          <w:szCs w:val="28"/>
        </w:rPr>
        <w:lastRenderedPageBreak/>
        <w:t>Постановление Администрации МО «</w:t>
      </w:r>
      <w:proofErr w:type="spellStart"/>
      <w:r w:rsidRPr="00246E74">
        <w:rPr>
          <w:sz w:val="28"/>
          <w:szCs w:val="28"/>
        </w:rPr>
        <w:t>Тарбагатайский</w:t>
      </w:r>
      <w:proofErr w:type="spellEnd"/>
      <w:r w:rsidRPr="00246E74">
        <w:rPr>
          <w:sz w:val="28"/>
          <w:szCs w:val="28"/>
        </w:rPr>
        <w:t xml:space="preserve"> район» от</w:t>
      </w:r>
      <w:r>
        <w:rPr>
          <w:sz w:val="28"/>
          <w:szCs w:val="28"/>
        </w:rPr>
        <w:t xml:space="preserve"> 26.03.2018г № 331</w:t>
      </w:r>
      <w:r w:rsidRPr="00246E74">
        <w:rPr>
          <w:sz w:val="28"/>
          <w:szCs w:val="28"/>
        </w:rPr>
        <w:t xml:space="preserve">«О внесении изменений в Муниципальную программу </w:t>
      </w:r>
      <w:proofErr w:type="spellStart"/>
      <w:r w:rsidRPr="00246E74">
        <w:rPr>
          <w:sz w:val="28"/>
          <w:szCs w:val="28"/>
        </w:rPr>
        <w:t>Тарбагатайского</w:t>
      </w:r>
      <w:proofErr w:type="spellEnd"/>
      <w:r w:rsidRPr="00246E74">
        <w:rPr>
          <w:sz w:val="28"/>
          <w:szCs w:val="28"/>
        </w:rPr>
        <w:t xml:space="preserve"> района «Развитие малого и среднего предпринимательства, торговли на 2015-2017 годы и на период до 2020 года»</w:t>
      </w:r>
      <w:r>
        <w:rPr>
          <w:sz w:val="28"/>
          <w:szCs w:val="28"/>
        </w:rPr>
        <w:t>;</w:t>
      </w:r>
    </w:p>
    <w:p w:rsidR="005D33DE" w:rsidRDefault="003A22C1" w:rsidP="003A22C1">
      <w:pPr>
        <w:pStyle w:val="a3"/>
        <w:numPr>
          <w:ilvl w:val="1"/>
          <w:numId w:val="2"/>
        </w:numPr>
        <w:ind w:left="0" w:firstLine="709"/>
        <w:jc w:val="both"/>
        <w:rPr>
          <w:sz w:val="28"/>
          <w:szCs w:val="28"/>
        </w:rPr>
      </w:pPr>
      <w:r>
        <w:rPr>
          <w:sz w:val="28"/>
          <w:szCs w:val="28"/>
        </w:rPr>
        <w:t xml:space="preserve">Постановление </w:t>
      </w:r>
      <w:r w:rsidR="005D33DE" w:rsidRPr="00246E74">
        <w:rPr>
          <w:sz w:val="28"/>
          <w:szCs w:val="28"/>
        </w:rPr>
        <w:t>Администрации МО «</w:t>
      </w:r>
      <w:proofErr w:type="spellStart"/>
      <w:r w:rsidR="005D33DE" w:rsidRPr="00246E74">
        <w:rPr>
          <w:sz w:val="28"/>
          <w:szCs w:val="28"/>
        </w:rPr>
        <w:t>Тарбагатайский</w:t>
      </w:r>
      <w:proofErr w:type="spellEnd"/>
      <w:r w:rsidR="005D33DE" w:rsidRPr="00246E74">
        <w:rPr>
          <w:sz w:val="28"/>
          <w:szCs w:val="28"/>
        </w:rPr>
        <w:t xml:space="preserve"> район» от</w:t>
      </w:r>
      <w:r w:rsidR="005D33DE">
        <w:rPr>
          <w:sz w:val="28"/>
          <w:szCs w:val="28"/>
        </w:rPr>
        <w:t xml:space="preserve"> 06.06.2018г № 729 </w:t>
      </w:r>
      <w:r w:rsidR="005D33DE" w:rsidRPr="00246E74">
        <w:rPr>
          <w:sz w:val="28"/>
          <w:szCs w:val="28"/>
        </w:rPr>
        <w:t xml:space="preserve">«О внесении изменений в Муниципальную программу </w:t>
      </w:r>
      <w:proofErr w:type="spellStart"/>
      <w:r w:rsidR="005D33DE" w:rsidRPr="00246E74">
        <w:rPr>
          <w:sz w:val="28"/>
          <w:szCs w:val="28"/>
        </w:rPr>
        <w:t>Тарбагатайского</w:t>
      </w:r>
      <w:proofErr w:type="spellEnd"/>
      <w:r w:rsidR="005D33DE" w:rsidRPr="00246E74">
        <w:rPr>
          <w:sz w:val="28"/>
          <w:szCs w:val="28"/>
        </w:rPr>
        <w:t xml:space="preserve"> района «Развитие малого и среднего предпринимательства, торговли на 2015-2017 годы и на период до 2020 года»</w:t>
      </w:r>
      <w:r w:rsidR="005D33DE">
        <w:rPr>
          <w:sz w:val="28"/>
          <w:szCs w:val="28"/>
        </w:rPr>
        <w:t>;</w:t>
      </w:r>
    </w:p>
    <w:p w:rsidR="003A22C1" w:rsidRDefault="003A22C1" w:rsidP="003A22C1">
      <w:pPr>
        <w:pStyle w:val="a3"/>
        <w:numPr>
          <w:ilvl w:val="1"/>
          <w:numId w:val="2"/>
        </w:numPr>
        <w:ind w:left="0" w:firstLine="709"/>
        <w:jc w:val="both"/>
        <w:rPr>
          <w:sz w:val="28"/>
          <w:szCs w:val="28"/>
        </w:rPr>
      </w:pPr>
      <w:r w:rsidRPr="00246E74">
        <w:rPr>
          <w:sz w:val="28"/>
          <w:szCs w:val="28"/>
        </w:rPr>
        <w:t>Постановление Администрации МО «</w:t>
      </w:r>
      <w:proofErr w:type="spellStart"/>
      <w:r w:rsidRPr="00246E74">
        <w:rPr>
          <w:sz w:val="28"/>
          <w:szCs w:val="28"/>
        </w:rPr>
        <w:t>Тарбагатайский</w:t>
      </w:r>
      <w:proofErr w:type="spellEnd"/>
      <w:r w:rsidRPr="00246E74">
        <w:rPr>
          <w:sz w:val="28"/>
          <w:szCs w:val="28"/>
        </w:rPr>
        <w:t xml:space="preserve"> район» от</w:t>
      </w:r>
      <w:r>
        <w:rPr>
          <w:sz w:val="28"/>
          <w:szCs w:val="28"/>
        </w:rPr>
        <w:t xml:space="preserve"> 15.08.2018г № 1061 </w:t>
      </w:r>
      <w:r w:rsidRPr="00246E74">
        <w:rPr>
          <w:sz w:val="28"/>
          <w:szCs w:val="28"/>
        </w:rPr>
        <w:t xml:space="preserve">«О внесении изменений в Муниципальную программу </w:t>
      </w:r>
      <w:proofErr w:type="spellStart"/>
      <w:r w:rsidRPr="00246E74">
        <w:rPr>
          <w:sz w:val="28"/>
          <w:szCs w:val="28"/>
        </w:rPr>
        <w:t>Тарбагатайского</w:t>
      </w:r>
      <w:proofErr w:type="spellEnd"/>
      <w:r w:rsidRPr="00246E74">
        <w:rPr>
          <w:sz w:val="28"/>
          <w:szCs w:val="28"/>
        </w:rPr>
        <w:t xml:space="preserve"> района «Развитие малого и среднего предпринимательства, торговли на 2015-2017 годы и на период до 2020 года»</w:t>
      </w:r>
      <w:r>
        <w:rPr>
          <w:sz w:val="28"/>
          <w:szCs w:val="28"/>
        </w:rPr>
        <w:t>;</w:t>
      </w:r>
    </w:p>
    <w:p w:rsidR="003A22C1" w:rsidRDefault="004A4118" w:rsidP="003A22C1">
      <w:pPr>
        <w:pStyle w:val="a3"/>
        <w:numPr>
          <w:ilvl w:val="1"/>
          <w:numId w:val="2"/>
        </w:numPr>
        <w:ind w:left="0" w:firstLine="709"/>
        <w:jc w:val="both"/>
        <w:rPr>
          <w:sz w:val="28"/>
          <w:szCs w:val="28"/>
        </w:rPr>
      </w:pPr>
      <w:r w:rsidRPr="00246E74">
        <w:rPr>
          <w:sz w:val="28"/>
          <w:szCs w:val="28"/>
        </w:rPr>
        <w:t>Постановление Администрации МО «</w:t>
      </w:r>
      <w:proofErr w:type="spellStart"/>
      <w:r w:rsidRPr="00246E74">
        <w:rPr>
          <w:sz w:val="28"/>
          <w:szCs w:val="28"/>
        </w:rPr>
        <w:t>Тарбагатайский</w:t>
      </w:r>
      <w:proofErr w:type="spellEnd"/>
      <w:r w:rsidRPr="00246E74">
        <w:rPr>
          <w:sz w:val="28"/>
          <w:szCs w:val="28"/>
        </w:rPr>
        <w:t xml:space="preserve"> район» от</w:t>
      </w:r>
      <w:r>
        <w:rPr>
          <w:sz w:val="28"/>
          <w:szCs w:val="28"/>
        </w:rPr>
        <w:t xml:space="preserve"> 19.12.2018г № 1591 </w:t>
      </w:r>
      <w:r w:rsidRPr="00246E74">
        <w:rPr>
          <w:sz w:val="28"/>
          <w:szCs w:val="28"/>
        </w:rPr>
        <w:t xml:space="preserve">«О внесении изменений в Муниципальную программу </w:t>
      </w:r>
      <w:proofErr w:type="spellStart"/>
      <w:r w:rsidRPr="00246E74">
        <w:rPr>
          <w:sz w:val="28"/>
          <w:szCs w:val="28"/>
        </w:rPr>
        <w:t>Тарбагатайского</w:t>
      </w:r>
      <w:proofErr w:type="spellEnd"/>
      <w:r w:rsidRPr="00246E74">
        <w:rPr>
          <w:sz w:val="28"/>
          <w:szCs w:val="28"/>
        </w:rPr>
        <w:t xml:space="preserve"> района «Развитие малого и среднего предпринимательства, торговли на 2015-2017 годы и на период до 2020 года»</w:t>
      </w:r>
      <w:r>
        <w:rPr>
          <w:sz w:val="28"/>
          <w:szCs w:val="28"/>
        </w:rPr>
        <w:t>;</w:t>
      </w:r>
    </w:p>
    <w:p w:rsidR="004A4118" w:rsidRDefault="004A4118" w:rsidP="003A22C1">
      <w:pPr>
        <w:pStyle w:val="a3"/>
        <w:numPr>
          <w:ilvl w:val="1"/>
          <w:numId w:val="2"/>
        </w:numPr>
        <w:ind w:left="0" w:firstLine="709"/>
        <w:jc w:val="both"/>
        <w:rPr>
          <w:sz w:val="28"/>
          <w:szCs w:val="28"/>
        </w:rPr>
      </w:pPr>
      <w:r w:rsidRPr="00246E74">
        <w:rPr>
          <w:sz w:val="28"/>
          <w:szCs w:val="28"/>
        </w:rPr>
        <w:t>Постановление Администрации МО «</w:t>
      </w:r>
      <w:proofErr w:type="spellStart"/>
      <w:r w:rsidRPr="00246E74">
        <w:rPr>
          <w:sz w:val="28"/>
          <w:szCs w:val="28"/>
        </w:rPr>
        <w:t>Тарбагатайский</w:t>
      </w:r>
      <w:proofErr w:type="spellEnd"/>
      <w:r w:rsidRPr="00246E74">
        <w:rPr>
          <w:sz w:val="28"/>
          <w:szCs w:val="28"/>
        </w:rPr>
        <w:t xml:space="preserve"> район» от</w:t>
      </w:r>
      <w:r>
        <w:rPr>
          <w:sz w:val="28"/>
          <w:szCs w:val="28"/>
        </w:rPr>
        <w:t xml:space="preserve"> 03.07.2019г № 673 </w:t>
      </w:r>
      <w:r w:rsidRPr="00246E74">
        <w:rPr>
          <w:sz w:val="28"/>
          <w:szCs w:val="28"/>
        </w:rPr>
        <w:t xml:space="preserve">«О внесении изменений в Муниципальную программу </w:t>
      </w:r>
      <w:proofErr w:type="spellStart"/>
      <w:r w:rsidRPr="00246E74">
        <w:rPr>
          <w:sz w:val="28"/>
          <w:szCs w:val="28"/>
        </w:rPr>
        <w:t>Тарбагатайского</w:t>
      </w:r>
      <w:proofErr w:type="spellEnd"/>
      <w:r w:rsidRPr="00246E74">
        <w:rPr>
          <w:sz w:val="28"/>
          <w:szCs w:val="28"/>
        </w:rPr>
        <w:t xml:space="preserve"> района «Развитие малого и среднего предпринимательства, торговли на 2015-2017 годы и на период до 2020 года»</w:t>
      </w:r>
      <w:r>
        <w:rPr>
          <w:sz w:val="28"/>
          <w:szCs w:val="28"/>
        </w:rPr>
        <w:t>;</w:t>
      </w:r>
    </w:p>
    <w:p w:rsidR="00100023" w:rsidRDefault="00100023" w:rsidP="003A22C1">
      <w:pPr>
        <w:pStyle w:val="a3"/>
        <w:numPr>
          <w:ilvl w:val="1"/>
          <w:numId w:val="2"/>
        </w:numPr>
        <w:ind w:left="0" w:firstLine="709"/>
        <w:jc w:val="both"/>
        <w:rPr>
          <w:sz w:val="28"/>
          <w:szCs w:val="28"/>
        </w:rPr>
      </w:pPr>
      <w:r w:rsidRPr="00246E74">
        <w:rPr>
          <w:sz w:val="28"/>
          <w:szCs w:val="28"/>
        </w:rPr>
        <w:t>Постановление Администрации МО «</w:t>
      </w:r>
      <w:proofErr w:type="spellStart"/>
      <w:r w:rsidRPr="00246E74">
        <w:rPr>
          <w:sz w:val="28"/>
          <w:szCs w:val="28"/>
        </w:rPr>
        <w:t>Тарбагатайский</w:t>
      </w:r>
      <w:proofErr w:type="spellEnd"/>
      <w:r w:rsidRPr="00246E74">
        <w:rPr>
          <w:sz w:val="28"/>
          <w:szCs w:val="28"/>
        </w:rPr>
        <w:t xml:space="preserve"> район» от</w:t>
      </w:r>
      <w:r>
        <w:rPr>
          <w:sz w:val="28"/>
          <w:szCs w:val="28"/>
        </w:rPr>
        <w:t xml:space="preserve"> 01.08.2019г № 786 </w:t>
      </w:r>
      <w:r w:rsidRPr="00246E74">
        <w:rPr>
          <w:sz w:val="28"/>
          <w:szCs w:val="28"/>
        </w:rPr>
        <w:t xml:space="preserve">«О внесении изменений в Муниципальную программу </w:t>
      </w:r>
      <w:proofErr w:type="spellStart"/>
      <w:r w:rsidRPr="00246E74">
        <w:rPr>
          <w:sz w:val="28"/>
          <w:szCs w:val="28"/>
        </w:rPr>
        <w:t>Тарбагатайского</w:t>
      </w:r>
      <w:proofErr w:type="spellEnd"/>
      <w:r w:rsidRPr="00246E74">
        <w:rPr>
          <w:sz w:val="28"/>
          <w:szCs w:val="28"/>
        </w:rPr>
        <w:t xml:space="preserve"> района «Развитие малого и среднего предпринимательства, торговли на 2015-2017 годы и на период до 2020 года»</w:t>
      </w:r>
      <w:r>
        <w:rPr>
          <w:sz w:val="28"/>
          <w:szCs w:val="28"/>
        </w:rPr>
        <w:t>;</w:t>
      </w:r>
    </w:p>
    <w:p w:rsidR="00100023" w:rsidRDefault="00100023" w:rsidP="003A22C1">
      <w:pPr>
        <w:pStyle w:val="a3"/>
        <w:numPr>
          <w:ilvl w:val="1"/>
          <w:numId w:val="2"/>
        </w:numPr>
        <w:ind w:left="0" w:firstLine="709"/>
        <w:jc w:val="both"/>
        <w:rPr>
          <w:sz w:val="28"/>
          <w:szCs w:val="28"/>
        </w:rPr>
      </w:pPr>
      <w:r w:rsidRPr="00246E74">
        <w:rPr>
          <w:sz w:val="28"/>
          <w:szCs w:val="28"/>
        </w:rPr>
        <w:t>Постановление Администрации МО «</w:t>
      </w:r>
      <w:proofErr w:type="spellStart"/>
      <w:r w:rsidRPr="00246E74">
        <w:rPr>
          <w:sz w:val="28"/>
          <w:szCs w:val="28"/>
        </w:rPr>
        <w:t>Тарбагатайский</w:t>
      </w:r>
      <w:proofErr w:type="spellEnd"/>
      <w:r w:rsidRPr="00246E74">
        <w:rPr>
          <w:sz w:val="28"/>
          <w:szCs w:val="28"/>
        </w:rPr>
        <w:t xml:space="preserve"> район» от</w:t>
      </w:r>
      <w:r>
        <w:rPr>
          <w:sz w:val="28"/>
          <w:szCs w:val="28"/>
        </w:rPr>
        <w:t xml:space="preserve"> 28.11.2019г № 1499 </w:t>
      </w:r>
      <w:r w:rsidRPr="00246E74">
        <w:rPr>
          <w:sz w:val="28"/>
          <w:szCs w:val="28"/>
        </w:rPr>
        <w:t xml:space="preserve">«О внесении изменений в Муниципальную программу </w:t>
      </w:r>
      <w:proofErr w:type="spellStart"/>
      <w:r w:rsidRPr="00246E74">
        <w:rPr>
          <w:sz w:val="28"/>
          <w:szCs w:val="28"/>
        </w:rPr>
        <w:t>Тарбагатайского</w:t>
      </w:r>
      <w:proofErr w:type="spellEnd"/>
      <w:r w:rsidRPr="00246E74">
        <w:rPr>
          <w:sz w:val="28"/>
          <w:szCs w:val="28"/>
        </w:rPr>
        <w:t xml:space="preserve"> района «Развитие малого и среднего предпринимательства, торговли на 2015-2017 годы и на период до 2020 года»</w:t>
      </w:r>
      <w:r>
        <w:rPr>
          <w:sz w:val="28"/>
          <w:szCs w:val="28"/>
        </w:rPr>
        <w:t>;</w:t>
      </w:r>
    </w:p>
    <w:p w:rsidR="00100023" w:rsidRDefault="00100023" w:rsidP="003A22C1">
      <w:pPr>
        <w:pStyle w:val="a3"/>
        <w:numPr>
          <w:ilvl w:val="1"/>
          <w:numId w:val="2"/>
        </w:numPr>
        <w:ind w:left="0" w:firstLine="709"/>
        <w:jc w:val="both"/>
        <w:rPr>
          <w:sz w:val="28"/>
          <w:szCs w:val="28"/>
        </w:rPr>
      </w:pPr>
      <w:r w:rsidRPr="00246E74">
        <w:rPr>
          <w:sz w:val="28"/>
          <w:szCs w:val="28"/>
        </w:rPr>
        <w:t>Постановление Администрации МО «</w:t>
      </w:r>
      <w:proofErr w:type="spellStart"/>
      <w:r w:rsidRPr="00246E74">
        <w:rPr>
          <w:sz w:val="28"/>
          <w:szCs w:val="28"/>
        </w:rPr>
        <w:t>Тарбагатайский</w:t>
      </w:r>
      <w:proofErr w:type="spellEnd"/>
      <w:r w:rsidRPr="00246E74">
        <w:rPr>
          <w:sz w:val="28"/>
          <w:szCs w:val="28"/>
        </w:rPr>
        <w:t xml:space="preserve"> район» от</w:t>
      </w:r>
      <w:r>
        <w:rPr>
          <w:sz w:val="28"/>
          <w:szCs w:val="28"/>
        </w:rPr>
        <w:t xml:space="preserve"> 29.05.2020г № 516 </w:t>
      </w:r>
      <w:r w:rsidRPr="00246E74">
        <w:rPr>
          <w:sz w:val="28"/>
          <w:szCs w:val="28"/>
        </w:rPr>
        <w:t xml:space="preserve">«О внесении изменений в Муниципальную программу </w:t>
      </w:r>
      <w:proofErr w:type="spellStart"/>
      <w:r w:rsidRPr="00246E74">
        <w:rPr>
          <w:sz w:val="28"/>
          <w:szCs w:val="28"/>
        </w:rPr>
        <w:t>Тарбагатайского</w:t>
      </w:r>
      <w:proofErr w:type="spellEnd"/>
      <w:r w:rsidRPr="00246E74">
        <w:rPr>
          <w:sz w:val="28"/>
          <w:szCs w:val="28"/>
        </w:rPr>
        <w:t xml:space="preserve"> района «Развитие малого и среднего предпринимательства, торговли на 2015-2017 годы и на период до 2020 года»</w:t>
      </w:r>
      <w:r>
        <w:rPr>
          <w:sz w:val="28"/>
          <w:szCs w:val="28"/>
        </w:rPr>
        <w:t>;</w:t>
      </w:r>
    </w:p>
    <w:p w:rsidR="00A55BB8" w:rsidRPr="00A55BB8" w:rsidRDefault="00100023" w:rsidP="00A55BB8">
      <w:pPr>
        <w:pStyle w:val="a3"/>
        <w:numPr>
          <w:ilvl w:val="1"/>
          <w:numId w:val="2"/>
        </w:numPr>
        <w:ind w:left="0" w:firstLine="709"/>
        <w:jc w:val="both"/>
        <w:rPr>
          <w:sz w:val="28"/>
          <w:szCs w:val="28"/>
        </w:rPr>
      </w:pPr>
      <w:r w:rsidRPr="00246E74">
        <w:rPr>
          <w:sz w:val="28"/>
          <w:szCs w:val="28"/>
        </w:rPr>
        <w:t>Постановление Администрации МО «</w:t>
      </w:r>
      <w:proofErr w:type="spellStart"/>
      <w:r w:rsidRPr="00246E74">
        <w:rPr>
          <w:sz w:val="28"/>
          <w:szCs w:val="28"/>
        </w:rPr>
        <w:t>Тарбагатайский</w:t>
      </w:r>
      <w:proofErr w:type="spellEnd"/>
      <w:r w:rsidRPr="00246E74">
        <w:rPr>
          <w:sz w:val="28"/>
          <w:szCs w:val="28"/>
        </w:rPr>
        <w:t xml:space="preserve"> район» от</w:t>
      </w:r>
      <w:r>
        <w:rPr>
          <w:sz w:val="28"/>
          <w:szCs w:val="28"/>
        </w:rPr>
        <w:t xml:space="preserve"> 21.09.2020г № 1090 </w:t>
      </w:r>
      <w:r w:rsidRPr="00246E74">
        <w:rPr>
          <w:sz w:val="28"/>
          <w:szCs w:val="28"/>
        </w:rPr>
        <w:t xml:space="preserve">«О внесении изменений в Муниципальную программу </w:t>
      </w:r>
      <w:proofErr w:type="spellStart"/>
      <w:r w:rsidRPr="00246E74">
        <w:rPr>
          <w:sz w:val="28"/>
          <w:szCs w:val="28"/>
        </w:rPr>
        <w:t>Тарбагатайского</w:t>
      </w:r>
      <w:proofErr w:type="spellEnd"/>
      <w:r w:rsidRPr="00246E74">
        <w:rPr>
          <w:sz w:val="28"/>
          <w:szCs w:val="28"/>
        </w:rPr>
        <w:t xml:space="preserve"> района «Развитие малого и среднего предпринимательства, торговли на 2015-2017 годы и на период до 2020 года</w:t>
      </w:r>
      <w:r w:rsidR="00A55BB8" w:rsidRPr="00A55BB8">
        <w:rPr>
          <w:sz w:val="28"/>
          <w:szCs w:val="28"/>
        </w:rPr>
        <w:t xml:space="preserve">, </w:t>
      </w:r>
      <w:r w:rsidR="00A55BB8" w:rsidRPr="00A55BB8">
        <w:rPr>
          <w:bCs/>
          <w:sz w:val="28"/>
          <w:szCs w:val="28"/>
        </w:rPr>
        <w:t>утвержденную Постановлением Администрации</w:t>
      </w:r>
      <w:r w:rsidR="00A55BB8">
        <w:rPr>
          <w:bCs/>
          <w:sz w:val="28"/>
          <w:szCs w:val="28"/>
        </w:rPr>
        <w:t xml:space="preserve"> </w:t>
      </w:r>
      <w:r w:rsidR="00A55BB8" w:rsidRPr="00A55BB8">
        <w:rPr>
          <w:bCs/>
          <w:sz w:val="28"/>
          <w:szCs w:val="28"/>
        </w:rPr>
        <w:t>МО «</w:t>
      </w:r>
      <w:proofErr w:type="spellStart"/>
      <w:r w:rsidR="00A55BB8" w:rsidRPr="00A55BB8">
        <w:rPr>
          <w:bCs/>
          <w:sz w:val="28"/>
          <w:szCs w:val="28"/>
        </w:rPr>
        <w:t>Тарбагатайский</w:t>
      </w:r>
      <w:proofErr w:type="spellEnd"/>
      <w:r w:rsidR="00A55BB8" w:rsidRPr="00A55BB8">
        <w:rPr>
          <w:bCs/>
          <w:sz w:val="28"/>
          <w:szCs w:val="28"/>
        </w:rPr>
        <w:t xml:space="preserve"> район» от 14.11.2014 года № 876</w:t>
      </w:r>
      <w:r w:rsidR="00A55BB8" w:rsidRPr="00246E74">
        <w:rPr>
          <w:sz w:val="28"/>
          <w:szCs w:val="28"/>
        </w:rPr>
        <w:t>»</w:t>
      </w:r>
      <w:r w:rsidR="00A55BB8">
        <w:rPr>
          <w:sz w:val="28"/>
          <w:szCs w:val="28"/>
        </w:rPr>
        <w:t>;</w:t>
      </w:r>
    </w:p>
    <w:p w:rsidR="00100023" w:rsidRDefault="00100023" w:rsidP="00100023">
      <w:pPr>
        <w:pStyle w:val="a3"/>
        <w:numPr>
          <w:ilvl w:val="1"/>
          <w:numId w:val="2"/>
        </w:numPr>
        <w:ind w:left="0" w:firstLine="709"/>
        <w:jc w:val="both"/>
        <w:rPr>
          <w:sz w:val="28"/>
          <w:szCs w:val="28"/>
        </w:rPr>
      </w:pPr>
      <w:r w:rsidRPr="00246E74">
        <w:rPr>
          <w:sz w:val="28"/>
          <w:szCs w:val="28"/>
        </w:rPr>
        <w:t>Постановление Администрации МО «</w:t>
      </w:r>
      <w:proofErr w:type="spellStart"/>
      <w:r w:rsidRPr="00246E74">
        <w:rPr>
          <w:sz w:val="28"/>
          <w:szCs w:val="28"/>
        </w:rPr>
        <w:t>Тарбагатайский</w:t>
      </w:r>
      <w:proofErr w:type="spellEnd"/>
      <w:r w:rsidRPr="00246E74">
        <w:rPr>
          <w:sz w:val="28"/>
          <w:szCs w:val="28"/>
        </w:rPr>
        <w:t xml:space="preserve"> район» от</w:t>
      </w:r>
      <w:r>
        <w:rPr>
          <w:sz w:val="28"/>
          <w:szCs w:val="28"/>
        </w:rPr>
        <w:t xml:space="preserve"> 30.12.2020г № 1467 </w:t>
      </w:r>
      <w:r w:rsidRPr="00246E74">
        <w:rPr>
          <w:sz w:val="28"/>
          <w:szCs w:val="28"/>
        </w:rPr>
        <w:t xml:space="preserve">«О внесении изменений в Муниципальную программу </w:t>
      </w:r>
      <w:proofErr w:type="spellStart"/>
      <w:r w:rsidRPr="00246E74">
        <w:rPr>
          <w:sz w:val="28"/>
          <w:szCs w:val="28"/>
        </w:rPr>
        <w:t>Тарбагатайского</w:t>
      </w:r>
      <w:proofErr w:type="spellEnd"/>
      <w:r w:rsidRPr="00246E74">
        <w:rPr>
          <w:sz w:val="28"/>
          <w:szCs w:val="28"/>
        </w:rPr>
        <w:t xml:space="preserve"> района «Развитие малого и среднего предпринимательства, торговли на 2015-2017 годы и на период до 2020 года</w:t>
      </w:r>
      <w:r w:rsidR="00CE41B1">
        <w:rPr>
          <w:sz w:val="28"/>
          <w:szCs w:val="28"/>
        </w:rPr>
        <w:t>,</w:t>
      </w:r>
      <w:r w:rsidR="00CE41B1" w:rsidRPr="00CE41B1">
        <w:rPr>
          <w:bCs/>
          <w:sz w:val="28"/>
          <w:szCs w:val="28"/>
        </w:rPr>
        <w:t xml:space="preserve"> </w:t>
      </w:r>
      <w:r w:rsidR="00CE41B1" w:rsidRPr="00A55BB8">
        <w:rPr>
          <w:bCs/>
          <w:sz w:val="28"/>
          <w:szCs w:val="28"/>
        </w:rPr>
        <w:t>утвержденную Постановлением Администрации</w:t>
      </w:r>
      <w:r w:rsidR="00CE41B1">
        <w:rPr>
          <w:bCs/>
          <w:sz w:val="28"/>
          <w:szCs w:val="28"/>
        </w:rPr>
        <w:t xml:space="preserve"> </w:t>
      </w:r>
      <w:r w:rsidR="00CE41B1" w:rsidRPr="00A55BB8">
        <w:rPr>
          <w:bCs/>
          <w:sz w:val="28"/>
          <w:szCs w:val="28"/>
        </w:rPr>
        <w:t>МО «</w:t>
      </w:r>
      <w:proofErr w:type="spellStart"/>
      <w:r w:rsidR="00CE41B1" w:rsidRPr="00A55BB8">
        <w:rPr>
          <w:bCs/>
          <w:sz w:val="28"/>
          <w:szCs w:val="28"/>
        </w:rPr>
        <w:t>Тарбагатайский</w:t>
      </w:r>
      <w:proofErr w:type="spellEnd"/>
      <w:r w:rsidR="00CE41B1" w:rsidRPr="00A55BB8">
        <w:rPr>
          <w:bCs/>
          <w:sz w:val="28"/>
          <w:szCs w:val="28"/>
        </w:rPr>
        <w:t xml:space="preserve"> район» от 14.11.2014 года № 876</w:t>
      </w:r>
      <w:r w:rsidRPr="00246E74">
        <w:rPr>
          <w:sz w:val="28"/>
          <w:szCs w:val="28"/>
        </w:rPr>
        <w:t>»</w:t>
      </w:r>
      <w:r>
        <w:rPr>
          <w:sz w:val="28"/>
          <w:szCs w:val="28"/>
        </w:rPr>
        <w:t>;</w:t>
      </w:r>
    </w:p>
    <w:p w:rsidR="001B1F67" w:rsidRPr="00751A2C" w:rsidRDefault="001B1F67" w:rsidP="001B1F67">
      <w:pPr>
        <w:pStyle w:val="a3"/>
        <w:numPr>
          <w:ilvl w:val="1"/>
          <w:numId w:val="2"/>
        </w:numPr>
        <w:ind w:left="0" w:firstLine="709"/>
        <w:jc w:val="both"/>
        <w:rPr>
          <w:sz w:val="28"/>
          <w:szCs w:val="28"/>
        </w:rPr>
      </w:pPr>
      <w:r w:rsidRPr="00751A2C">
        <w:rPr>
          <w:sz w:val="28"/>
          <w:szCs w:val="28"/>
        </w:rPr>
        <w:t>Постановление Администрации МО «</w:t>
      </w:r>
      <w:proofErr w:type="spellStart"/>
      <w:r w:rsidRPr="00751A2C">
        <w:rPr>
          <w:sz w:val="28"/>
          <w:szCs w:val="28"/>
        </w:rPr>
        <w:t>Тарбагатайский</w:t>
      </w:r>
      <w:proofErr w:type="spellEnd"/>
      <w:r w:rsidRPr="00751A2C">
        <w:rPr>
          <w:sz w:val="28"/>
          <w:szCs w:val="28"/>
        </w:rPr>
        <w:t xml:space="preserve"> район» от 10.03.2021г № 217 «</w:t>
      </w:r>
      <w:r w:rsidRPr="00751A2C">
        <w:rPr>
          <w:bCs/>
        </w:rPr>
        <w:t>О</w:t>
      </w:r>
      <w:r w:rsidRPr="00751A2C">
        <w:rPr>
          <w:b/>
          <w:bCs/>
        </w:rPr>
        <w:t xml:space="preserve"> </w:t>
      </w:r>
      <w:r w:rsidRPr="00751A2C">
        <w:rPr>
          <w:bCs/>
          <w:sz w:val="28"/>
          <w:szCs w:val="28"/>
        </w:rPr>
        <w:t>внесении изменений в постановление Администрации МО «</w:t>
      </w:r>
      <w:proofErr w:type="spellStart"/>
      <w:r w:rsidRPr="00751A2C">
        <w:rPr>
          <w:bCs/>
          <w:sz w:val="28"/>
          <w:szCs w:val="28"/>
        </w:rPr>
        <w:t>Тарбагатайский</w:t>
      </w:r>
      <w:proofErr w:type="spellEnd"/>
      <w:r w:rsidRPr="00751A2C">
        <w:rPr>
          <w:bCs/>
          <w:sz w:val="28"/>
          <w:szCs w:val="28"/>
        </w:rPr>
        <w:t xml:space="preserve"> район» от 14.11.2014 № 876 «О муниципальной  </w:t>
      </w:r>
      <w:r w:rsidRPr="00751A2C">
        <w:rPr>
          <w:bCs/>
          <w:sz w:val="28"/>
          <w:szCs w:val="28"/>
        </w:rPr>
        <w:lastRenderedPageBreak/>
        <w:t>программе «Развитие малого и среднего предпринимательства, торговли на</w:t>
      </w:r>
      <w:r w:rsidR="00FB7A4E">
        <w:rPr>
          <w:bCs/>
          <w:sz w:val="28"/>
          <w:szCs w:val="28"/>
        </w:rPr>
        <w:t xml:space="preserve"> </w:t>
      </w:r>
      <w:r w:rsidRPr="00751A2C">
        <w:rPr>
          <w:bCs/>
          <w:sz w:val="28"/>
          <w:szCs w:val="28"/>
        </w:rPr>
        <w:t>2021-2023 годы и на период до 2025 года»</w:t>
      </w:r>
    </w:p>
    <w:p w:rsidR="001B1F67" w:rsidRPr="00FB7A4E" w:rsidRDefault="00FB7A4E" w:rsidP="00FB7A4E">
      <w:pPr>
        <w:pStyle w:val="a3"/>
        <w:numPr>
          <w:ilvl w:val="1"/>
          <w:numId w:val="2"/>
        </w:numPr>
        <w:ind w:left="0" w:firstLine="709"/>
        <w:jc w:val="both"/>
        <w:rPr>
          <w:bCs/>
          <w:sz w:val="28"/>
          <w:szCs w:val="28"/>
        </w:rPr>
      </w:pPr>
      <w:r w:rsidRPr="00FB7A4E">
        <w:rPr>
          <w:bCs/>
          <w:sz w:val="28"/>
          <w:szCs w:val="28"/>
        </w:rPr>
        <w:t xml:space="preserve">О внесении изменений в Муниципальную программу </w:t>
      </w:r>
      <w:proofErr w:type="spellStart"/>
      <w:r w:rsidRPr="00FB7A4E">
        <w:rPr>
          <w:bCs/>
          <w:sz w:val="28"/>
          <w:szCs w:val="28"/>
        </w:rPr>
        <w:t>Тарбагатайского</w:t>
      </w:r>
      <w:proofErr w:type="spellEnd"/>
      <w:r w:rsidRPr="00FB7A4E">
        <w:rPr>
          <w:bCs/>
          <w:sz w:val="28"/>
          <w:szCs w:val="28"/>
        </w:rPr>
        <w:t xml:space="preserve"> района «Развитие малого и среднего предпринимательства, торговли на 2015-2017 годы и на период до 2020 года», утвержденную постановлением Администрации МО «</w:t>
      </w:r>
      <w:proofErr w:type="spellStart"/>
      <w:r w:rsidRPr="00FB7A4E">
        <w:rPr>
          <w:bCs/>
          <w:sz w:val="28"/>
          <w:szCs w:val="28"/>
        </w:rPr>
        <w:t>Тарбагатайский</w:t>
      </w:r>
      <w:proofErr w:type="spellEnd"/>
      <w:r w:rsidRPr="00FB7A4E">
        <w:rPr>
          <w:bCs/>
          <w:sz w:val="28"/>
          <w:szCs w:val="28"/>
        </w:rPr>
        <w:t xml:space="preserve"> район» от 14.11.2014 года № 876</w:t>
      </w:r>
    </w:p>
    <w:p w:rsidR="00E7062C" w:rsidRPr="0022473B" w:rsidRDefault="00E7062C" w:rsidP="00B16700">
      <w:pPr>
        <w:pStyle w:val="a3"/>
        <w:ind w:left="0" w:firstLine="709"/>
        <w:jc w:val="both"/>
        <w:rPr>
          <w:sz w:val="28"/>
          <w:szCs w:val="28"/>
        </w:rPr>
      </w:pPr>
      <w:r>
        <w:rPr>
          <w:sz w:val="28"/>
          <w:szCs w:val="28"/>
        </w:rPr>
        <w:t xml:space="preserve">2. Утвердить муниципальную программу </w:t>
      </w:r>
      <w:proofErr w:type="spellStart"/>
      <w:r>
        <w:rPr>
          <w:sz w:val="28"/>
          <w:szCs w:val="28"/>
        </w:rPr>
        <w:t>Тарбагатайского</w:t>
      </w:r>
      <w:proofErr w:type="spellEnd"/>
      <w:r>
        <w:rPr>
          <w:sz w:val="28"/>
          <w:szCs w:val="28"/>
        </w:rPr>
        <w:t xml:space="preserve"> района «Развитие малого и среднего предпринимательства, торговли на 2021</w:t>
      </w:r>
      <w:r w:rsidR="003D1C0A">
        <w:rPr>
          <w:sz w:val="28"/>
          <w:szCs w:val="28"/>
        </w:rPr>
        <w:t>-</w:t>
      </w:r>
      <w:r>
        <w:rPr>
          <w:sz w:val="28"/>
          <w:szCs w:val="28"/>
        </w:rPr>
        <w:t xml:space="preserve"> 2023 годы и на период до 2025 года»</w:t>
      </w:r>
    </w:p>
    <w:p w:rsidR="0068331B" w:rsidRPr="0022473B" w:rsidRDefault="003323C0" w:rsidP="00912833">
      <w:pPr>
        <w:ind w:firstLine="709"/>
        <w:jc w:val="both"/>
        <w:rPr>
          <w:sz w:val="28"/>
          <w:szCs w:val="28"/>
        </w:rPr>
      </w:pPr>
      <w:r>
        <w:rPr>
          <w:sz w:val="28"/>
          <w:szCs w:val="28"/>
        </w:rPr>
        <w:t>3</w:t>
      </w:r>
      <w:r w:rsidR="0068331B" w:rsidRPr="0022473B">
        <w:rPr>
          <w:sz w:val="28"/>
          <w:szCs w:val="28"/>
        </w:rPr>
        <w:t>. Настоящее постановление подлежит опубликованию и размещению  на официальном сайте муниципального образования «</w:t>
      </w:r>
      <w:proofErr w:type="spellStart"/>
      <w:r w:rsidR="0068331B" w:rsidRPr="0022473B">
        <w:rPr>
          <w:sz w:val="28"/>
          <w:szCs w:val="28"/>
        </w:rPr>
        <w:t>Тарбагатайский</w:t>
      </w:r>
      <w:proofErr w:type="spellEnd"/>
      <w:r w:rsidR="0068331B" w:rsidRPr="0022473B">
        <w:rPr>
          <w:sz w:val="28"/>
          <w:szCs w:val="28"/>
        </w:rPr>
        <w:t xml:space="preserve"> район» в информационно-телекоммуникационной сети «Интернет».</w:t>
      </w:r>
    </w:p>
    <w:p w:rsidR="0068331B" w:rsidRPr="0022473B" w:rsidRDefault="00CF5D52" w:rsidP="00912833">
      <w:pPr>
        <w:ind w:firstLine="709"/>
        <w:jc w:val="both"/>
        <w:rPr>
          <w:sz w:val="28"/>
          <w:szCs w:val="28"/>
        </w:rPr>
      </w:pPr>
      <w:r>
        <w:rPr>
          <w:sz w:val="28"/>
          <w:szCs w:val="28"/>
        </w:rPr>
        <w:t>4</w:t>
      </w:r>
      <w:r w:rsidR="0068331B" w:rsidRPr="0022473B">
        <w:rPr>
          <w:sz w:val="28"/>
          <w:szCs w:val="28"/>
        </w:rPr>
        <w:t xml:space="preserve">.  Контроль за исполнение данного постановления </w:t>
      </w:r>
      <w:r>
        <w:rPr>
          <w:sz w:val="28"/>
          <w:szCs w:val="28"/>
        </w:rPr>
        <w:t>возложить на заместителя Руководителя Администрации по экономике и финансам (А.Б. Титов)</w:t>
      </w:r>
      <w:r w:rsidR="0068331B" w:rsidRPr="0022473B">
        <w:rPr>
          <w:sz w:val="28"/>
          <w:szCs w:val="28"/>
        </w:rPr>
        <w:t>.</w:t>
      </w:r>
    </w:p>
    <w:p w:rsidR="0068331B" w:rsidRPr="00CF5D52" w:rsidRDefault="00CF5D52" w:rsidP="00912833">
      <w:pPr>
        <w:ind w:left="709"/>
        <w:jc w:val="both"/>
        <w:rPr>
          <w:sz w:val="28"/>
          <w:szCs w:val="28"/>
        </w:rPr>
      </w:pPr>
      <w:r>
        <w:rPr>
          <w:sz w:val="28"/>
          <w:szCs w:val="28"/>
        </w:rPr>
        <w:t>5.</w:t>
      </w:r>
      <w:r w:rsidR="0068331B" w:rsidRPr="00CF5D52">
        <w:rPr>
          <w:sz w:val="28"/>
          <w:szCs w:val="28"/>
        </w:rPr>
        <w:t>Настоящее постановление вступает в силу со дня его официального опубликования.</w:t>
      </w:r>
    </w:p>
    <w:p w:rsidR="0068331B" w:rsidRPr="00D218EC" w:rsidRDefault="0068331B" w:rsidP="00912833">
      <w:pPr>
        <w:pStyle w:val="a3"/>
        <w:ind w:left="709"/>
        <w:jc w:val="both"/>
        <w:rPr>
          <w:sz w:val="22"/>
          <w:szCs w:val="22"/>
        </w:rPr>
      </w:pPr>
    </w:p>
    <w:p w:rsidR="0068331B" w:rsidRPr="00CF5D52" w:rsidRDefault="0068331B" w:rsidP="00912833">
      <w:pPr>
        <w:pStyle w:val="a3"/>
        <w:ind w:left="0"/>
        <w:jc w:val="both"/>
        <w:rPr>
          <w:b/>
          <w:bCs/>
          <w:noProof/>
          <w:sz w:val="28"/>
          <w:szCs w:val="28"/>
        </w:rPr>
      </w:pPr>
      <w:r w:rsidRPr="00CF5D52">
        <w:rPr>
          <w:b/>
          <w:bCs/>
          <w:noProof/>
          <w:sz w:val="28"/>
          <w:szCs w:val="28"/>
        </w:rPr>
        <w:t>Глава МО «Тарбагатайский район» -</w:t>
      </w:r>
    </w:p>
    <w:p w:rsidR="00912833" w:rsidRPr="006A1448" w:rsidRDefault="0068331B" w:rsidP="003E52B6">
      <w:pPr>
        <w:pStyle w:val="a3"/>
        <w:spacing w:line="360" w:lineRule="auto"/>
        <w:ind w:left="0"/>
        <w:jc w:val="both"/>
        <w:rPr>
          <w:b/>
          <w:bCs/>
          <w:noProof/>
          <w:sz w:val="28"/>
          <w:szCs w:val="28"/>
        </w:rPr>
      </w:pPr>
      <w:r w:rsidRPr="00CF5D52">
        <w:rPr>
          <w:b/>
          <w:bCs/>
          <w:noProof/>
          <w:sz w:val="28"/>
          <w:szCs w:val="28"/>
        </w:rPr>
        <w:t xml:space="preserve">Руководитель Администрации                                        </w:t>
      </w:r>
      <w:r w:rsidR="00CF5D52">
        <w:rPr>
          <w:b/>
          <w:bCs/>
          <w:noProof/>
          <w:sz w:val="28"/>
          <w:szCs w:val="28"/>
        </w:rPr>
        <w:t xml:space="preserve">        </w:t>
      </w:r>
      <w:r w:rsidRPr="00CF5D52">
        <w:rPr>
          <w:b/>
          <w:bCs/>
          <w:noProof/>
          <w:sz w:val="28"/>
          <w:szCs w:val="28"/>
        </w:rPr>
        <w:t xml:space="preserve">      </w:t>
      </w:r>
      <w:r w:rsidR="00CF5D52" w:rsidRPr="00CF5D52">
        <w:rPr>
          <w:b/>
          <w:bCs/>
          <w:noProof/>
          <w:sz w:val="28"/>
          <w:szCs w:val="28"/>
        </w:rPr>
        <w:t>В.В. Смолин</w:t>
      </w:r>
    </w:p>
    <w:p w:rsidR="00B16700" w:rsidRDefault="00B16700" w:rsidP="003E52B6">
      <w:pPr>
        <w:spacing w:line="360" w:lineRule="auto"/>
        <w:rPr>
          <w:sz w:val="20"/>
          <w:szCs w:val="20"/>
        </w:rPr>
      </w:pPr>
    </w:p>
    <w:p w:rsidR="00B16700" w:rsidRDefault="00B16700" w:rsidP="003E52B6">
      <w:pPr>
        <w:spacing w:line="360" w:lineRule="auto"/>
        <w:rPr>
          <w:sz w:val="20"/>
          <w:szCs w:val="20"/>
        </w:rPr>
      </w:pPr>
    </w:p>
    <w:p w:rsidR="00A3630C" w:rsidRDefault="00A3630C" w:rsidP="003E52B6">
      <w:pPr>
        <w:spacing w:line="360" w:lineRule="auto"/>
        <w:rPr>
          <w:sz w:val="20"/>
          <w:szCs w:val="20"/>
        </w:rPr>
      </w:pPr>
    </w:p>
    <w:p w:rsidR="003E52B6" w:rsidRDefault="003E52B6" w:rsidP="006A1448">
      <w:pPr>
        <w:jc w:val="right"/>
      </w:pPr>
    </w:p>
    <w:p w:rsidR="003E52B6" w:rsidRDefault="003E52B6" w:rsidP="006A1448">
      <w:pPr>
        <w:jc w:val="right"/>
      </w:pPr>
    </w:p>
    <w:p w:rsidR="003E52B6" w:rsidRDefault="003E52B6" w:rsidP="006A1448">
      <w:pPr>
        <w:jc w:val="right"/>
      </w:pPr>
    </w:p>
    <w:p w:rsidR="00B16700" w:rsidRDefault="00B16700" w:rsidP="006A1448">
      <w:pPr>
        <w:jc w:val="right"/>
      </w:pPr>
    </w:p>
    <w:p w:rsidR="00B16700" w:rsidRDefault="00B16700" w:rsidP="006A1448">
      <w:pPr>
        <w:jc w:val="right"/>
      </w:pPr>
    </w:p>
    <w:p w:rsidR="00B16700" w:rsidRDefault="00B16700" w:rsidP="006A1448">
      <w:pPr>
        <w:jc w:val="right"/>
      </w:pPr>
    </w:p>
    <w:p w:rsidR="00B16700" w:rsidRDefault="00B16700" w:rsidP="006A1448">
      <w:pPr>
        <w:jc w:val="right"/>
      </w:pPr>
    </w:p>
    <w:p w:rsidR="00B16700" w:rsidRDefault="00B16700" w:rsidP="006A1448">
      <w:pPr>
        <w:jc w:val="right"/>
      </w:pPr>
    </w:p>
    <w:p w:rsidR="00B16700" w:rsidRDefault="00B16700" w:rsidP="006A1448">
      <w:pPr>
        <w:jc w:val="right"/>
      </w:pPr>
    </w:p>
    <w:p w:rsidR="00B16700" w:rsidRDefault="00B16700" w:rsidP="006A1448">
      <w:pPr>
        <w:jc w:val="right"/>
      </w:pPr>
    </w:p>
    <w:p w:rsidR="00B16700" w:rsidRDefault="00B16700" w:rsidP="006A1448">
      <w:pPr>
        <w:jc w:val="right"/>
      </w:pPr>
    </w:p>
    <w:p w:rsidR="00B16700" w:rsidRDefault="00B16700" w:rsidP="006A1448">
      <w:pPr>
        <w:jc w:val="right"/>
      </w:pPr>
    </w:p>
    <w:p w:rsidR="00B16700" w:rsidRDefault="00B16700" w:rsidP="006A1448">
      <w:pPr>
        <w:jc w:val="right"/>
      </w:pPr>
    </w:p>
    <w:p w:rsidR="00B16700" w:rsidRDefault="00B16700" w:rsidP="006A1448">
      <w:pPr>
        <w:jc w:val="right"/>
      </w:pPr>
    </w:p>
    <w:p w:rsidR="00B16700" w:rsidRDefault="00B16700" w:rsidP="006A1448">
      <w:pPr>
        <w:jc w:val="right"/>
      </w:pPr>
    </w:p>
    <w:p w:rsidR="00B16700" w:rsidRDefault="00B16700" w:rsidP="006A1448">
      <w:pPr>
        <w:jc w:val="right"/>
      </w:pPr>
    </w:p>
    <w:p w:rsidR="00B16700" w:rsidRDefault="00B16700" w:rsidP="006A1448">
      <w:pPr>
        <w:jc w:val="right"/>
      </w:pPr>
    </w:p>
    <w:p w:rsidR="00B16700" w:rsidRDefault="00B16700" w:rsidP="006A1448">
      <w:pPr>
        <w:jc w:val="right"/>
      </w:pPr>
    </w:p>
    <w:p w:rsidR="00B16700" w:rsidRDefault="00B16700" w:rsidP="006A1448">
      <w:pPr>
        <w:jc w:val="right"/>
      </w:pPr>
    </w:p>
    <w:p w:rsidR="00DB6BAA" w:rsidRDefault="00DB6BAA" w:rsidP="006A1448">
      <w:pPr>
        <w:jc w:val="right"/>
      </w:pPr>
    </w:p>
    <w:p w:rsidR="00DB6BAA" w:rsidRDefault="00DB6BAA" w:rsidP="006A1448">
      <w:pPr>
        <w:jc w:val="right"/>
      </w:pPr>
    </w:p>
    <w:p w:rsidR="00C504F3" w:rsidRDefault="00C504F3" w:rsidP="006A1448">
      <w:pPr>
        <w:jc w:val="right"/>
      </w:pPr>
    </w:p>
    <w:p w:rsidR="00C504F3" w:rsidRDefault="00C504F3" w:rsidP="006A1448">
      <w:pPr>
        <w:jc w:val="right"/>
      </w:pPr>
    </w:p>
    <w:p w:rsidR="00C504F3" w:rsidRDefault="00C504F3" w:rsidP="006A1448">
      <w:pPr>
        <w:jc w:val="right"/>
      </w:pPr>
    </w:p>
    <w:p w:rsidR="00C504F3" w:rsidRDefault="00C504F3" w:rsidP="006A1448">
      <w:pPr>
        <w:jc w:val="right"/>
      </w:pPr>
    </w:p>
    <w:p w:rsidR="00C504F3" w:rsidRDefault="00C504F3" w:rsidP="006A1448">
      <w:pPr>
        <w:jc w:val="right"/>
      </w:pPr>
    </w:p>
    <w:p w:rsidR="00B16700" w:rsidRDefault="00B16700" w:rsidP="006A1448">
      <w:pPr>
        <w:jc w:val="right"/>
      </w:pPr>
    </w:p>
    <w:p w:rsidR="00B16700" w:rsidRDefault="00B16700" w:rsidP="006A1448">
      <w:pPr>
        <w:jc w:val="right"/>
      </w:pPr>
    </w:p>
    <w:p w:rsidR="006A1448" w:rsidRDefault="006A1448" w:rsidP="006A1448">
      <w:pPr>
        <w:jc w:val="right"/>
      </w:pPr>
      <w:r>
        <w:t>Приложение 1</w:t>
      </w:r>
    </w:p>
    <w:p w:rsidR="006A1448" w:rsidRDefault="006A1448" w:rsidP="006A1448">
      <w:pPr>
        <w:jc w:val="right"/>
      </w:pPr>
      <w:r>
        <w:t>к Постановлению Администрации</w:t>
      </w:r>
    </w:p>
    <w:p w:rsidR="006A1448" w:rsidRDefault="006A1448" w:rsidP="006A1448">
      <w:pPr>
        <w:tabs>
          <w:tab w:val="left" w:pos="5940"/>
          <w:tab w:val="right" w:pos="9355"/>
        </w:tabs>
      </w:pPr>
      <w:r>
        <w:tab/>
        <w:t>МО «</w:t>
      </w:r>
      <w:proofErr w:type="spellStart"/>
      <w:r>
        <w:t>Тарбагатайский</w:t>
      </w:r>
      <w:proofErr w:type="spellEnd"/>
      <w:r>
        <w:t xml:space="preserve"> район»</w:t>
      </w:r>
    </w:p>
    <w:p w:rsidR="006A1448" w:rsidRDefault="006A1448" w:rsidP="006A1448">
      <w:pPr>
        <w:tabs>
          <w:tab w:val="left" w:pos="5940"/>
          <w:tab w:val="right" w:pos="9355"/>
        </w:tabs>
      </w:pPr>
      <w:r>
        <w:t xml:space="preserve">                                                             </w:t>
      </w:r>
      <w:r w:rsidR="003E52B6">
        <w:t xml:space="preserve">                             </w:t>
      </w:r>
      <w:r>
        <w:t xml:space="preserve">     </w:t>
      </w:r>
      <w:r w:rsidRPr="0049305A">
        <w:t xml:space="preserve">от </w:t>
      </w:r>
      <w:r w:rsidR="00C504F3">
        <w:t>16  сентября</w:t>
      </w:r>
      <w:r w:rsidR="003E52B6">
        <w:t xml:space="preserve"> 2021</w:t>
      </w:r>
      <w:r>
        <w:rPr>
          <w:u w:val="single"/>
        </w:rPr>
        <w:t xml:space="preserve"> </w:t>
      </w:r>
      <w:r w:rsidRPr="00945512">
        <w:t>года</w:t>
      </w:r>
      <w:r w:rsidRPr="0049305A">
        <w:t xml:space="preserve"> № </w:t>
      </w:r>
      <w:r w:rsidR="007266E7">
        <w:t>790</w:t>
      </w:r>
    </w:p>
    <w:p w:rsidR="006A1448" w:rsidRDefault="006A1448" w:rsidP="006A1448">
      <w:pPr>
        <w:jc w:val="right"/>
      </w:pPr>
    </w:p>
    <w:p w:rsidR="006A1448" w:rsidRPr="00D7759D" w:rsidRDefault="006A1448" w:rsidP="006A1448">
      <w:pPr>
        <w:tabs>
          <w:tab w:val="left" w:pos="5940"/>
          <w:tab w:val="right" w:pos="9355"/>
        </w:tabs>
        <w:jc w:val="right"/>
      </w:pPr>
      <w:r>
        <w:t xml:space="preserve">        </w:t>
      </w:r>
    </w:p>
    <w:p w:rsidR="006A1448" w:rsidRPr="008E2FFE" w:rsidRDefault="006A1448" w:rsidP="006A1448">
      <w:pPr>
        <w:jc w:val="center"/>
        <w:rPr>
          <w:b/>
        </w:rPr>
      </w:pPr>
      <w:r w:rsidRPr="008E2FFE">
        <w:rPr>
          <w:b/>
        </w:rPr>
        <w:t xml:space="preserve">Муниципальная программа  </w:t>
      </w:r>
      <w:proofErr w:type="spellStart"/>
      <w:r w:rsidRPr="008E2FFE">
        <w:rPr>
          <w:b/>
        </w:rPr>
        <w:t>Тарбагатайского</w:t>
      </w:r>
      <w:proofErr w:type="spellEnd"/>
      <w:r w:rsidRPr="008E2FFE">
        <w:rPr>
          <w:b/>
        </w:rPr>
        <w:t xml:space="preserve"> района </w:t>
      </w:r>
    </w:p>
    <w:p w:rsidR="006A1448" w:rsidRPr="008E2FFE" w:rsidRDefault="006A1448" w:rsidP="006A1448">
      <w:pPr>
        <w:jc w:val="center"/>
        <w:rPr>
          <w:b/>
        </w:rPr>
      </w:pPr>
      <w:r w:rsidRPr="008E2FFE">
        <w:rPr>
          <w:b/>
        </w:rPr>
        <w:t xml:space="preserve">«Развитие малого и среднего предпринимательства, торговли </w:t>
      </w:r>
    </w:p>
    <w:p w:rsidR="006A1448" w:rsidRDefault="006A1448" w:rsidP="006A1448">
      <w:pPr>
        <w:jc w:val="center"/>
        <w:rPr>
          <w:b/>
        </w:rPr>
      </w:pPr>
      <w:r>
        <w:rPr>
          <w:b/>
        </w:rPr>
        <w:t>на 2021-2023</w:t>
      </w:r>
      <w:r w:rsidRPr="008E2FFE">
        <w:rPr>
          <w:b/>
        </w:rPr>
        <w:t xml:space="preserve"> годы</w:t>
      </w:r>
      <w:r>
        <w:rPr>
          <w:b/>
        </w:rPr>
        <w:t xml:space="preserve"> и на период до 2025 года</w:t>
      </w:r>
      <w:r w:rsidRPr="008E2FFE">
        <w:rPr>
          <w:b/>
        </w:rPr>
        <w:t>»</w:t>
      </w:r>
    </w:p>
    <w:p w:rsidR="006A1448" w:rsidRDefault="006A1448" w:rsidP="006A1448">
      <w:pPr>
        <w:jc w:val="center"/>
        <w:rPr>
          <w:b/>
        </w:rPr>
      </w:pPr>
    </w:p>
    <w:p w:rsidR="006A1448" w:rsidRDefault="006A1448" w:rsidP="006A1448">
      <w:pPr>
        <w:jc w:val="center"/>
        <w:rPr>
          <w:b/>
        </w:rPr>
      </w:pPr>
      <w:r w:rsidRPr="001722E2">
        <w:rPr>
          <w:b/>
        </w:rPr>
        <w:t>Паспорт программы</w:t>
      </w:r>
    </w:p>
    <w:tbl>
      <w:tblPr>
        <w:tblW w:w="1023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16"/>
        <w:gridCol w:w="1170"/>
        <w:gridCol w:w="1807"/>
        <w:gridCol w:w="2370"/>
        <w:gridCol w:w="3069"/>
      </w:tblGrid>
      <w:tr w:rsidR="006A1448" w:rsidRPr="008B4B7A" w:rsidTr="006A1448">
        <w:tc>
          <w:tcPr>
            <w:tcW w:w="1816" w:type="dxa"/>
            <w:tcBorders>
              <w:top w:val="single" w:sz="4" w:space="0" w:color="auto"/>
              <w:left w:val="single" w:sz="4" w:space="0" w:color="auto"/>
              <w:bottom w:val="single" w:sz="4" w:space="0" w:color="auto"/>
              <w:right w:val="single" w:sz="4" w:space="0" w:color="auto"/>
            </w:tcBorders>
          </w:tcPr>
          <w:p w:rsidR="006A1448" w:rsidRPr="009029EA" w:rsidRDefault="006A1448" w:rsidP="006A1448">
            <w:pPr>
              <w:jc w:val="center"/>
            </w:pPr>
            <w:r w:rsidRPr="009029EA">
              <w:t>Наименование программы</w:t>
            </w:r>
          </w:p>
        </w:tc>
        <w:tc>
          <w:tcPr>
            <w:tcW w:w="8416" w:type="dxa"/>
            <w:gridSpan w:val="4"/>
            <w:tcBorders>
              <w:top w:val="single" w:sz="4" w:space="0" w:color="auto"/>
              <w:left w:val="single" w:sz="4" w:space="0" w:color="auto"/>
              <w:bottom w:val="single" w:sz="4" w:space="0" w:color="auto"/>
              <w:right w:val="single" w:sz="4" w:space="0" w:color="auto"/>
            </w:tcBorders>
          </w:tcPr>
          <w:p w:rsidR="006A1448" w:rsidRPr="008B4B7A" w:rsidRDefault="006A1448" w:rsidP="006A1448">
            <w:pPr>
              <w:jc w:val="both"/>
            </w:pPr>
            <w:r>
              <w:rPr>
                <w:b/>
              </w:rPr>
              <w:t xml:space="preserve">     </w:t>
            </w:r>
            <w:r w:rsidRPr="00C002BE">
              <w:t xml:space="preserve">Муниципальная программа </w:t>
            </w:r>
            <w:proofErr w:type="spellStart"/>
            <w:r>
              <w:t>Тарбагатайского</w:t>
            </w:r>
            <w:proofErr w:type="spellEnd"/>
            <w:r>
              <w:t xml:space="preserve"> района «Развитие </w:t>
            </w:r>
            <w:r w:rsidRPr="00C002BE">
              <w:rPr>
                <w:rFonts w:cs="Calibri"/>
              </w:rPr>
              <w:t>малого и среднего предпринимательства</w:t>
            </w:r>
            <w:r>
              <w:rPr>
                <w:rFonts w:cs="Calibri"/>
              </w:rPr>
              <w:t>, торговли на 2021-2023 годы и на период до 2025 года»</w:t>
            </w:r>
          </w:p>
        </w:tc>
      </w:tr>
      <w:tr w:rsidR="006A1448" w:rsidRPr="008B4B7A" w:rsidTr="006A1448">
        <w:tc>
          <w:tcPr>
            <w:tcW w:w="1816" w:type="dxa"/>
            <w:tcBorders>
              <w:top w:val="single" w:sz="4" w:space="0" w:color="auto"/>
              <w:left w:val="single" w:sz="4" w:space="0" w:color="auto"/>
              <w:bottom w:val="single" w:sz="4" w:space="0" w:color="auto"/>
              <w:right w:val="single" w:sz="4" w:space="0" w:color="auto"/>
            </w:tcBorders>
          </w:tcPr>
          <w:p w:rsidR="006A1448" w:rsidRPr="009029EA" w:rsidRDefault="006A1448" w:rsidP="006A1448">
            <w:pPr>
              <w:jc w:val="center"/>
            </w:pPr>
            <w:r w:rsidRPr="009029EA">
              <w:t>Основание для разработки Программы</w:t>
            </w:r>
          </w:p>
        </w:tc>
        <w:tc>
          <w:tcPr>
            <w:tcW w:w="8416" w:type="dxa"/>
            <w:gridSpan w:val="4"/>
            <w:tcBorders>
              <w:top w:val="single" w:sz="4" w:space="0" w:color="auto"/>
              <w:left w:val="single" w:sz="4" w:space="0" w:color="auto"/>
              <w:bottom w:val="single" w:sz="4" w:space="0" w:color="auto"/>
              <w:right w:val="single" w:sz="4" w:space="0" w:color="auto"/>
            </w:tcBorders>
          </w:tcPr>
          <w:p w:rsidR="006A1448" w:rsidRDefault="006A1448" w:rsidP="006A1448">
            <w:pPr>
              <w:jc w:val="both"/>
            </w:pPr>
            <w:r>
              <w:t xml:space="preserve">  -</w:t>
            </w:r>
            <w:r w:rsidRPr="008B4B7A">
              <w:t xml:space="preserve">Федеральный закон от 24.07.2007г. № 209-ФЗ </w:t>
            </w:r>
            <w:r>
              <w:t>«</w:t>
            </w:r>
            <w:r w:rsidRPr="008B4B7A">
              <w:t>О развитии малого и среднего предпринимательства  в РФ</w:t>
            </w:r>
            <w:r>
              <w:t>»;</w:t>
            </w:r>
            <w:r w:rsidRPr="008B4B7A">
              <w:t xml:space="preserve"> </w:t>
            </w:r>
          </w:p>
          <w:p w:rsidR="006A1448" w:rsidRDefault="006A1448" w:rsidP="006A1448">
            <w:pPr>
              <w:jc w:val="both"/>
            </w:pPr>
            <w:r>
              <w:t>- Федеральный закон от 26.07.2006г. № 135-ФЗ  «О защите конкуренции»;</w:t>
            </w:r>
          </w:p>
          <w:p w:rsidR="006A1448" w:rsidRDefault="006A1448" w:rsidP="006A1448">
            <w:pPr>
              <w:jc w:val="both"/>
            </w:pPr>
            <w:r>
              <w:t xml:space="preserve"> -Закон</w:t>
            </w:r>
            <w:r w:rsidRPr="008B4B7A">
              <w:t xml:space="preserve"> РБ от 07.11.2008г. № 568-</w:t>
            </w:r>
            <w:r w:rsidRPr="008B4B7A">
              <w:rPr>
                <w:lang w:val="en-US"/>
              </w:rPr>
              <w:t>IV</w:t>
            </w:r>
            <w:r w:rsidRPr="008B4B7A">
              <w:t xml:space="preserve"> «О развитии малого и среднего предприним</w:t>
            </w:r>
            <w:r>
              <w:t>ательства в Республике Бурятия»;</w:t>
            </w:r>
          </w:p>
          <w:p w:rsidR="006A1448" w:rsidRDefault="006A1448" w:rsidP="006A1448">
            <w:pPr>
              <w:jc w:val="both"/>
            </w:pPr>
            <w:r>
              <w:t xml:space="preserve">- </w:t>
            </w:r>
            <w:r w:rsidRPr="00F75784">
              <w:t>Постановление Правительства Республики Бурятия от</w:t>
            </w:r>
            <w:r w:rsidRPr="008B4B7A">
              <w:t xml:space="preserve"> </w:t>
            </w:r>
            <w:r>
              <w:t>28.03.2013г. № 151 «Об утверждении государственной программы РБ «Развитие промышленности, малого и среднего предпринимательства и торговли»;</w:t>
            </w:r>
          </w:p>
          <w:p w:rsidR="006A1448" w:rsidRDefault="006A1448" w:rsidP="006A1448">
            <w:pPr>
              <w:jc w:val="both"/>
            </w:pPr>
            <w:r>
              <w:t>- Постановление Администрации МО «</w:t>
            </w:r>
            <w:proofErr w:type="spellStart"/>
            <w:r>
              <w:t>Тарбагатайский</w:t>
            </w:r>
            <w:proofErr w:type="spellEnd"/>
            <w:r>
              <w:t xml:space="preserve"> район» от 18.12.2008г «О Порядке формирования и ведения Перечня  муниципального имущества свободного от прав третьих лиц, которое может быть предоставлено в пользование на долгосрочной основе только субъектам малого и среднего предпринимательства»;</w:t>
            </w:r>
          </w:p>
          <w:p w:rsidR="006A1448" w:rsidRPr="00A37575" w:rsidRDefault="006A1448" w:rsidP="006A1448">
            <w:pPr>
              <w:pStyle w:val="a5"/>
              <w:jc w:val="both"/>
              <w:rPr>
                <w:rFonts w:ascii="Times New Roman" w:hAnsi="Times New Roman"/>
                <w:sz w:val="24"/>
                <w:szCs w:val="24"/>
              </w:rPr>
            </w:pPr>
            <w:r w:rsidRPr="00A37575">
              <w:rPr>
                <w:rFonts w:ascii="Times New Roman" w:hAnsi="Times New Roman"/>
                <w:sz w:val="24"/>
                <w:szCs w:val="24"/>
              </w:rPr>
              <w:t>- Постановление Администрации МО «</w:t>
            </w:r>
            <w:proofErr w:type="spellStart"/>
            <w:r w:rsidRPr="00A37575">
              <w:rPr>
                <w:rFonts w:ascii="Times New Roman" w:hAnsi="Times New Roman"/>
                <w:sz w:val="24"/>
                <w:szCs w:val="24"/>
              </w:rPr>
              <w:t>Тарбагатайский</w:t>
            </w:r>
            <w:proofErr w:type="spellEnd"/>
            <w:r w:rsidRPr="00A37575">
              <w:rPr>
                <w:rFonts w:ascii="Times New Roman" w:hAnsi="Times New Roman"/>
                <w:sz w:val="24"/>
                <w:szCs w:val="24"/>
              </w:rPr>
              <w:t xml:space="preserve"> район» от 06.02.2019г № 141 «Об утверждении Порядка предоставления в аренду и безвозмездное пользование имущества, находящего в собственности муниципального образования «</w:t>
            </w:r>
            <w:proofErr w:type="spellStart"/>
            <w:r w:rsidRPr="00A37575">
              <w:rPr>
                <w:rFonts w:ascii="Times New Roman" w:hAnsi="Times New Roman"/>
                <w:sz w:val="24"/>
                <w:szCs w:val="24"/>
              </w:rPr>
              <w:t>Тарбагатайский</w:t>
            </w:r>
            <w:proofErr w:type="spellEnd"/>
            <w:r w:rsidRPr="00A37575">
              <w:rPr>
                <w:rFonts w:ascii="Times New Roman" w:hAnsi="Times New Roman"/>
                <w:sz w:val="24"/>
                <w:szCs w:val="24"/>
              </w:rPr>
              <w:t xml:space="preserve"> район»</w:t>
            </w:r>
            <w:r>
              <w:rPr>
                <w:rFonts w:ascii="Times New Roman" w:hAnsi="Times New Roman"/>
                <w:sz w:val="24"/>
                <w:szCs w:val="24"/>
              </w:rPr>
              <w:t>;</w:t>
            </w:r>
          </w:p>
          <w:p w:rsidR="006A1448" w:rsidRPr="008B4B7A" w:rsidRDefault="006A1448" w:rsidP="006A1448">
            <w:pPr>
              <w:jc w:val="both"/>
            </w:pPr>
            <w:r>
              <w:t>-</w:t>
            </w:r>
            <w:r>
              <w:rPr>
                <w:color w:val="000000"/>
              </w:rPr>
              <w:t>Стратегия социально- экономического развития муниципального образования «</w:t>
            </w:r>
            <w:proofErr w:type="spellStart"/>
            <w:r>
              <w:rPr>
                <w:color w:val="000000"/>
              </w:rPr>
              <w:t>Тарбагатайский</w:t>
            </w:r>
            <w:proofErr w:type="spellEnd"/>
            <w:r>
              <w:rPr>
                <w:color w:val="000000"/>
              </w:rPr>
              <w:t xml:space="preserve"> район» на период до 2035 года</w:t>
            </w:r>
            <w:r w:rsidRPr="00205DE3">
              <w:rPr>
                <w:color w:val="000000"/>
              </w:rPr>
              <w:t>.</w:t>
            </w:r>
          </w:p>
        </w:tc>
      </w:tr>
      <w:tr w:rsidR="006A1448" w:rsidRPr="00F75784" w:rsidTr="006A1448">
        <w:tc>
          <w:tcPr>
            <w:tcW w:w="1816" w:type="dxa"/>
            <w:tcBorders>
              <w:top w:val="single" w:sz="4" w:space="0" w:color="auto"/>
              <w:left w:val="single" w:sz="4" w:space="0" w:color="auto"/>
              <w:bottom w:val="single" w:sz="4" w:space="0" w:color="auto"/>
              <w:right w:val="single" w:sz="4" w:space="0" w:color="auto"/>
            </w:tcBorders>
          </w:tcPr>
          <w:p w:rsidR="006A1448" w:rsidRPr="008B4B7A" w:rsidRDefault="006A1448" w:rsidP="006A1448">
            <w:pPr>
              <w:jc w:val="center"/>
            </w:pPr>
            <w:r w:rsidRPr="008B4B7A">
              <w:t>Заказчик программы</w:t>
            </w:r>
          </w:p>
        </w:tc>
        <w:tc>
          <w:tcPr>
            <w:tcW w:w="8416" w:type="dxa"/>
            <w:gridSpan w:val="4"/>
            <w:tcBorders>
              <w:top w:val="single" w:sz="4" w:space="0" w:color="auto"/>
              <w:left w:val="single" w:sz="4" w:space="0" w:color="auto"/>
              <w:bottom w:val="single" w:sz="4" w:space="0" w:color="auto"/>
              <w:right w:val="single" w:sz="4" w:space="0" w:color="auto"/>
            </w:tcBorders>
            <w:vAlign w:val="center"/>
          </w:tcPr>
          <w:p w:rsidR="006A1448" w:rsidRPr="00F75784" w:rsidRDefault="006A1448" w:rsidP="006A1448">
            <w:pPr>
              <w:jc w:val="center"/>
            </w:pPr>
            <w:r>
              <w:t>Администрация муниципального образования</w:t>
            </w:r>
            <w:r w:rsidRPr="008B4B7A">
              <w:t xml:space="preserve"> «</w:t>
            </w:r>
            <w:proofErr w:type="spellStart"/>
            <w:r w:rsidRPr="008B4B7A">
              <w:t>Тарбагатайский</w:t>
            </w:r>
            <w:proofErr w:type="spellEnd"/>
            <w:r w:rsidRPr="008B4B7A">
              <w:t xml:space="preserve"> район»</w:t>
            </w:r>
          </w:p>
        </w:tc>
      </w:tr>
      <w:tr w:rsidR="006A1448" w:rsidRPr="008B4B7A" w:rsidTr="006A1448">
        <w:tc>
          <w:tcPr>
            <w:tcW w:w="1816" w:type="dxa"/>
            <w:tcBorders>
              <w:top w:val="single" w:sz="4" w:space="0" w:color="auto"/>
              <w:left w:val="single" w:sz="4" w:space="0" w:color="auto"/>
              <w:bottom w:val="single" w:sz="4" w:space="0" w:color="auto"/>
              <w:right w:val="single" w:sz="4" w:space="0" w:color="auto"/>
            </w:tcBorders>
          </w:tcPr>
          <w:p w:rsidR="006A1448" w:rsidRPr="008B4B7A" w:rsidRDefault="006A1448" w:rsidP="006A1448">
            <w:pPr>
              <w:jc w:val="center"/>
            </w:pPr>
            <w:r w:rsidRPr="008B4B7A">
              <w:t>Разработчик программы</w:t>
            </w:r>
          </w:p>
        </w:tc>
        <w:tc>
          <w:tcPr>
            <w:tcW w:w="8416" w:type="dxa"/>
            <w:gridSpan w:val="4"/>
            <w:tcBorders>
              <w:top w:val="single" w:sz="4" w:space="0" w:color="auto"/>
              <w:left w:val="single" w:sz="4" w:space="0" w:color="auto"/>
              <w:bottom w:val="single" w:sz="4" w:space="0" w:color="auto"/>
              <w:right w:val="single" w:sz="4" w:space="0" w:color="auto"/>
            </w:tcBorders>
          </w:tcPr>
          <w:p w:rsidR="006A1448" w:rsidRPr="008B4B7A" w:rsidRDefault="006A1448" w:rsidP="006A1448">
            <w:pPr>
              <w:jc w:val="both"/>
            </w:pPr>
            <w:r>
              <w:t xml:space="preserve">     </w:t>
            </w:r>
            <w:r w:rsidRPr="008B4B7A">
              <w:t>Отдел экономического развития</w:t>
            </w:r>
            <w:r>
              <w:t xml:space="preserve"> Администрации МО «</w:t>
            </w:r>
            <w:proofErr w:type="spellStart"/>
            <w:r>
              <w:t>Тарбагатайский</w:t>
            </w:r>
            <w:proofErr w:type="spellEnd"/>
            <w:r>
              <w:t xml:space="preserve"> район»</w:t>
            </w:r>
          </w:p>
        </w:tc>
      </w:tr>
      <w:tr w:rsidR="006A1448" w:rsidRPr="008B4B7A" w:rsidTr="006A1448">
        <w:tc>
          <w:tcPr>
            <w:tcW w:w="1816" w:type="dxa"/>
            <w:tcBorders>
              <w:top w:val="single" w:sz="4" w:space="0" w:color="auto"/>
              <w:left w:val="single" w:sz="4" w:space="0" w:color="auto"/>
              <w:bottom w:val="single" w:sz="4" w:space="0" w:color="auto"/>
              <w:right w:val="single" w:sz="4" w:space="0" w:color="auto"/>
            </w:tcBorders>
          </w:tcPr>
          <w:p w:rsidR="006A1448" w:rsidRPr="008B4B7A" w:rsidRDefault="006A1448" w:rsidP="006A1448">
            <w:pPr>
              <w:jc w:val="center"/>
            </w:pPr>
            <w:r w:rsidRPr="008B4B7A">
              <w:t xml:space="preserve">Сроки реализации </w:t>
            </w:r>
            <w:r>
              <w:t>подпрограммы</w:t>
            </w:r>
          </w:p>
        </w:tc>
        <w:tc>
          <w:tcPr>
            <w:tcW w:w="8416" w:type="dxa"/>
            <w:gridSpan w:val="4"/>
            <w:tcBorders>
              <w:top w:val="single" w:sz="4" w:space="0" w:color="auto"/>
              <w:left w:val="single" w:sz="4" w:space="0" w:color="auto"/>
              <w:bottom w:val="single" w:sz="4" w:space="0" w:color="auto"/>
              <w:right w:val="single" w:sz="4" w:space="0" w:color="auto"/>
            </w:tcBorders>
            <w:vAlign w:val="center"/>
          </w:tcPr>
          <w:p w:rsidR="006A1448" w:rsidRDefault="006A1448" w:rsidP="006A1448">
            <w:pPr>
              <w:widowControl w:val="0"/>
              <w:autoSpaceDE w:val="0"/>
              <w:autoSpaceDN w:val="0"/>
              <w:adjustRightInd w:val="0"/>
              <w:jc w:val="center"/>
            </w:pPr>
            <w:r>
              <w:t>Сроки реализации: 2021 – 2025 год.</w:t>
            </w:r>
          </w:p>
          <w:p w:rsidR="006A1448" w:rsidRPr="008E2FFE" w:rsidRDefault="006A1448" w:rsidP="006A1448">
            <w:pPr>
              <w:widowControl w:val="0"/>
              <w:autoSpaceDE w:val="0"/>
              <w:autoSpaceDN w:val="0"/>
              <w:adjustRightInd w:val="0"/>
              <w:jc w:val="center"/>
            </w:pPr>
          </w:p>
        </w:tc>
      </w:tr>
      <w:tr w:rsidR="006A1448" w:rsidRPr="008B4B7A" w:rsidTr="006A1448">
        <w:tc>
          <w:tcPr>
            <w:tcW w:w="1816" w:type="dxa"/>
            <w:tcBorders>
              <w:top w:val="single" w:sz="4" w:space="0" w:color="auto"/>
              <w:left w:val="single" w:sz="4" w:space="0" w:color="auto"/>
              <w:bottom w:val="single" w:sz="4" w:space="0" w:color="auto"/>
              <w:right w:val="single" w:sz="4" w:space="0" w:color="auto"/>
            </w:tcBorders>
          </w:tcPr>
          <w:p w:rsidR="006A1448" w:rsidRPr="008B4B7A" w:rsidRDefault="006A1448" w:rsidP="006A1448">
            <w:pPr>
              <w:jc w:val="center"/>
            </w:pPr>
            <w:r>
              <w:t>Ответственный исполнитель</w:t>
            </w:r>
          </w:p>
        </w:tc>
        <w:tc>
          <w:tcPr>
            <w:tcW w:w="8416" w:type="dxa"/>
            <w:gridSpan w:val="4"/>
            <w:tcBorders>
              <w:top w:val="single" w:sz="4" w:space="0" w:color="auto"/>
              <w:left w:val="single" w:sz="4" w:space="0" w:color="auto"/>
              <w:bottom w:val="single" w:sz="4" w:space="0" w:color="auto"/>
              <w:right w:val="single" w:sz="4" w:space="0" w:color="auto"/>
            </w:tcBorders>
            <w:vAlign w:val="center"/>
          </w:tcPr>
          <w:p w:rsidR="006A1448" w:rsidRDefault="006A1448" w:rsidP="006A1448">
            <w:pPr>
              <w:ind w:left="72"/>
              <w:jc w:val="center"/>
            </w:pPr>
            <w:r>
              <w:t>Администрация МО «</w:t>
            </w:r>
            <w:proofErr w:type="spellStart"/>
            <w:r>
              <w:t>Тарбагатайский</w:t>
            </w:r>
            <w:proofErr w:type="spellEnd"/>
            <w:r>
              <w:t xml:space="preserve"> район»</w:t>
            </w:r>
          </w:p>
          <w:p w:rsidR="006A1448" w:rsidRPr="00E041B8" w:rsidRDefault="006A1448" w:rsidP="006A1448">
            <w:pPr>
              <w:ind w:left="72"/>
              <w:jc w:val="center"/>
            </w:pPr>
          </w:p>
        </w:tc>
      </w:tr>
      <w:tr w:rsidR="006A1448" w:rsidRPr="009029EA" w:rsidTr="006A1448">
        <w:tblPrEx>
          <w:tblLook w:val="01E0"/>
        </w:tblPrEx>
        <w:trPr>
          <w:trHeight w:val="709"/>
        </w:trPr>
        <w:tc>
          <w:tcPr>
            <w:tcW w:w="1816" w:type="dxa"/>
          </w:tcPr>
          <w:p w:rsidR="006A1448" w:rsidRPr="008B4B7A" w:rsidRDefault="006A1448" w:rsidP="006A1448">
            <w:pPr>
              <w:jc w:val="both"/>
            </w:pPr>
            <w:r>
              <w:t>Соисполнители</w:t>
            </w:r>
          </w:p>
        </w:tc>
        <w:tc>
          <w:tcPr>
            <w:tcW w:w="8416" w:type="dxa"/>
            <w:gridSpan w:val="4"/>
          </w:tcPr>
          <w:p w:rsidR="006A1448" w:rsidRDefault="006A1448" w:rsidP="006A1448">
            <w:pPr>
              <w:numPr>
                <w:ilvl w:val="0"/>
                <w:numId w:val="5"/>
              </w:numPr>
              <w:tabs>
                <w:tab w:val="clear" w:pos="720"/>
                <w:tab w:val="num" w:pos="0"/>
              </w:tabs>
              <w:ind w:left="72" w:firstLine="0"/>
              <w:jc w:val="both"/>
            </w:pPr>
            <w:r>
              <w:t>Фонд поддержки малого и среднего предпринимательства</w:t>
            </w:r>
            <w:r w:rsidRPr="008B4B7A">
              <w:t xml:space="preserve"> </w:t>
            </w:r>
            <w:r>
              <w:t xml:space="preserve">и </w:t>
            </w:r>
            <w:r w:rsidRPr="008B4B7A">
              <w:t xml:space="preserve">сельского развития </w:t>
            </w:r>
            <w:proofErr w:type="spellStart"/>
            <w:r w:rsidRPr="008B4B7A">
              <w:t>Тарбагатайского</w:t>
            </w:r>
            <w:proofErr w:type="spellEnd"/>
            <w:r>
              <w:t xml:space="preserve"> района;</w:t>
            </w:r>
          </w:p>
          <w:p w:rsidR="006A1448" w:rsidRDefault="006A1448" w:rsidP="006A1448">
            <w:pPr>
              <w:numPr>
                <w:ilvl w:val="0"/>
                <w:numId w:val="5"/>
              </w:numPr>
              <w:tabs>
                <w:tab w:val="clear" w:pos="720"/>
                <w:tab w:val="num" w:pos="0"/>
              </w:tabs>
              <w:ind w:left="72" w:firstLine="0"/>
              <w:jc w:val="both"/>
            </w:pPr>
            <w:r w:rsidRPr="00E041B8">
              <w:t>Структурные подразделения администрации муниципального образования «</w:t>
            </w:r>
            <w:proofErr w:type="spellStart"/>
            <w:r>
              <w:t>Тарбагатайский</w:t>
            </w:r>
            <w:proofErr w:type="spellEnd"/>
            <w:r>
              <w:t xml:space="preserve"> район»;</w:t>
            </w:r>
          </w:p>
          <w:p w:rsidR="006A1448" w:rsidRPr="009029EA" w:rsidRDefault="006A1448" w:rsidP="006A1448">
            <w:pPr>
              <w:jc w:val="both"/>
              <w:rPr>
                <w:color w:val="000000"/>
              </w:rPr>
            </w:pPr>
            <w:r>
              <w:t xml:space="preserve">-         </w:t>
            </w:r>
            <w:r w:rsidRPr="00E041B8">
              <w:t>Субъекты малого и среднего предпринимательства</w:t>
            </w:r>
            <w:r>
              <w:t>.</w:t>
            </w:r>
          </w:p>
        </w:tc>
      </w:tr>
      <w:tr w:rsidR="006A1448" w:rsidRPr="008B4B7A" w:rsidTr="006A1448">
        <w:tblPrEx>
          <w:tblLook w:val="01E0"/>
        </w:tblPrEx>
        <w:trPr>
          <w:trHeight w:val="37"/>
        </w:trPr>
        <w:tc>
          <w:tcPr>
            <w:tcW w:w="1816" w:type="dxa"/>
          </w:tcPr>
          <w:p w:rsidR="006A1448" w:rsidRPr="008B4B7A" w:rsidRDefault="006A1448" w:rsidP="006A1448">
            <w:r w:rsidRPr="008B4B7A">
              <w:t>Система  контроля</w:t>
            </w:r>
          </w:p>
        </w:tc>
        <w:tc>
          <w:tcPr>
            <w:tcW w:w="8416" w:type="dxa"/>
            <w:gridSpan w:val="4"/>
          </w:tcPr>
          <w:p w:rsidR="006A1448" w:rsidRPr="008B4B7A" w:rsidRDefault="006A1448" w:rsidP="006A1448">
            <w:pPr>
              <w:jc w:val="both"/>
            </w:pPr>
            <w:r>
              <w:t xml:space="preserve">   </w:t>
            </w:r>
            <w:r w:rsidRPr="008B4B7A">
              <w:t>Реализация программы возложена на муниципальные учреждения, предприятия, сельские поселения и отделы Администрации МО «</w:t>
            </w:r>
            <w:proofErr w:type="spellStart"/>
            <w:r w:rsidRPr="008B4B7A">
              <w:t>Тарбагатайский</w:t>
            </w:r>
            <w:proofErr w:type="spellEnd"/>
            <w:r w:rsidRPr="008B4B7A">
              <w:t xml:space="preserve"> район», </w:t>
            </w:r>
            <w:proofErr w:type="gramStart"/>
            <w:r w:rsidRPr="008B4B7A">
              <w:t>контроль за</w:t>
            </w:r>
            <w:proofErr w:type="gramEnd"/>
            <w:r w:rsidRPr="008B4B7A">
              <w:t xml:space="preserve"> ходом выполнения программы осуществляет отдел экономического развития Администрация МО «</w:t>
            </w:r>
            <w:proofErr w:type="spellStart"/>
            <w:r w:rsidRPr="008B4B7A">
              <w:t>Тарбагатайский</w:t>
            </w:r>
            <w:proofErr w:type="spellEnd"/>
            <w:r w:rsidRPr="008B4B7A">
              <w:t xml:space="preserve"> район»   </w:t>
            </w:r>
          </w:p>
        </w:tc>
      </w:tr>
      <w:tr w:rsidR="006A1448" w:rsidRPr="008B4B7A" w:rsidTr="006A1448">
        <w:tblPrEx>
          <w:tblLook w:val="01E0"/>
        </w:tblPrEx>
        <w:trPr>
          <w:trHeight w:val="37"/>
        </w:trPr>
        <w:tc>
          <w:tcPr>
            <w:tcW w:w="1816" w:type="dxa"/>
          </w:tcPr>
          <w:p w:rsidR="006A1448" w:rsidRDefault="006A1448" w:rsidP="006A1448">
            <w:pPr>
              <w:widowControl w:val="0"/>
              <w:autoSpaceDE w:val="0"/>
              <w:autoSpaceDN w:val="0"/>
              <w:adjustRightInd w:val="0"/>
            </w:pPr>
            <w:r>
              <w:t>Перечень подпрограмм</w:t>
            </w:r>
          </w:p>
        </w:tc>
        <w:tc>
          <w:tcPr>
            <w:tcW w:w="8416" w:type="dxa"/>
            <w:gridSpan w:val="4"/>
          </w:tcPr>
          <w:p w:rsidR="006A1448" w:rsidRPr="00683140" w:rsidRDefault="006F3AC1" w:rsidP="006A1448">
            <w:pPr>
              <w:widowControl w:val="0"/>
              <w:autoSpaceDE w:val="0"/>
              <w:autoSpaceDN w:val="0"/>
              <w:adjustRightInd w:val="0"/>
              <w:rPr>
                <w:color w:val="000000"/>
              </w:rPr>
            </w:pPr>
            <w:hyperlink w:anchor="Par583" w:history="1">
              <w:r w:rsidR="006A1448" w:rsidRPr="00683140">
                <w:rPr>
                  <w:color w:val="000000"/>
                </w:rPr>
                <w:t xml:space="preserve">Подпрограмма </w:t>
              </w:r>
            </w:hyperlink>
            <w:r w:rsidR="006A1448" w:rsidRPr="00683140">
              <w:rPr>
                <w:color w:val="000000"/>
              </w:rPr>
              <w:t xml:space="preserve">1 </w:t>
            </w:r>
            <w:r w:rsidR="006A1448">
              <w:rPr>
                <w:color w:val="000000"/>
              </w:rPr>
              <w:t>«М</w:t>
            </w:r>
            <w:r w:rsidR="006A1448" w:rsidRPr="00683140">
              <w:rPr>
                <w:color w:val="000000"/>
              </w:rPr>
              <w:t>алое и среднее предпринимательство</w:t>
            </w:r>
            <w:r w:rsidR="006A1448">
              <w:rPr>
                <w:color w:val="000000"/>
              </w:rPr>
              <w:t>»</w:t>
            </w:r>
            <w:r w:rsidR="006A1448" w:rsidRPr="00683140">
              <w:rPr>
                <w:color w:val="000000"/>
              </w:rPr>
              <w:t>.</w:t>
            </w:r>
          </w:p>
          <w:p w:rsidR="006A1448" w:rsidRDefault="006F3AC1" w:rsidP="006A1448">
            <w:pPr>
              <w:widowControl w:val="0"/>
              <w:autoSpaceDE w:val="0"/>
              <w:autoSpaceDN w:val="0"/>
              <w:adjustRightInd w:val="0"/>
              <w:rPr>
                <w:color w:val="000000"/>
              </w:rPr>
            </w:pPr>
            <w:hyperlink w:anchor="Par1448" w:history="1">
              <w:r w:rsidR="006A1448" w:rsidRPr="00683140">
                <w:rPr>
                  <w:color w:val="000000"/>
                </w:rPr>
                <w:t xml:space="preserve">Подпрограмма </w:t>
              </w:r>
            </w:hyperlink>
            <w:r w:rsidR="006A1448" w:rsidRPr="00683140">
              <w:rPr>
                <w:color w:val="000000"/>
              </w:rPr>
              <w:t xml:space="preserve">2 </w:t>
            </w:r>
            <w:r w:rsidR="006A1448">
              <w:rPr>
                <w:color w:val="000000"/>
              </w:rPr>
              <w:t>«</w:t>
            </w:r>
            <w:r w:rsidR="006A1448" w:rsidRPr="00683140">
              <w:rPr>
                <w:color w:val="000000"/>
              </w:rPr>
              <w:t>Торговля, общественное питание и бытовые услуги</w:t>
            </w:r>
            <w:r w:rsidR="006A1448">
              <w:rPr>
                <w:color w:val="000000"/>
              </w:rPr>
              <w:t>»</w:t>
            </w:r>
            <w:r w:rsidR="006A1448" w:rsidRPr="00683140">
              <w:rPr>
                <w:color w:val="000000"/>
              </w:rPr>
              <w:t>.</w:t>
            </w:r>
          </w:p>
          <w:p w:rsidR="006A1448" w:rsidRPr="001355CC" w:rsidRDefault="006A1448" w:rsidP="006A1448">
            <w:pPr>
              <w:widowControl w:val="0"/>
              <w:autoSpaceDE w:val="0"/>
              <w:autoSpaceDN w:val="0"/>
              <w:adjustRightInd w:val="0"/>
              <w:rPr>
                <w:color w:val="000000"/>
              </w:rPr>
            </w:pPr>
            <w:r>
              <w:rPr>
                <w:color w:val="000000"/>
              </w:rPr>
              <w:lastRenderedPageBreak/>
              <w:t>Подпрограмма 3 «</w:t>
            </w:r>
            <w:r>
              <w:t>Оказания имущественной поддержки субъектам малого и среднего предпринимательства»</w:t>
            </w:r>
          </w:p>
        </w:tc>
      </w:tr>
      <w:tr w:rsidR="006A1448" w:rsidRPr="008B4B7A" w:rsidTr="006A1448">
        <w:tblPrEx>
          <w:tblLook w:val="01E0"/>
        </w:tblPrEx>
        <w:trPr>
          <w:trHeight w:val="37"/>
        </w:trPr>
        <w:tc>
          <w:tcPr>
            <w:tcW w:w="1816" w:type="dxa"/>
          </w:tcPr>
          <w:p w:rsidR="006A1448" w:rsidRDefault="006A1448" w:rsidP="006A1448">
            <w:pPr>
              <w:widowControl w:val="0"/>
              <w:autoSpaceDE w:val="0"/>
              <w:autoSpaceDN w:val="0"/>
              <w:adjustRightInd w:val="0"/>
            </w:pPr>
            <w:r>
              <w:lastRenderedPageBreak/>
              <w:t>Цель</w:t>
            </w:r>
          </w:p>
        </w:tc>
        <w:tc>
          <w:tcPr>
            <w:tcW w:w="8416" w:type="dxa"/>
            <w:gridSpan w:val="4"/>
          </w:tcPr>
          <w:p w:rsidR="006A1448" w:rsidRDefault="006A1448" w:rsidP="006A1448">
            <w:pPr>
              <w:widowControl w:val="0"/>
              <w:autoSpaceDE w:val="0"/>
              <w:autoSpaceDN w:val="0"/>
              <w:adjustRightInd w:val="0"/>
            </w:pPr>
            <w:r>
              <w:t>Повышение темпов и обеспечение устойчивого развития малого и среднего предпринимательства, торговли, общественного питания, бытовых услуг, и роста их конкурентоспособности</w:t>
            </w:r>
          </w:p>
        </w:tc>
      </w:tr>
      <w:tr w:rsidR="006A1448" w:rsidRPr="008B4B7A" w:rsidTr="006A1448">
        <w:tblPrEx>
          <w:tblLook w:val="01E0"/>
        </w:tblPrEx>
        <w:trPr>
          <w:trHeight w:val="37"/>
        </w:trPr>
        <w:tc>
          <w:tcPr>
            <w:tcW w:w="1816" w:type="dxa"/>
          </w:tcPr>
          <w:p w:rsidR="006A1448" w:rsidRDefault="006A1448" w:rsidP="006A1448">
            <w:pPr>
              <w:widowControl w:val="0"/>
              <w:autoSpaceDE w:val="0"/>
              <w:autoSpaceDN w:val="0"/>
              <w:adjustRightInd w:val="0"/>
            </w:pPr>
            <w:r>
              <w:t>Задачи</w:t>
            </w:r>
          </w:p>
        </w:tc>
        <w:tc>
          <w:tcPr>
            <w:tcW w:w="8416" w:type="dxa"/>
            <w:gridSpan w:val="4"/>
          </w:tcPr>
          <w:p w:rsidR="006A1448" w:rsidRDefault="006A1448" w:rsidP="006A1448">
            <w:pPr>
              <w:widowControl w:val="0"/>
              <w:autoSpaceDE w:val="0"/>
              <w:autoSpaceDN w:val="0"/>
              <w:adjustRightInd w:val="0"/>
            </w:pPr>
            <w:r>
              <w:t>1. Развитие малого и среднего предпринимательства как основного фактора обеспечения занятости и повышения реального уровня благосостояния населения.</w:t>
            </w:r>
          </w:p>
          <w:p w:rsidR="006A1448" w:rsidRDefault="006A1448" w:rsidP="006A1448">
            <w:pPr>
              <w:widowControl w:val="0"/>
              <w:autoSpaceDE w:val="0"/>
              <w:autoSpaceDN w:val="0"/>
              <w:adjustRightInd w:val="0"/>
            </w:pPr>
            <w:r>
              <w:t>2. Создание условий для наиболее полного удовлетворения спроса населения на качественную продукцию и услуги</w:t>
            </w:r>
          </w:p>
        </w:tc>
      </w:tr>
      <w:tr w:rsidR="006A1448" w:rsidRPr="008B4B7A" w:rsidTr="006A1448">
        <w:tblPrEx>
          <w:tblLook w:val="01E0"/>
        </w:tblPrEx>
        <w:trPr>
          <w:trHeight w:val="37"/>
        </w:trPr>
        <w:tc>
          <w:tcPr>
            <w:tcW w:w="1816" w:type="dxa"/>
          </w:tcPr>
          <w:p w:rsidR="006A1448" w:rsidRDefault="006A1448" w:rsidP="006A1448">
            <w:pPr>
              <w:widowControl w:val="0"/>
              <w:autoSpaceDE w:val="0"/>
              <w:autoSpaceDN w:val="0"/>
              <w:adjustRightInd w:val="0"/>
            </w:pPr>
            <w:r>
              <w:t>Целевые индикаторы Программы</w:t>
            </w:r>
          </w:p>
        </w:tc>
        <w:tc>
          <w:tcPr>
            <w:tcW w:w="8416" w:type="dxa"/>
            <w:gridSpan w:val="4"/>
          </w:tcPr>
          <w:p w:rsidR="006A1448" w:rsidRDefault="006A1448" w:rsidP="006A1448">
            <w:pPr>
              <w:widowControl w:val="0"/>
              <w:autoSpaceDE w:val="0"/>
              <w:autoSpaceDN w:val="0"/>
              <w:adjustRightInd w:val="0"/>
            </w:pPr>
            <w:r>
              <w:t>В сфере малого и среднего предпринимательства, торговли:</w:t>
            </w:r>
          </w:p>
          <w:p w:rsidR="006A1448" w:rsidRDefault="006A1448" w:rsidP="006A1448">
            <w:pPr>
              <w:widowControl w:val="0"/>
              <w:autoSpaceDE w:val="0"/>
              <w:autoSpaceDN w:val="0"/>
              <w:adjustRightInd w:val="0"/>
            </w:pPr>
            <w:r>
              <w:t>- количество созданных и модернизированных высокопроизводительных рабочих мест;</w:t>
            </w:r>
          </w:p>
          <w:p w:rsidR="006A1448" w:rsidRDefault="006A1448" w:rsidP="006A1448">
            <w:pPr>
              <w:widowControl w:val="0"/>
              <w:autoSpaceDE w:val="0"/>
              <w:autoSpaceDN w:val="0"/>
              <w:adjustRightInd w:val="0"/>
            </w:pPr>
            <w:r>
              <w:t xml:space="preserve">- оборот продукции (услуг), производимой малыми предприятиями, в том числе </w:t>
            </w:r>
            <w:proofErr w:type="spellStart"/>
            <w:r>
              <w:t>микропредприятиями</w:t>
            </w:r>
            <w:proofErr w:type="spellEnd"/>
            <w:r>
              <w:t xml:space="preserve"> и индивидуальными предпринимателями;</w:t>
            </w:r>
          </w:p>
          <w:p w:rsidR="006A1448" w:rsidRDefault="006A1448" w:rsidP="006A1448">
            <w:pPr>
              <w:widowControl w:val="0"/>
              <w:autoSpaceDE w:val="0"/>
              <w:autoSpaceDN w:val="0"/>
              <w:adjustRightInd w:val="0"/>
              <w:jc w:val="both"/>
            </w:pPr>
            <w:r>
              <w:t>- оборот розничной торговли в расчете на одного человека</w:t>
            </w:r>
          </w:p>
        </w:tc>
      </w:tr>
      <w:tr w:rsidR="006A1448" w:rsidRPr="008B4B7A" w:rsidTr="006A1448">
        <w:tblPrEx>
          <w:tblLook w:val="01E0"/>
        </w:tblPrEx>
        <w:trPr>
          <w:trHeight w:val="37"/>
        </w:trPr>
        <w:tc>
          <w:tcPr>
            <w:tcW w:w="1816" w:type="dxa"/>
          </w:tcPr>
          <w:p w:rsidR="006A1448" w:rsidRPr="008B4B7A" w:rsidRDefault="006A1448" w:rsidP="006A1448">
            <w:pPr>
              <w:jc w:val="both"/>
            </w:pPr>
            <w:r w:rsidRPr="008B4B7A">
              <w:t>Ожидаемые конечные результаты Программы</w:t>
            </w:r>
          </w:p>
        </w:tc>
        <w:tc>
          <w:tcPr>
            <w:tcW w:w="8416" w:type="dxa"/>
            <w:gridSpan w:val="4"/>
          </w:tcPr>
          <w:p w:rsidR="006A1448" w:rsidRDefault="006A1448" w:rsidP="006A1448">
            <w:pPr>
              <w:widowControl w:val="0"/>
              <w:autoSpaceDE w:val="0"/>
              <w:autoSpaceDN w:val="0"/>
              <w:adjustRightInd w:val="0"/>
            </w:pPr>
            <w:r>
              <w:t xml:space="preserve">     В результате реализации Муниципальной программы к 2025 году будут достигнуты значения основных индикаторов, характеризующих результаты деятельности Администрации МО «</w:t>
            </w:r>
            <w:proofErr w:type="spellStart"/>
            <w:r>
              <w:t>Тарбагатайский</w:t>
            </w:r>
            <w:proofErr w:type="spellEnd"/>
            <w:r>
              <w:t xml:space="preserve"> район»:</w:t>
            </w:r>
          </w:p>
          <w:p w:rsidR="006A1448" w:rsidRPr="003B3849" w:rsidRDefault="006A1448" w:rsidP="006A1448">
            <w:pPr>
              <w:pStyle w:val="a5"/>
              <w:jc w:val="both"/>
              <w:rPr>
                <w:rFonts w:ascii="Times New Roman" w:hAnsi="Times New Roman"/>
                <w:sz w:val="24"/>
                <w:szCs w:val="24"/>
              </w:rPr>
            </w:pPr>
            <w:r>
              <w:rPr>
                <w:rFonts w:ascii="Times New Roman" w:hAnsi="Times New Roman"/>
                <w:sz w:val="24"/>
                <w:szCs w:val="24"/>
              </w:rPr>
              <w:t xml:space="preserve"> -</w:t>
            </w:r>
            <w:r w:rsidRPr="003B3849">
              <w:rPr>
                <w:rFonts w:ascii="Times New Roman" w:hAnsi="Times New Roman"/>
                <w:sz w:val="24"/>
                <w:szCs w:val="24"/>
              </w:rPr>
              <w:t>Увеличение количества субъектов малого и среднего предпринимательства, увеличение количества малых предприятий</w:t>
            </w:r>
            <w:r>
              <w:rPr>
                <w:rFonts w:ascii="Times New Roman" w:hAnsi="Times New Roman"/>
                <w:sz w:val="24"/>
                <w:szCs w:val="24"/>
              </w:rPr>
              <w:t xml:space="preserve"> (включая </w:t>
            </w:r>
            <w:proofErr w:type="spellStart"/>
            <w:r>
              <w:rPr>
                <w:rFonts w:ascii="Times New Roman" w:hAnsi="Times New Roman"/>
                <w:sz w:val="24"/>
                <w:szCs w:val="24"/>
              </w:rPr>
              <w:t>микропредприятия</w:t>
            </w:r>
            <w:proofErr w:type="spellEnd"/>
            <w:r>
              <w:rPr>
                <w:rFonts w:ascii="Times New Roman" w:hAnsi="Times New Roman"/>
                <w:sz w:val="24"/>
                <w:szCs w:val="24"/>
              </w:rPr>
              <w:t>)</w:t>
            </w:r>
            <w:r w:rsidRPr="003B3849">
              <w:rPr>
                <w:rFonts w:ascii="Times New Roman" w:hAnsi="Times New Roman"/>
                <w:sz w:val="24"/>
                <w:szCs w:val="24"/>
              </w:rPr>
              <w:t xml:space="preserve"> на </w:t>
            </w:r>
            <w:r>
              <w:rPr>
                <w:rFonts w:ascii="Times New Roman" w:hAnsi="Times New Roman"/>
                <w:sz w:val="24"/>
                <w:szCs w:val="24"/>
              </w:rPr>
              <w:t>46</w:t>
            </w:r>
            <w:r w:rsidRPr="003B3849">
              <w:rPr>
                <w:rFonts w:ascii="Times New Roman" w:hAnsi="Times New Roman"/>
                <w:color w:val="FF0000"/>
                <w:sz w:val="24"/>
                <w:szCs w:val="24"/>
              </w:rPr>
              <w:t xml:space="preserve"> </w:t>
            </w:r>
            <w:r w:rsidRPr="003B3849">
              <w:rPr>
                <w:rFonts w:ascii="Times New Roman" w:hAnsi="Times New Roman"/>
                <w:sz w:val="24"/>
                <w:szCs w:val="24"/>
              </w:rPr>
              <w:t>единиц</w:t>
            </w:r>
            <w:r>
              <w:rPr>
                <w:rFonts w:ascii="Times New Roman" w:hAnsi="Times New Roman"/>
                <w:sz w:val="24"/>
                <w:szCs w:val="24"/>
              </w:rPr>
              <w:t>ы</w:t>
            </w:r>
            <w:r w:rsidRPr="003B3849">
              <w:rPr>
                <w:rFonts w:ascii="Times New Roman" w:hAnsi="Times New Roman"/>
                <w:sz w:val="24"/>
                <w:szCs w:val="24"/>
              </w:rPr>
              <w:t xml:space="preserve"> к 20</w:t>
            </w:r>
            <w:r>
              <w:rPr>
                <w:rFonts w:ascii="Times New Roman" w:hAnsi="Times New Roman"/>
                <w:sz w:val="24"/>
                <w:szCs w:val="24"/>
              </w:rPr>
              <w:t>25</w:t>
            </w:r>
            <w:r w:rsidRPr="003B3849">
              <w:rPr>
                <w:rFonts w:ascii="Times New Roman" w:hAnsi="Times New Roman"/>
                <w:sz w:val="24"/>
                <w:szCs w:val="24"/>
              </w:rPr>
              <w:t xml:space="preserve"> году.</w:t>
            </w:r>
          </w:p>
          <w:p w:rsidR="006A1448" w:rsidRDefault="006A1448" w:rsidP="006A1448">
            <w:pPr>
              <w:widowControl w:val="0"/>
              <w:autoSpaceDE w:val="0"/>
              <w:autoSpaceDN w:val="0"/>
              <w:adjustRightInd w:val="0"/>
            </w:pPr>
            <w:r>
              <w:t xml:space="preserve">     -  Количество созданных и рабочих мест составит 2054 ед.;</w:t>
            </w:r>
          </w:p>
          <w:p w:rsidR="006A1448" w:rsidRDefault="006A1448" w:rsidP="006A1448">
            <w:pPr>
              <w:widowControl w:val="0"/>
              <w:autoSpaceDE w:val="0"/>
              <w:autoSpaceDN w:val="0"/>
              <w:adjustRightInd w:val="0"/>
            </w:pPr>
            <w:r>
              <w:t xml:space="preserve">     - оборот продукции (услуг), производимых малыми предприятиями, в том числе </w:t>
            </w:r>
            <w:proofErr w:type="spellStart"/>
            <w:r>
              <w:t>микропредприятиями</w:t>
            </w:r>
            <w:proofErr w:type="spellEnd"/>
            <w:r>
              <w:t xml:space="preserve"> и индивидуальными предпринимателями составит </w:t>
            </w:r>
            <w:r>
              <w:rPr>
                <w:color w:val="000000"/>
              </w:rPr>
              <w:t>3000,0</w:t>
            </w:r>
            <w:r>
              <w:rPr>
                <w:color w:val="000000"/>
                <w:sz w:val="20"/>
                <w:szCs w:val="20"/>
              </w:rPr>
              <w:t xml:space="preserve"> </w:t>
            </w:r>
            <w:r>
              <w:t>млн. руб.;</w:t>
            </w:r>
          </w:p>
          <w:p w:rsidR="006A1448" w:rsidRPr="009029EA" w:rsidRDefault="006A1448" w:rsidP="006A1448">
            <w:pPr>
              <w:jc w:val="both"/>
              <w:rPr>
                <w:color w:val="000000"/>
              </w:rPr>
            </w:pPr>
            <w:r>
              <w:t xml:space="preserve">    - Оборот розничной торговли </w:t>
            </w:r>
            <w:r w:rsidRPr="001D0B83">
              <w:t>составит 1400</w:t>
            </w:r>
            <w:r>
              <w:t xml:space="preserve"> млн. руб.</w:t>
            </w:r>
          </w:p>
        </w:tc>
      </w:tr>
      <w:tr w:rsidR="006A1448" w:rsidRPr="008B4B7A" w:rsidTr="006A1448">
        <w:tblPrEx>
          <w:tblLook w:val="01E0"/>
        </w:tblPrEx>
        <w:trPr>
          <w:trHeight w:val="648"/>
        </w:trPr>
        <w:tc>
          <w:tcPr>
            <w:tcW w:w="1816" w:type="dxa"/>
            <w:vMerge w:val="restart"/>
          </w:tcPr>
          <w:p w:rsidR="006A1448" w:rsidRPr="008B4B7A" w:rsidRDefault="006A1448" w:rsidP="006A1448">
            <w:pPr>
              <w:jc w:val="center"/>
            </w:pPr>
            <w:r>
              <w:t>Объем финансирования</w:t>
            </w:r>
          </w:p>
        </w:tc>
        <w:tc>
          <w:tcPr>
            <w:tcW w:w="1170" w:type="dxa"/>
            <w:vMerge w:val="restart"/>
          </w:tcPr>
          <w:p w:rsidR="006A1448" w:rsidRPr="001D0B83" w:rsidRDefault="006A1448" w:rsidP="006A1448">
            <w:pPr>
              <w:widowControl w:val="0"/>
              <w:autoSpaceDE w:val="0"/>
              <w:autoSpaceDN w:val="0"/>
              <w:adjustRightInd w:val="0"/>
              <w:jc w:val="center"/>
            </w:pPr>
            <w:r w:rsidRPr="001D0B83">
              <w:rPr>
                <w:sz w:val="22"/>
                <w:szCs w:val="22"/>
              </w:rPr>
              <w:t>Год</w:t>
            </w:r>
          </w:p>
        </w:tc>
        <w:tc>
          <w:tcPr>
            <w:tcW w:w="1807" w:type="dxa"/>
            <w:vMerge w:val="restart"/>
          </w:tcPr>
          <w:p w:rsidR="006A1448" w:rsidRPr="001D0B83" w:rsidRDefault="006A1448" w:rsidP="006A1448">
            <w:pPr>
              <w:widowControl w:val="0"/>
              <w:autoSpaceDE w:val="0"/>
              <w:autoSpaceDN w:val="0"/>
              <w:adjustRightInd w:val="0"/>
              <w:jc w:val="center"/>
            </w:pPr>
            <w:r w:rsidRPr="001D0B83">
              <w:rPr>
                <w:sz w:val="22"/>
                <w:szCs w:val="22"/>
              </w:rPr>
              <w:t>Общий объем финансирования, млн. руб.</w:t>
            </w:r>
          </w:p>
        </w:tc>
        <w:tc>
          <w:tcPr>
            <w:tcW w:w="5439" w:type="dxa"/>
            <w:gridSpan w:val="2"/>
          </w:tcPr>
          <w:p w:rsidR="006A1448" w:rsidRPr="001D0B83" w:rsidRDefault="006A1448" w:rsidP="006A1448">
            <w:pPr>
              <w:jc w:val="center"/>
            </w:pPr>
            <w:r w:rsidRPr="001D0B83">
              <w:rPr>
                <w:sz w:val="22"/>
                <w:szCs w:val="22"/>
              </w:rPr>
              <w:t>В том числе:</w:t>
            </w:r>
          </w:p>
        </w:tc>
      </w:tr>
      <w:tr w:rsidR="006A1448" w:rsidRPr="008B4B7A" w:rsidTr="006A1448">
        <w:tblPrEx>
          <w:tblLook w:val="01E0"/>
        </w:tblPrEx>
        <w:trPr>
          <w:trHeight w:val="719"/>
        </w:trPr>
        <w:tc>
          <w:tcPr>
            <w:tcW w:w="1816" w:type="dxa"/>
            <w:vMerge/>
          </w:tcPr>
          <w:p w:rsidR="006A1448" w:rsidRPr="008B4B7A" w:rsidRDefault="006A1448" w:rsidP="006A1448">
            <w:pPr>
              <w:jc w:val="center"/>
            </w:pPr>
          </w:p>
        </w:tc>
        <w:tc>
          <w:tcPr>
            <w:tcW w:w="1170" w:type="dxa"/>
            <w:vMerge/>
          </w:tcPr>
          <w:p w:rsidR="006A1448" w:rsidRPr="001D0B83" w:rsidRDefault="006A1448" w:rsidP="006A1448">
            <w:pPr>
              <w:autoSpaceDE w:val="0"/>
              <w:autoSpaceDN w:val="0"/>
              <w:adjustRightInd w:val="0"/>
              <w:jc w:val="both"/>
            </w:pPr>
          </w:p>
        </w:tc>
        <w:tc>
          <w:tcPr>
            <w:tcW w:w="1807" w:type="dxa"/>
            <w:vMerge/>
          </w:tcPr>
          <w:p w:rsidR="006A1448" w:rsidRPr="001D0B83" w:rsidRDefault="006A1448" w:rsidP="006A1448">
            <w:pPr>
              <w:autoSpaceDE w:val="0"/>
              <w:autoSpaceDN w:val="0"/>
              <w:adjustRightInd w:val="0"/>
              <w:jc w:val="both"/>
            </w:pPr>
          </w:p>
        </w:tc>
        <w:tc>
          <w:tcPr>
            <w:tcW w:w="2370" w:type="dxa"/>
          </w:tcPr>
          <w:p w:rsidR="006A1448" w:rsidRPr="001D0B83" w:rsidRDefault="006A1448" w:rsidP="006A1448">
            <w:pPr>
              <w:widowControl w:val="0"/>
              <w:autoSpaceDE w:val="0"/>
              <w:autoSpaceDN w:val="0"/>
              <w:adjustRightInd w:val="0"/>
              <w:jc w:val="center"/>
            </w:pPr>
            <w:r w:rsidRPr="001D0B83">
              <w:rPr>
                <w:sz w:val="22"/>
                <w:szCs w:val="22"/>
              </w:rPr>
              <w:t>республиканский бюджет</w:t>
            </w:r>
          </w:p>
        </w:tc>
        <w:tc>
          <w:tcPr>
            <w:tcW w:w="3069" w:type="dxa"/>
          </w:tcPr>
          <w:p w:rsidR="006A1448" w:rsidRPr="001D0B83" w:rsidRDefault="006A1448" w:rsidP="006A1448">
            <w:pPr>
              <w:widowControl w:val="0"/>
              <w:autoSpaceDE w:val="0"/>
              <w:autoSpaceDN w:val="0"/>
              <w:adjustRightInd w:val="0"/>
              <w:jc w:val="center"/>
            </w:pPr>
            <w:r w:rsidRPr="001D0B83">
              <w:rPr>
                <w:sz w:val="22"/>
                <w:szCs w:val="22"/>
              </w:rPr>
              <w:t>местный бюджет</w:t>
            </w:r>
          </w:p>
        </w:tc>
      </w:tr>
      <w:tr w:rsidR="006A1448" w:rsidRPr="008B4B7A" w:rsidTr="006A1448">
        <w:tblPrEx>
          <w:tblLook w:val="01E0"/>
        </w:tblPrEx>
        <w:trPr>
          <w:trHeight w:val="501"/>
        </w:trPr>
        <w:tc>
          <w:tcPr>
            <w:tcW w:w="1816" w:type="dxa"/>
            <w:vMerge/>
          </w:tcPr>
          <w:p w:rsidR="006A1448" w:rsidRPr="008B4B7A" w:rsidRDefault="006A1448" w:rsidP="006A1448">
            <w:pPr>
              <w:jc w:val="center"/>
            </w:pPr>
          </w:p>
        </w:tc>
        <w:tc>
          <w:tcPr>
            <w:tcW w:w="1170" w:type="dxa"/>
          </w:tcPr>
          <w:p w:rsidR="006A1448" w:rsidRPr="001D0B83" w:rsidRDefault="006A1448" w:rsidP="006A1448">
            <w:pPr>
              <w:widowControl w:val="0"/>
              <w:autoSpaceDE w:val="0"/>
              <w:autoSpaceDN w:val="0"/>
              <w:adjustRightInd w:val="0"/>
            </w:pPr>
            <w:r w:rsidRPr="001D0B83">
              <w:rPr>
                <w:sz w:val="22"/>
                <w:szCs w:val="22"/>
              </w:rPr>
              <w:t>20</w:t>
            </w:r>
            <w:r>
              <w:rPr>
                <w:sz w:val="22"/>
                <w:szCs w:val="22"/>
              </w:rPr>
              <w:t>21</w:t>
            </w:r>
            <w:r w:rsidRPr="001D0B83">
              <w:rPr>
                <w:sz w:val="22"/>
                <w:szCs w:val="22"/>
              </w:rPr>
              <w:t xml:space="preserve"> – 202</w:t>
            </w:r>
            <w:r>
              <w:rPr>
                <w:sz w:val="22"/>
                <w:szCs w:val="22"/>
              </w:rPr>
              <w:t>5</w:t>
            </w:r>
          </w:p>
        </w:tc>
        <w:tc>
          <w:tcPr>
            <w:tcW w:w="1807" w:type="dxa"/>
          </w:tcPr>
          <w:p w:rsidR="006A1448" w:rsidRPr="001D0B83" w:rsidRDefault="006A1448" w:rsidP="0084039B">
            <w:pPr>
              <w:jc w:val="center"/>
              <w:rPr>
                <w:b/>
              </w:rPr>
            </w:pPr>
            <w:r w:rsidRPr="001D0B83">
              <w:rPr>
                <w:b/>
                <w:sz w:val="22"/>
                <w:szCs w:val="22"/>
              </w:rPr>
              <w:t>0,</w:t>
            </w:r>
            <w:r>
              <w:rPr>
                <w:b/>
                <w:sz w:val="22"/>
                <w:szCs w:val="22"/>
              </w:rPr>
              <w:t>7</w:t>
            </w:r>
            <w:r w:rsidR="0084039B">
              <w:rPr>
                <w:b/>
                <w:sz w:val="22"/>
                <w:szCs w:val="22"/>
              </w:rPr>
              <w:t>57</w:t>
            </w:r>
          </w:p>
        </w:tc>
        <w:tc>
          <w:tcPr>
            <w:tcW w:w="2370" w:type="dxa"/>
          </w:tcPr>
          <w:p w:rsidR="006A1448" w:rsidRPr="001D0B83" w:rsidRDefault="006A1448" w:rsidP="006A1448">
            <w:pPr>
              <w:jc w:val="center"/>
            </w:pPr>
            <w:r w:rsidRPr="001D0B83">
              <w:rPr>
                <w:sz w:val="22"/>
                <w:szCs w:val="22"/>
              </w:rPr>
              <w:t>0,00**</w:t>
            </w:r>
          </w:p>
        </w:tc>
        <w:tc>
          <w:tcPr>
            <w:tcW w:w="3069" w:type="dxa"/>
          </w:tcPr>
          <w:p w:rsidR="006A1448" w:rsidRPr="001D0B83" w:rsidRDefault="006A1448" w:rsidP="0084039B">
            <w:pPr>
              <w:jc w:val="center"/>
            </w:pPr>
            <w:r w:rsidRPr="001D0B83">
              <w:rPr>
                <w:sz w:val="22"/>
                <w:szCs w:val="22"/>
              </w:rPr>
              <w:t>0,</w:t>
            </w:r>
            <w:r>
              <w:rPr>
                <w:sz w:val="22"/>
                <w:szCs w:val="22"/>
              </w:rPr>
              <w:t>7</w:t>
            </w:r>
            <w:r w:rsidR="0084039B">
              <w:rPr>
                <w:sz w:val="22"/>
                <w:szCs w:val="22"/>
              </w:rPr>
              <w:t>57</w:t>
            </w:r>
            <w:r w:rsidRPr="001D0B83">
              <w:rPr>
                <w:sz w:val="22"/>
                <w:szCs w:val="22"/>
              </w:rPr>
              <w:t>*</w:t>
            </w:r>
          </w:p>
        </w:tc>
      </w:tr>
      <w:tr w:rsidR="006A1448" w:rsidRPr="008B4B7A" w:rsidTr="006A1448">
        <w:tblPrEx>
          <w:tblLook w:val="01E0"/>
        </w:tblPrEx>
        <w:trPr>
          <w:trHeight w:val="337"/>
        </w:trPr>
        <w:tc>
          <w:tcPr>
            <w:tcW w:w="1816" w:type="dxa"/>
            <w:vMerge/>
          </w:tcPr>
          <w:p w:rsidR="006A1448" w:rsidRPr="008B4B7A" w:rsidRDefault="006A1448" w:rsidP="006A1448">
            <w:pPr>
              <w:jc w:val="center"/>
            </w:pPr>
          </w:p>
        </w:tc>
        <w:tc>
          <w:tcPr>
            <w:tcW w:w="1170" w:type="dxa"/>
          </w:tcPr>
          <w:p w:rsidR="006A1448" w:rsidRPr="001D0B83" w:rsidRDefault="006A1448" w:rsidP="006A1448">
            <w:pPr>
              <w:widowControl w:val="0"/>
              <w:autoSpaceDE w:val="0"/>
              <w:autoSpaceDN w:val="0"/>
              <w:adjustRightInd w:val="0"/>
            </w:pPr>
            <w:r w:rsidRPr="001D0B83">
              <w:rPr>
                <w:sz w:val="22"/>
                <w:szCs w:val="22"/>
              </w:rPr>
              <w:t>202</w:t>
            </w:r>
            <w:r>
              <w:rPr>
                <w:sz w:val="22"/>
                <w:szCs w:val="22"/>
              </w:rPr>
              <w:t>1</w:t>
            </w:r>
          </w:p>
        </w:tc>
        <w:tc>
          <w:tcPr>
            <w:tcW w:w="1807" w:type="dxa"/>
          </w:tcPr>
          <w:p w:rsidR="006A1448" w:rsidRPr="001D0B83" w:rsidRDefault="006A1448" w:rsidP="006A1448">
            <w:pPr>
              <w:jc w:val="center"/>
            </w:pPr>
            <w:r w:rsidRPr="001D0B83">
              <w:rPr>
                <w:sz w:val="22"/>
                <w:szCs w:val="22"/>
              </w:rPr>
              <w:t>0,</w:t>
            </w:r>
            <w:r>
              <w:rPr>
                <w:sz w:val="22"/>
                <w:szCs w:val="22"/>
              </w:rPr>
              <w:t>07</w:t>
            </w:r>
            <w:r w:rsidRPr="001D0B83">
              <w:rPr>
                <w:sz w:val="22"/>
                <w:szCs w:val="22"/>
              </w:rPr>
              <w:t>7</w:t>
            </w:r>
          </w:p>
        </w:tc>
        <w:tc>
          <w:tcPr>
            <w:tcW w:w="2370" w:type="dxa"/>
          </w:tcPr>
          <w:p w:rsidR="006A1448" w:rsidRPr="001D0B83" w:rsidRDefault="006A1448" w:rsidP="006A1448">
            <w:pPr>
              <w:jc w:val="center"/>
            </w:pPr>
            <w:r w:rsidRPr="001D0B83">
              <w:rPr>
                <w:sz w:val="22"/>
                <w:szCs w:val="22"/>
              </w:rPr>
              <w:t>0,00**</w:t>
            </w:r>
          </w:p>
        </w:tc>
        <w:tc>
          <w:tcPr>
            <w:tcW w:w="3069" w:type="dxa"/>
          </w:tcPr>
          <w:p w:rsidR="006A1448" w:rsidRPr="001D0B83" w:rsidRDefault="006A1448" w:rsidP="006A1448">
            <w:pPr>
              <w:jc w:val="center"/>
            </w:pPr>
            <w:r w:rsidRPr="001D0B83">
              <w:rPr>
                <w:sz w:val="22"/>
                <w:szCs w:val="22"/>
              </w:rPr>
              <w:t>0,</w:t>
            </w:r>
            <w:r>
              <w:rPr>
                <w:sz w:val="22"/>
                <w:szCs w:val="22"/>
              </w:rPr>
              <w:t>077</w:t>
            </w:r>
            <w:r w:rsidRPr="001D0B83">
              <w:rPr>
                <w:sz w:val="22"/>
                <w:szCs w:val="22"/>
              </w:rPr>
              <w:t>*</w:t>
            </w:r>
          </w:p>
        </w:tc>
      </w:tr>
      <w:tr w:rsidR="006A1448" w:rsidRPr="008B4B7A" w:rsidTr="006A1448">
        <w:tblPrEx>
          <w:tblLook w:val="01E0"/>
        </w:tblPrEx>
        <w:trPr>
          <w:trHeight w:val="349"/>
        </w:trPr>
        <w:tc>
          <w:tcPr>
            <w:tcW w:w="1816" w:type="dxa"/>
            <w:vMerge/>
          </w:tcPr>
          <w:p w:rsidR="006A1448" w:rsidRPr="008B4B7A" w:rsidRDefault="006A1448" w:rsidP="006A1448">
            <w:pPr>
              <w:jc w:val="center"/>
            </w:pPr>
          </w:p>
        </w:tc>
        <w:tc>
          <w:tcPr>
            <w:tcW w:w="1170" w:type="dxa"/>
          </w:tcPr>
          <w:p w:rsidR="006A1448" w:rsidRPr="001D0B83" w:rsidRDefault="006A1448" w:rsidP="006A1448">
            <w:pPr>
              <w:widowControl w:val="0"/>
              <w:autoSpaceDE w:val="0"/>
              <w:autoSpaceDN w:val="0"/>
              <w:adjustRightInd w:val="0"/>
            </w:pPr>
            <w:r w:rsidRPr="001D0B83">
              <w:rPr>
                <w:sz w:val="22"/>
                <w:szCs w:val="22"/>
              </w:rPr>
              <w:t>202</w:t>
            </w:r>
            <w:r>
              <w:rPr>
                <w:sz w:val="22"/>
                <w:szCs w:val="22"/>
              </w:rPr>
              <w:t>2</w:t>
            </w:r>
          </w:p>
        </w:tc>
        <w:tc>
          <w:tcPr>
            <w:tcW w:w="1807" w:type="dxa"/>
          </w:tcPr>
          <w:p w:rsidR="006A1448" w:rsidRPr="001D0B83" w:rsidRDefault="006A1448" w:rsidP="0084039B">
            <w:pPr>
              <w:jc w:val="center"/>
            </w:pPr>
            <w:r w:rsidRPr="001D0B83">
              <w:rPr>
                <w:sz w:val="22"/>
                <w:szCs w:val="22"/>
              </w:rPr>
              <w:t>0,1</w:t>
            </w:r>
            <w:r w:rsidR="0084039B">
              <w:rPr>
                <w:sz w:val="22"/>
                <w:szCs w:val="22"/>
              </w:rPr>
              <w:t>70</w:t>
            </w:r>
          </w:p>
        </w:tc>
        <w:tc>
          <w:tcPr>
            <w:tcW w:w="2370" w:type="dxa"/>
          </w:tcPr>
          <w:p w:rsidR="006A1448" w:rsidRPr="001D0B83" w:rsidRDefault="006A1448" w:rsidP="006A1448">
            <w:pPr>
              <w:jc w:val="center"/>
            </w:pPr>
            <w:r w:rsidRPr="001D0B83">
              <w:rPr>
                <w:sz w:val="22"/>
                <w:szCs w:val="22"/>
              </w:rPr>
              <w:t>0,00**</w:t>
            </w:r>
          </w:p>
        </w:tc>
        <w:tc>
          <w:tcPr>
            <w:tcW w:w="3069" w:type="dxa"/>
          </w:tcPr>
          <w:p w:rsidR="006A1448" w:rsidRPr="001D0B83" w:rsidRDefault="006A1448" w:rsidP="0084039B">
            <w:pPr>
              <w:jc w:val="center"/>
            </w:pPr>
            <w:r w:rsidRPr="001D0B83">
              <w:rPr>
                <w:sz w:val="22"/>
                <w:szCs w:val="22"/>
              </w:rPr>
              <w:t>0,</w:t>
            </w:r>
            <w:r w:rsidR="0084039B">
              <w:rPr>
                <w:sz w:val="22"/>
                <w:szCs w:val="22"/>
              </w:rPr>
              <w:t>170</w:t>
            </w:r>
            <w:r w:rsidRPr="001D0B83">
              <w:rPr>
                <w:sz w:val="22"/>
                <w:szCs w:val="22"/>
              </w:rPr>
              <w:t>*</w:t>
            </w:r>
          </w:p>
        </w:tc>
      </w:tr>
      <w:tr w:rsidR="006A1448" w:rsidRPr="008B4B7A" w:rsidTr="006A1448">
        <w:tblPrEx>
          <w:tblLook w:val="01E0"/>
        </w:tblPrEx>
        <w:trPr>
          <w:trHeight w:val="345"/>
        </w:trPr>
        <w:tc>
          <w:tcPr>
            <w:tcW w:w="1816" w:type="dxa"/>
            <w:vMerge/>
          </w:tcPr>
          <w:p w:rsidR="006A1448" w:rsidRPr="008B4B7A" w:rsidRDefault="006A1448" w:rsidP="006A1448">
            <w:pPr>
              <w:jc w:val="center"/>
            </w:pPr>
          </w:p>
        </w:tc>
        <w:tc>
          <w:tcPr>
            <w:tcW w:w="1170" w:type="dxa"/>
          </w:tcPr>
          <w:p w:rsidR="006A1448" w:rsidRPr="001D0B83" w:rsidRDefault="006A1448" w:rsidP="006A1448">
            <w:pPr>
              <w:widowControl w:val="0"/>
              <w:autoSpaceDE w:val="0"/>
              <w:autoSpaceDN w:val="0"/>
              <w:adjustRightInd w:val="0"/>
            </w:pPr>
            <w:r w:rsidRPr="001D0B83">
              <w:rPr>
                <w:sz w:val="22"/>
                <w:szCs w:val="22"/>
              </w:rPr>
              <w:t>202</w:t>
            </w:r>
            <w:r>
              <w:rPr>
                <w:sz w:val="22"/>
                <w:szCs w:val="22"/>
              </w:rPr>
              <w:t>3</w:t>
            </w:r>
          </w:p>
        </w:tc>
        <w:tc>
          <w:tcPr>
            <w:tcW w:w="1807" w:type="dxa"/>
          </w:tcPr>
          <w:p w:rsidR="006A1448" w:rsidRPr="001D0B83" w:rsidRDefault="006A1448" w:rsidP="0084039B">
            <w:pPr>
              <w:jc w:val="center"/>
            </w:pPr>
            <w:r w:rsidRPr="001D0B83">
              <w:rPr>
                <w:sz w:val="22"/>
                <w:szCs w:val="22"/>
              </w:rPr>
              <w:t>0,1</w:t>
            </w:r>
            <w:r w:rsidR="0084039B">
              <w:rPr>
                <w:sz w:val="22"/>
                <w:szCs w:val="22"/>
              </w:rPr>
              <w:t>70</w:t>
            </w:r>
          </w:p>
        </w:tc>
        <w:tc>
          <w:tcPr>
            <w:tcW w:w="2370" w:type="dxa"/>
          </w:tcPr>
          <w:p w:rsidR="006A1448" w:rsidRPr="001D0B83" w:rsidRDefault="006A1448" w:rsidP="006A1448">
            <w:pPr>
              <w:jc w:val="center"/>
            </w:pPr>
            <w:r w:rsidRPr="001D0B83">
              <w:rPr>
                <w:sz w:val="22"/>
                <w:szCs w:val="22"/>
              </w:rPr>
              <w:t>0,00**</w:t>
            </w:r>
          </w:p>
        </w:tc>
        <w:tc>
          <w:tcPr>
            <w:tcW w:w="3069" w:type="dxa"/>
          </w:tcPr>
          <w:p w:rsidR="006A1448" w:rsidRPr="001D0B83" w:rsidRDefault="006A1448" w:rsidP="0084039B">
            <w:pPr>
              <w:jc w:val="center"/>
            </w:pPr>
            <w:r w:rsidRPr="001D0B83">
              <w:rPr>
                <w:sz w:val="22"/>
                <w:szCs w:val="22"/>
              </w:rPr>
              <w:t>0,1</w:t>
            </w:r>
            <w:r w:rsidR="0084039B">
              <w:rPr>
                <w:sz w:val="22"/>
                <w:szCs w:val="22"/>
              </w:rPr>
              <w:t>70</w:t>
            </w:r>
            <w:r w:rsidRPr="001D0B83">
              <w:rPr>
                <w:sz w:val="22"/>
                <w:szCs w:val="22"/>
              </w:rPr>
              <w:t>*</w:t>
            </w:r>
          </w:p>
        </w:tc>
      </w:tr>
      <w:tr w:rsidR="006A1448" w:rsidRPr="008B4B7A" w:rsidTr="006A1448">
        <w:tblPrEx>
          <w:tblLook w:val="01E0"/>
        </w:tblPrEx>
        <w:trPr>
          <w:trHeight w:val="356"/>
        </w:trPr>
        <w:tc>
          <w:tcPr>
            <w:tcW w:w="1816" w:type="dxa"/>
            <w:vMerge/>
          </w:tcPr>
          <w:p w:rsidR="006A1448" w:rsidRPr="008B4B7A" w:rsidRDefault="006A1448" w:rsidP="006A1448">
            <w:pPr>
              <w:jc w:val="center"/>
            </w:pPr>
          </w:p>
        </w:tc>
        <w:tc>
          <w:tcPr>
            <w:tcW w:w="1170" w:type="dxa"/>
          </w:tcPr>
          <w:p w:rsidR="006A1448" w:rsidRPr="001D0B83" w:rsidRDefault="006A1448" w:rsidP="006A1448">
            <w:pPr>
              <w:widowControl w:val="0"/>
              <w:autoSpaceDE w:val="0"/>
              <w:autoSpaceDN w:val="0"/>
              <w:adjustRightInd w:val="0"/>
            </w:pPr>
            <w:r w:rsidRPr="001D0B83">
              <w:rPr>
                <w:sz w:val="22"/>
                <w:szCs w:val="22"/>
              </w:rPr>
              <w:t>202</w:t>
            </w:r>
            <w:r>
              <w:rPr>
                <w:sz w:val="22"/>
                <w:szCs w:val="22"/>
              </w:rPr>
              <w:t>4</w:t>
            </w:r>
          </w:p>
        </w:tc>
        <w:tc>
          <w:tcPr>
            <w:tcW w:w="1807" w:type="dxa"/>
          </w:tcPr>
          <w:p w:rsidR="006A1448" w:rsidRPr="001D0B83" w:rsidRDefault="006A1448" w:rsidP="0084039B">
            <w:pPr>
              <w:jc w:val="center"/>
            </w:pPr>
            <w:r w:rsidRPr="001D0B83">
              <w:rPr>
                <w:sz w:val="22"/>
                <w:szCs w:val="22"/>
              </w:rPr>
              <w:t>0,1</w:t>
            </w:r>
            <w:r w:rsidR="0084039B">
              <w:rPr>
                <w:sz w:val="22"/>
                <w:szCs w:val="22"/>
              </w:rPr>
              <w:t>70</w:t>
            </w:r>
          </w:p>
        </w:tc>
        <w:tc>
          <w:tcPr>
            <w:tcW w:w="2370" w:type="dxa"/>
          </w:tcPr>
          <w:p w:rsidR="006A1448" w:rsidRPr="001D0B83" w:rsidRDefault="006A1448" w:rsidP="006A1448">
            <w:pPr>
              <w:jc w:val="center"/>
            </w:pPr>
            <w:r w:rsidRPr="001D0B83">
              <w:rPr>
                <w:sz w:val="22"/>
                <w:szCs w:val="22"/>
              </w:rPr>
              <w:t>0,00**</w:t>
            </w:r>
          </w:p>
        </w:tc>
        <w:tc>
          <w:tcPr>
            <w:tcW w:w="3069" w:type="dxa"/>
          </w:tcPr>
          <w:p w:rsidR="006A1448" w:rsidRPr="001D0B83" w:rsidRDefault="006A1448" w:rsidP="0084039B">
            <w:pPr>
              <w:jc w:val="center"/>
            </w:pPr>
            <w:r w:rsidRPr="001D0B83">
              <w:rPr>
                <w:sz w:val="22"/>
                <w:szCs w:val="22"/>
              </w:rPr>
              <w:t>0,1</w:t>
            </w:r>
            <w:r w:rsidR="0084039B">
              <w:rPr>
                <w:sz w:val="22"/>
                <w:szCs w:val="22"/>
              </w:rPr>
              <w:t>70</w:t>
            </w:r>
            <w:r w:rsidRPr="001D0B83">
              <w:rPr>
                <w:sz w:val="22"/>
                <w:szCs w:val="22"/>
              </w:rPr>
              <w:t>*</w:t>
            </w:r>
          </w:p>
        </w:tc>
      </w:tr>
      <w:tr w:rsidR="006A1448" w:rsidRPr="008B4B7A" w:rsidTr="006A1448">
        <w:tblPrEx>
          <w:tblLook w:val="01E0"/>
        </w:tblPrEx>
        <w:trPr>
          <w:trHeight w:val="356"/>
        </w:trPr>
        <w:tc>
          <w:tcPr>
            <w:tcW w:w="1816" w:type="dxa"/>
            <w:vMerge/>
          </w:tcPr>
          <w:p w:rsidR="006A1448" w:rsidRPr="008B4B7A" w:rsidRDefault="006A1448" w:rsidP="006A1448">
            <w:pPr>
              <w:jc w:val="center"/>
            </w:pPr>
          </w:p>
        </w:tc>
        <w:tc>
          <w:tcPr>
            <w:tcW w:w="1170" w:type="dxa"/>
          </w:tcPr>
          <w:p w:rsidR="006A1448" w:rsidRPr="001D0B83" w:rsidRDefault="006A1448" w:rsidP="006A1448">
            <w:pPr>
              <w:widowControl w:val="0"/>
              <w:autoSpaceDE w:val="0"/>
              <w:autoSpaceDN w:val="0"/>
              <w:adjustRightInd w:val="0"/>
            </w:pPr>
            <w:r w:rsidRPr="001D0B83">
              <w:rPr>
                <w:sz w:val="22"/>
                <w:szCs w:val="22"/>
              </w:rPr>
              <w:t>202</w:t>
            </w:r>
            <w:r>
              <w:rPr>
                <w:sz w:val="22"/>
                <w:szCs w:val="22"/>
              </w:rPr>
              <w:t>5</w:t>
            </w:r>
          </w:p>
        </w:tc>
        <w:tc>
          <w:tcPr>
            <w:tcW w:w="1807" w:type="dxa"/>
          </w:tcPr>
          <w:p w:rsidR="006A1448" w:rsidRPr="001D0B83" w:rsidRDefault="006A1448" w:rsidP="0084039B">
            <w:pPr>
              <w:jc w:val="center"/>
            </w:pPr>
            <w:r w:rsidRPr="001D0B83">
              <w:rPr>
                <w:sz w:val="22"/>
                <w:szCs w:val="22"/>
              </w:rPr>
              <w:t>0,1</w:t>
            </w:r>
            <w:r w:rsidR="0084039B">
              <w:rPr>
                <w:sz w:val="22"/>
                <w:szCs w:val="22"/>
              </w:rPr>
              <w:t>70</w:t>
            </w:r>
          </w:p>
        </w:tc>
        <w:tc>
          <w:tcPr>
            <w:tcW w:w="2370" w:type="dxa"/>
          </w:tcPr>
          <w:p w:rsidR="006A1448" w:rsidRPr="001D0B83" w:rsidRDefault="006A1448" w:rsidP="006A1448">
            <w:pPr>
              <w:jc w:val="center"/>
            </w:pPr>
            <w:r w:rsidRPr="001D0B83">
              <w:rPr>
                <w:sz w:val="22"/>
                <w:szCs w:val="22"/>
              </w:rPr>
              <w:t>0,00**</w:t>
            </w:r>
          </w:p>
        </w:tc>
        <w:tc>
          <w:tcPr>
            <w:tcW w:w="3069" w:type="dxa"/>
          </w:tcPr>
          <w:p w:rsidR="006A1448" w:rsidRPr="001D0B83" w:rsidRDefault="006A1448" w:rsidP="0084039B">
            <w:pPr>
              <w:jc w:val="center"/>
            </w:pPr>
            <w:r w:rsidRPr="001D0B83">
              <w:rPr>
                <w:sz w:val="22"/>
                <w:szCs w:val="22"/>
              </w:rPr>
              <w:t>0,1</w:t>
            </w:r>
            <w:r w:rsidR="0084039B">
              <w:rPr>
                <w:sz w:val="22"/>
                <w:szCs w:val="22"/>
              </w:rPr>
              <w:t>70</w:t>
            </w:r>
            <w:r w:rsidRPr="001D0B83">
              <w:rPr>
                <w:sz w:val="22"/>
                <w:szCs w:val="22"/>
              </w:rPr>
              <w:t>*</w:t>
            </w:r>
          </w:p>
        </w:tc>
      </w:tr>
      <w:tr w:rsidR="006A1448" w:rsidRPr="008B4B7A" w:rsidTr="006A1448">
        <w:tblPrEx>
          <w:tblLook w:val="01E0"/>
        </w:tblPrEx>
        <w:trPr>
          <w:trHeight w:val="356"/>
        </w:trPr>
        <w:tc>
          <w:tcPr>
            <w:tcW w:w="1816" w:type="dxa"/>
            <w:vMerge/>
          </w:tcPr>
          <w:p w:rsidR="006A1448" w:rsidRPr="008B4B7A" w:rsidRDefault="006A1448" w:rsidP="006A1448">
            <w:pPr>
              <w:jc w:val="center"/>
            </w:pPr>
          </w:p>
        </w:tc>
        <w:tc>
          <w:tcPr>
            <w:tcW w:w="8416" w:type="dxa"/>
            <w:gridSpan w:val="4"/>
          </w:tcPr>
          <w:p w:rsidR="006A1448" w:rsidRPr="00C43215" w:rsidRDefault="006A1448" w:rsidP="006A1448">
            <w:pPr>
              <w:pStyle w:val="a5"/>
              <w:jc w:val="both"/>
              <w:rPr>
                <w:rFonts w:ascii="Times New Roman" w:hAnsi="Times New Roman"/>
                <w:sz w:val="24"/>
                <w:szCs w:val="24"/>
              </w:rPr>
            </w:pPr>
            <w:r>
              <w:rPr>
                <w:rFonts w:ascii="Times New Roman" w:hAnsi="Times New Roman"/>
                <w:sz w:val="24"/>
                <w:szCs w:val="24"/>
              </w:rPr>
              <w:t xml:space="preserve">    </w:t>
            </w:r>
            <w:r w:rsidRPr="00C43215">
              <w:rPr>
                <w:rFonts w:ascii="Times New Roman" w:hAnsi="Times New Roman"/>
                <w:sz w:val="24"/>
                <w:szCs w:val="24"/>
              </w:rPr>
              <w:t xml:space="preserve">Финансирование Программы осуществляется за счет средств республиканского и местного бюджетов, привлеченных и собственных средств Фонда поддержки малого и среднего предпринимательства </w:t>
            </w:r>
            <w:r>
              <w:rPr>
                <w:rFonts w:ascii="Times New Roman" w:hAnsi="Times New Roman"/>
                <w:sz w:val="24"/>
                <w:szCs w:val="24"/>
              </w:rPr>
              <w:t xml:space="preserve"> и сельского развития </w:t>
            </w:r>
            <w:proofErr w:type="spellStart"/>
            <w:r>
              <w:rPr>
                <w:rFonts w:ascii="Times New Roman" w:hAnsi="Times New Roman"/>
                <w:sz w:val="24"/>
                <w:szCs w:val="24"/>
              </w:rPr>
              <w:t>Тарбагатайского</w:t>
            </w:r>
            <w:proofErr w:type="spellEnd"/>
            <w:r>
              <w:rPr>
                <w:rFonts w:ascii="Times New Roman" w:hAnsi="Times New Roman"/>
                <w:sz w:val="24"/>
                <w:szCs w:val="24"/>
              </w:rPr>
              <w:t xml:space="preserve"> района.</w:t>
            </w:r>
          </w:p>
          <w:p w:rsidR="006A1448" w:rsidRPr="006F463F" w:rsidRDefault="006A1448" w:rsidP="006A1448">
            <w:pPr>
              <w:pStyle w:val="a5"/>
              <w:jc w:val="both"/>
              <w:rPr>
                <w:rFonts w:ascii="Times New Roman" w:hAnsi="Times New Roman"/>
                <w:color w:val="000000"/>
                <w:sz w:val="24"/>
                <w:szCs w:val="24"/>
              </w:rPr>
            </w:pPr>
            <w:r w:rsidRPr="00C43215">
              <w:rPr>
                <w:rFonts w:ascii="Times New Roman" w:hAnsi="Times New Roman"/>
                <w:sz w:val="24"/>
                <w:szCs w:val="24"/>
              </w:rPr>
              <w:tab/>
              <w:t>Общая потребность в финансовых ресурсах из бюджета муниципального образования района на реализацию мероп</w:t>
            </w:r>
            <w:r>
              <w:rPr>
                <w:rFonts w:ascii="Times New Roman" w:hAnsi="Times New Roman"/>
                <w:sz w:val="24"/>
                <w:szCs w:val="24"/>
              </w:rPr>
              <w:t>риятий Программы составит в 2021-2025</w:t>
            </w:r>
            <w:r w:rsidRPr="00C43215">
              <w:rPr>
                <w:rFonts w:ascii="Times New Roman" w:hAnsi="Times New Roman"/>
                <w:sz w:val="24"/>
                <w:szCs w:val="24"/>
              </w:rPr>
              <w:t xml:space="preserve"> г</w:t>
            </w:r>
            <w:r>
              <w:rPr>
                <w:rFonts w:ascii="Times New Roman" w:hAnsi="Times New Roman"/>
                <w:sz w:val="24"/>
                <w:szCs w:val="24"/>
              </w:rPr>
              <w:t xml:space="preserve">г. </w:t>
            </w:r>
            <w:r>
              <w:rPr>
                <w:rFonts w:ascii="Times New Roman" w:hAnsi="Times New Roman"/>
                <w:sz w:val="24"/>
                <w:szCs w:val="24"/>
                <w:u w:val="single"/>
              </w:rPr>
              <w:t>0,7</w:t>
            </w:r>
            <w:r w:rsidR="0084039B">
              <w:rPr>
                <w:rFonts w:ascii="Times New Roman" w:hAnsi="Times New Roman"/>
                <w:sz w:val="24"/>
                <w:szCs w:val="24"/>
                <w:u w:val="single"/>
              </w:rPr>
              <w:t>57</w:t>
            </w:r>
            <w:r w:rsidRPr="007E1F9F">
              <w:rPr>
                <w:rFonts w:ascii="Times New Roman" w:hAnsi="Times New Roman"/>
                <w:color w:val="FF0000"/>
                <w:sz w:val="24"/>
                <w:szCs w:val="24"/>
              </w:rPr>
              <w:t xml:space="preserve"> </w:t>
            </w:r>
            <w:r w:rsidRPr="006F463F">
              <w:rPr>
                <w:rFonts w:ascii="Times New Roman" w:hAnsi="Times New Roman"/>
                <w:color w:val="000000"/>
                <w:sz w:val="24"/>
                <w:szCs w:val="24"/>
              </w:rPr>
              <w:t>млн. рублей.</w:t>
            </w:r>
          </w:p>
          <w:p w:rsidR="006A1448" w:rsidRDefault="006A1448" w:rsidP="006A1448">
            <w:pPr>
              <w:pStyle w:val="a5"/>
              <w:rPr>
                <w:rFonts w:ascii="Times New Roman" w:hAnsi="Times New Roman"/>
                <w:iCs/>
                <w:sz w:val="24"/>
                <w:szCs w:val="24"/>
              </w:rPr>
            </w:pPr>
            <w:r>
              <w:rPr>
                <w:rFonts w:ascii="Times New Roman" w:hAnsi="Times New Roman"/>
                <w:iCs/>
                <w:sz w:val="24"/>
                <w:szCs w:val="24"/>
              </w:rPr>
              <w:t>*</w:t>
            </w:r>
            <w:r w:rsidRPr="00C43215">
              <w:rPr>
                <w:rFonts w:ascii="Times New Roman" w:hAnsi="Times New Roman"/>
                <w:iCs/>
                <w:sz w:val="24"/>
                <w:szCs w:val="24"/>
              </w:rPr>
              <w:t>Примечание: средства местного бюджета в случае наличия бюджетных ассигнований</w:t>
            </w:r>
          </w:p>
          <w:p w:rsidR="006A1448" w:rsidRPr="008B4B7A" w:rsidRDefault="006A1448" w:rsidP="006A1448">
            <w:pPr>
              <w:jc w:val="both"/>
            </w:pPr>
            <w:r w:rsidRPr="00C43215">
              <w:rPr>
                <w:iCs/>
              </w:rPr>
              <w:t>*</w:t>
            </w:r>
            <w:r>
              <w:rPr>
                <w:iCs/>
              </w:rPr>
              <w:t>*</w:t>
            </w:r>
            <w:r w:rsidRPr="00C43215">
              <w:rPr>
                <w:iCs/>
              </w:rPr>
              <w:t xml:space="preserve"> Примечание: объем средств из республиканского бюджета носит прогнозный характер;</w:t>
            </w:r>
          </w:p>
        </w:tc>
      </w:tr>
    </w:tbl>
    <w:p w:rsidR="006A1448" w:rsidRDefault="006A1448" w:rsidP="006A1448">
      <w:pPr>
        <w:widowControl w:val="0"/>
        <w:autoSpaceDE w:val="0"/>
        <w:autoSpaceDN w:val="0"/>
        <w:adjustRightInd w:val="0"/>
        <w:rPr>
          <w:b/>
        </w:rPr>
      </w:pPr>
    </w:p>
    <w:p w:rsidR="006A1448" w:rsidRDefault="006A1448" w:rsidP="006A1448">
      <w:pPr>
        <w:widowControl w:val="0"/>
        <w:autoSpaceDE w:val="0"/>
        <w:autoSpaceDN w:val="0"/>
        <w:adjustRightInd w:val="0"/>
        <w:jc w:val="center"/>
        <w:rPr>
          <w:b/>
        </w:rPr>
      </w:pPr>
    </w:p>
    <w:p w:rsidR="006A1448" w:rsidRDefault="006A1448" w:rsidP="006A1448">
      <w:pPr>
        <w:widowControl w:val="0"/>
        <w:autoSpaceDE w:val="0"/>
        <w:autoSpaceDN w:val="0"/>
        <w:adjustRightInd w:val="0"/>
        <w:rPr>
          <w:b/>
        </w:rPr>
      </w:pPr>
    </w:p>
    <w:p w:rsidR="006A1448" w:rsidRDefault="006A1448" w:rsidP="006A1448">
      <w:pPr>
        <w:widowControl w:val="0"/>
        <w:autoSpaceDE w:val="0"/>
        <w:autoSpaceDN w:val="0"/>
        <w:adjustRightInd w:val="0"/>
        <w:rPr>
          <w:b/>
        </w:rPr>
      </w:pPr>
    </w:p>
    <w:p w:rsidR="006A1448" w:rsidRDefault="006A1448" w:rsidP="006A1448">
      <w:pPr>
        <w:widowControl w:val="0"/>
        <w:autoSpaceDE w:val="0"/>
        <w:autoSpaceDN w:val="0"/>
        <w:adjustRightInd w:val="0"/>
        <w:jc w:val="center"/>
        <w:rPr>
          <w:b/>
        </w:rPr>
      </w:pPr>
    </w:p>
    <w:p w:rsidR="006A1448" w:rsidRPr="00173A35" w:rsidRDefault="006A1448" w:rsidP="006A1448">
      <w:pPr>
        <w:widowControl w:val="0"/>
        <w:autoSpaceDE w:val="0"/>
        <w:autoSpaceDN w:val="0"/>
        <w:adjustRightInd w:val="0"/>
        <w:jc w:val="center"/>
        <w:rPr>
          <w:b/>
        </w:rPr>
      </w:pPr>
      <w:r>
        <w:rPr>
          <w:b/>
        </w:rPr>
        <w:t xml:space="preserve">Раздел </w:t>
      </w:r>
      <w:r>
        <w:rPr>
          <w:b/>
          <w:lang w:val="en-US"/>
        </w:rPr>
        <w:t>I</w:t>
      </w:r>
      <w:r w:rsidRPr="00173A35">
        <w:rPr>
          <w:b/>
        </w:rPr>
        <w:t xml:space="preserve">. Меры </w:t>
      </w:r>
      <w:proofErr w:type="gramStart"/>
      <w:r w:rsidRPr="00173A35">
        <w:rPr>
          <w:b/>
        </w:rPr>
        <w:t>муниципального</w:t>
      </w:r>
      <w:proofErr w:type="gramEnd"/>
      <w:r w:rsidRPr="00173A35">
        <w:rPr>
          <w:b/>
        </w:rPr>
        <w:t xml:space="preserve"> регулированию и анализ рисков в сфере реализации муниципальной программы</w:t>
      </w:r>
    </w:p>
    <w:p w:rsidR="006A1448" w:rsidRDefault="006A1448" w:rsidP="006A1448">
      <w:pPr>
        <w:widowControl w:val="0"/>
        <w:autoSpaceDE w:val="0"/>
        <w:autoSpaceDN w:val="0"/>
        <w:adjustRightInd w:val="0"/>
        <w:ind w:firstLine="540"/>
        <w:jc w:val="both"/>
      </w:pPr>
      <w:r>
        <w:t xml:space="preserve">Одним из основных инструментов реализации муниципальной программы является нормативно-правовое регулирование в сфере малого и среднего предпринимательства, торговли, общественного питания и бытовых услуг, в </w:t>
      </w:r>
      <w:proofErr w:type="spellStart"/>
      <w:r>
        <w:t>Тарбагатайском</w:t>
      </w:r>
      <w:proofErr w:type="spellEnd"/>
      <w:r>
        <w:t xml:space="preserve"> районе.</w:t>
      </w:r>
    </w:p>
    <w:p w:rsidR="006A1448" w:rsidRDefault="006A1448" w:rsidP="006A1448">
      <w:pPr>
        <w:widowControl w:val="0"/>
        <w:autoSpaceDE w:val="0"/>
        <w:autoSpaceDN w:val="0"/>
        <w:adjustRightInd w:val="0"/>
        <w:ind w:firstLine="540"/>
        <w:jc w:val="both"/>
      </w:pPr>
      <w:r>
        <w:t>В рамках разработки мер правового регулирования осуществляется обобщение практики применения федерального законодательства и законодательства Республики Бурятия.</w:t>
      </w:r>
    </w:p>
    <w:p w:rsidR="006A1448" w:rsidRDefault="006A1448" w:rsidP="006A1448">
      <w:pPr>
        <w:widowControl w:val="0"/>
        <w:autoSpaceDE w:val="0"/>
        <w:autoSpaceDN w:val="0"/>
        <w:adjustRightInd w:val="0"/>
        <w:ind w:firstLine="540"/>
        <w:jc w:val="both"/>
      </w:pPr>
      <w:r>
        <w:t>В связи с корректировкой местного бюджета, а также из-за возможных изменений в федеральном и республиканском законодательствах в сфере государственной промышленной политики, государственной поддержки предпринимательской деятельности и торговой деятельности планируется ежегодное внесение изменений в муниципальную программу, в основные нормативно-правовые документы, а также их разработка.</w:t>
      </w:r>
    </w:p>
    <w:p w:rsidR="006A1448" w:rsidRDefault="006A1448" w:rsidP="006A1448">
      <w:pPr>
        <w:widowControl w:val="0"/>
        <w:autoSpaceDE w:val="0"/>
        <w:autoSpaceDN w:val="0"/>
        <w:adjustRightInd w:val="0"/>
        <w:ind w:firstLine="540"/>
        <w:jc w:val="both"/>
      </w:pPr>
      <w:r>
        <w:t>Основными видами рисков по источникам возникновения и характеру влияния на процесс и результаты реализации муниципальной программы являются:</w:t>
      </w:r>
    </w:p>
    <w:p w:rsidR="006A1448" w:rsidRDefault="006A1448" w:rsidP="006A1448">
      <w:pPr>
        <w:widowControl w:val="0"/>
        <w:autoSpaceDE w:val="0"/>
        <w:autoSpaceDN w:val="0"/>
        <w:adjustRightInd w:val="0"/>
        <w:ind w:firstLine="540"/>
        <w:jc w:val="both"/>
      </w:pPr>
      <w:r>
        <w:t>- организационно-управленческие риски, их возникновение связано с неэффективной организацией и управлением процесса реализации программных мероприятий;</w:t>
      </w:r>
    </w:p>
    <w:p w:rsidR="006A1448" w:rsidRDefault="006A1448" w:rsidP="006A1448">
      <w:pPr>
        <w:widowControl w:val="0"/>
        <w:autoSpaceDE w:val="0"/>
        <w:autoSpaceDN w:val="0"/>
        <w:adjustRightInd w:val="0"/>
        <w:ind w:firstLine="540"/>
        <w:jc w:val="both"/>
      </w:pPr>
      <w:r>
        <w:t>- финансовые риски, характеризуются неэффективным использованием средств, предусмотренных на реализацию программных мероприятий;</w:t>
      </w:r>
    </w:p>
    <w:p w:rsidR="006A1448" w:rsidRDefault="006A1448" w:rsidP="006A1448">
      <w:pPr>
        <w:widowControl w:val="0"/>
        <w:autoSpaceDE w:val="0"/>
        <w:autoSpaceDN w:val="0"/>
        <w:adjustRightInd w:val="0"/>
        <w:ind w:firstLine="540"/>
        <w:jc w:val="both"/>
      </w:pPr>
      <w:r>
        <w:t>- экономические риски, их возникновение может привести к снижению объема привлекаемых средств и сокращению инвестиций.</w:t>
      </w:r>
    </w:p>
    <w:p w:rsidR="006A1448" w:rsidRDefault="006A1448" w:rsidP="006A1448">
      <w:pPr>
        <w:widowControl w:val="0"/>
        <w:autoSpaceDE w:val="0"/>
        <w:autoSpaceDN w:val="0"/>
        <w:adjustRightInd w:val="0"/>
        <w:ind w:firstLine="540"/>
        <w:jc w:val="both"/>
      </w:pPr>
      <w:r>
        <w:t>Возникновение рисковых событий может привести к неэффективному использованию финансовых и административных ресурсов; срывам выполнения программных мероприятий и входящих; невыполнению целей и задач программы и соответственно целевых показателей.</w:t>
      </w:r>
    </w:p>
    <w:p w:rsidR="006A1448" w:rsidRDefault="006A1448" w:rsidP="006A1448">
      <w:pPr>
        <w:widowControl w:val="0"/>
        <w:autoSpaceDE w:val="0"/>
        <w:autoSpaceDN w:val="0"/>
        <w:adjustRightInd w:val="0"/>
        <w:ind w:firstLine="540"/>
        <w:jc w:val="both"/>
      </w:pPr>
      <w:r>
        <w:t>С целью минимизации влияния рисков на достижение цели и запланированных результатов ответственным исполнителем и соисполнителями в процессе реализации муниципальной программы возможно принятие следующих общих мер:</w:t>
      </w:r>
    </w:p>
    <w:p w:rsidR="006A1448" w:rsidRDefault="006A1448" w:rsidP="006A1448">
      <w:pPr>
        <w:widowControl w:val="0"/>
        <w:autoSpaceDE w:val="0"/>
        <w:autoSpaceDN w:val="0"/>
        <w:adjustRightInd w:val="0"/>
        <w:ind w:firstLine="540"/>
        <w:jc w:val="both"/>
      </w:pPr>
      <w:r>
        <w:t>- мониторинг реализации муниципальной программы, позволяющий отслеживать выполнение запланированных мероприятий и достижения промежуточных показателей и индикаторов муниципальной программы;</w:t>
      </w:r>
    </w:p>
    <w:p w:rsidR="006A1448" w:rsidRDefault="006A1448" w:rsidP="006A1448">
      <w:pPr>
        <w:widowControl w:val="0"/>
        <w:autoSpaceDE w:val="0"/>
        <w:autoSpaceDN w:val="0"/>
        <w:adjustRightInd w:val="0"/>
        <w:ind w:firstLine="540"/>
        <w:jc w:val="both"/>
      </w:pPr>
      <w:r>
        <w:t>- принятие решений, направленных на достижение эффективного взаимодействия исполнителей и соисполнителей муниципальной программы, а также осуществление контроля качества ее выполнения;</w:t>
      </w:r>
    </w:p>
    <w:p w:rsidR="006A1448" w:rsidRDefault="006A1448" w:rsidP="006A1448">
      <w:pPr>
        <w:widowControl w:val="0"/>
        <w:autoSpaceDE w:val="0"/>
        <w:autoSpaceDN w:val="0"/>
        <w:adjustRightInd w:val="0"/>
        <w:ind w:firstLine="540"/>
        <w:jc w:val="both"/>
      </w:pPr>
      <w:r>
        <w:t>- оперативное реагирование на изменения факторов внешней и внутренней среды и внесение соответствующих корректировок в муниципальную программу.</w:t>
      </w:r>
    </w:p>
    <w:p w:rsidR="006A1448" w:rsidRDefault="006A1448" w:rsidP="006A1448">
      <w:pPr>
        <w:pStyle w:val="1"/>
        <w:spacing w:line="240" w:lineRule="auto"/>
        <w:ind w:firstLine="360"/>
        <w:rPr>
          <w:b/>
          <w:bCs/>
          <w:sz w:val="24"/>
          <w:szCs w:val="24"/>
        </w:rPr>
      </w:pPr>
      <w:r>
        <w:t>Принятие общих мер по управлению рисками осуществляется ответственным исполнителем в процессе мониторинга реализации муниципальной программы и оценки ее</w:t>
      </w:r>
      <w:r w:rsidRPr="002473FC">
        <w:t xml:space="preserve"> </w:t>
      </w:r>
      <w:r>
        <w:t>эффективности</w:t>
      </w:r>
      <w:r w:rsidRPr="002473FC">
        <w:t xml:space="preserve"> </w:t>
      </w:r>
      <w:r>
        <w:t>и</w:t>
      </w:r>
      <w:r w:rsidRPr="002473FC">
        <w:t xml:space="preserve"> </w:t>
      </w:r>
      <w:r>
        <w:t>результативности.</w:t>
      </w:r>
    </w:p>
    <w:p w:rsidR="006A1448" w:rsidRDefault="006A1448" w:rsidP="006A1448">
      <w:pPr>
        <w:pStyle w:val="ConsPlusNormal"/>
        <w:ind w:firstLine="360"/>
        <w:jc w:val="center"/>
        <w:outlineLvl w:val="1"/>
        <w:rPr>
          <w:rFonts w:ascii="Times New Roman" w:hAnsi="Times New Roman" w:cs="Times New Roman"/>
          <w:b/>
          <w:sz w:val="24"/>
          <w:szCs w:val="24"/>
        </w:rPr>
      </w:pPr>
    </w:p>
    <w:p w:rsidR="006A1448" w:rsidRPr="00C43215" w:rsidRDefault="006A1448" w:rsidP="006A1448">
      <w:pPr>
        <w:pStyle w:val="ConsPlusNormal"/>
        <w:ind w:firstLine="360"/>
        <w:jc w:val="center"/>
        <w:outlineLvl w:val="1"/>
        <w:rPr>
          <w:rFonts w:ascii="Times New Roman" w:hAnsi="Times New Roman" w:cs="Times New Roman"/>
          <w:b/>
          <w:sz w:val="24"/>
          <w:szCs w:val="24"/>
        </w:rPr>
      </w:pPr>
      <w:r w:rsidRPr="002027B7">
        <w:rPr>
          <w:rFonts w:ascii="Times New Roman" w:hAnsi="Times New Roman" w:cs="Times New Roman"/>
          <w:b/>
          <w:sz w:val="24"/>
          <w:szCs w:val="24"/>
        </w:rPr>
        <w:t xml:space="preserve">Раздел </w:t>
      </w:r>
      <w:r>
        <w:rPr>
          <w:rFonts w:ascii="Times New Roman" w:hAnsi="Times New Roman" w:cs="Times New Roman"/>
          <w:b/>
          <w:sz w:val="24"/>
          <w:szCs w:val="24"/>
          <w:lang w:val="en-US"/>
        </w:rPr>
        <w:t>II</w:t>
      </w:r>
      <w:r w:rsidRPr="00C43215">
        <w:rPr>
          <w:rFonts w:ascii="Times New Roman" w:hAnsi="Times New Roman" w:cs="Times New Roman"/>
          <w:b/>
          <w:sz w:val="24"/>
          <w:szCs w:val="24"/>
        </w:rPr>
        <w:t xml:space="preserve">. Организация управления Программой </w:t>
      </w:r>
    </w:p>
    <w:p w:rsidR="006A1448" w:rsidRPr="00C43215" w:rsidRDefault="006A1448" w:rsidP="006A1448">
      <w:pPr>
        <w:pStyle w:val="ConsPlusNormal"/>
        <w:ind w:firstLine="360"/>
        <w:jc w:val="center"/>
        <w:outlineLvl w:val="1"/>
        <w:rPr>
          <w:rFonts w:ascii="Times New Roman" w:hAnsi="Times New Roman" w:cs="Times New Roman"/>
          <w:b/>
          <w:sz w:val="24"/>
          <w:szCs w:val="24"/>
        </w:rPr>
      </w:pPr>
      <w:r w:rsidRPr="00C43215">
        <w:rPr>
          <w:rFonts w:ascii="Times New Roman" w:hAnsi="Times New Roman" w:cs="Times New Roman"/>
          <w:b/>
          <w:sz w:val="24"/>
          <w:szCs w:val="24"/>
        </w:rPr>
        <w:t xml:space="preserve">и </w:t>
      </w:r>
      <w:proofErr w:type="gramStart"/>
      <w:r w:rsidRPr="00C43215">
        <w:rPr>
          <w:rFonts w:ascii="Times New Roman" w:hAnsi="Times New Roman" w:cs="Times New Roman"/>
          <w:b/>
          <w:sz w:val="24"/>
          <w:szCs w:val="24"/>
        </w:rPr>
        <w:t>контроль за</w:t>
      </w:r>
      <w:proofErr w:type="gramEnd"/>
      <w:r w:rsidRPr="00C43215">
        <w:rPr>
          <w:rFonts w:ascii="Times New Roman" w:hAnsi="Times New Roman" w:cs="Times New Roman"/>
          <w:b/>
          <w:sz w:val="24"/>
          <w:szCs w:val="24"/>
        </w:rPr>
        <w:t xml:space="preserve"> ходом ее реализации</w:t>
      </w:r>
    </w:p>
    <w:p w:rsidR="006A1448" w:rsidRPr="00C43215" w:rsidRDefault="006A1448" w:rsidP="006A1448">
      <w:pPr>
        <w:pStyle w:val="ConsPlusNormal"/>
        <w:ind w:firstLine="360"/>
        <w:jc w:val="center"/>
        <w:outlineLvl w:val="1"/>
        <w:rPr>
          <w:rFonts w:ascii="Times New Roman" w:hAnsi="Times New Roman" w:cs="Times New Roman"/>
          <w:b/>
          <w:sz w:val="24"/>
          <w:szCs w:val="24"/>
        </w:rPr>
      </w:pPr>
    </w:p>
    <w:p w:rsidR="006A1448" w:rsidRPr="00C43215" w:rsidRDefault="006A1448" w:rsidP="006A1448">
      <w:pPr>
        <w:pStyle w:val="a5"/>
        <w:jc w:val="both"/>
        <w:rPr>
          <w:rFonts w:ascii="Times New Roman" w:hAnsi="Times New Roman"/>
          <w:sz w:val="24"/>
          <w:szCs w:val="24"/>
        </w:rPr>
      </w:pPr>
      <w:r w:rsidRPr="00C43215">
        <w:rPr>
          <w:rFonts w:ascii="Times New Roman" w:hAnsi="Times New Roman"/>
          <w:sz w:val="24"/>
          <w:szCs w:val="24"/>
        </w:rPr>
        <w:tab/>
        <w:t xml:space="preserve">Заказчиком </w:t>
      </w:r>
      <w:r>
        <w:rPr>
          <w:rFonts w:ascii="Times New Roman" w:hAnsi="Times New Roman"/>
          <w:sz w:val="24"/>
          <w:szCs w:val="24"/>
        </w:rPr>
        <w:t>–</w:t>
      </w:r>
      <w:r w:rsidRPr="00C43215">
        <w:rPr>
          <w:rFonts w:ascii="Times New Roman" w:hAnsi="Times New Roman"/>
          <w:sz w:val="24"/>
          <w:szCs w:val="24"/>
        </w:rPr>
        <w:t xml:space="preserve"> разработчиком Программы является администрация муниципального образования «</w:t>
      </w:r>
      <w:proofErr w:type="spellStart"/>
      <w:r>
        <w:rPr>
          <w:rFonts w:ascii="Times New Roman" w:hAnsi="Times New Roman"/>
          <w:sz w:val="24"/>
          <w:szCs w:val="24"/>
        </w:rPr>
        <w:t>Тарбагатайский</w:t>
      </w:r>
      <w:proofErr w:type="spellEnd"/>
      <w:r>
        <w:rPr>
          <w:rFonts w:ascii="Times New Roman" w:hAnsi="Times New Roman"/>
          <w:sz w:val="24"/>
          <w:szCs w:val="24"/>
        </w:rPr>
        <w:t xml:space="preserve"> </w:t>
      </w:r>
      <w:r w:rsidRPr="00C43215">
        <w:rPr>
          <w:rFonts w:ascii="Times New Roman" w:hAnsi="Times New Roman"/>
          <w:sz w:val="24"/>
          <w:szCs w:val="24"/>
        </w:rPr>
        <w:t>район».</w:t>
      </w:r>
    </w:p>
    <w:p w:rsidR="006A1448" w:rsidRDefault="006A1448" w:rsidP="006A1448">
      <w:pPr>
        <w:pStyle w:val="a5"/>
        <w:jc w:val="both"/>
        <w:rPr>
          <w:rFonts w:ascii="Times New Roman" w:hAnsi="Times New Roman"/>
          <w:sz w:val="24"/>
          <w:szCs w:val="24"/>
        </w:rPr>
      </w:pPr>
      <w:r w:rsidRPr="00C43215">
        <w:rPr>
          <w:rFonts w:ascii="Times New Roman" w:hAnsi="Times New Roman"/>
          <w:sz w:val="24"/>
          <w:szCs w:val="24"/>
        </w:rPr>
        <w:tab/>
        <w:t xml:space="preserve">Координация исполнения </w:t>
      </w:r>
      <w:r>
        <w:rPr>
          <w:rFonts w:ascii="Times New Roman" w:hAnsi="Times New Roman"/>
          <w:sz w:val="24"/>
          <w:szCs w:val="24"/>
        </w:rPr>
        <w:t>под</w:t>
      </w:r>
      <w:r w:rsidRPr="00C43215">
        <w:rPr>
          <w:rFonts w:ascii="Times New Roman" w:hAnsi="Times New Roman"/>
          <w:sz w:val="24"/>
          <w:szCs w:val="24"/>
        </w:rPr>
        <w:t>программных мероприятий, включая мониторинг их реализации, оценка результативности, ход реализации</w:t>
      </w:r>
      <w:r w:rsidRPr="00F3647A">
        <w:rPr>
          <w:rFonts w:ascii="Times New Roman" w:hAnsi="Times New Roman"/>
          <w:sz w:val="24"/>
          <w:szCs w:val="24"/>
        </w:rPr>
        <w:t xml:space="preserve"> </w:t>
      </w:r>
      <w:r w:rsidRPr="000E21AB">
        <w:rPr>
          <w:rFonts w:ascii="Times New Roman" w:hAnsi="Times New Roman"/>
          <w:sz w:val="24"/>
          <w:szCs w:val="24"/>
        </w:rPr>
        <w:t xml:space="preserve">Муниципальной программы </w:t>
      </w:r>
      <w:proofErr w:type="spellStart"/>
      <w:r w:rsidRPr="000E21AB">
        <w:rPr>
          <w:rFonts w:ascii="Times New Roman" w:hAnsi="Times New Roman"/>
          <w:sz w:val="24"/>
          <w:szCs w:val="24"/>
        </w:rPr>
        <w:t>Тарбагатайского</w:t>
      </w:r>
      <w:proofErr w:type="spellEnd"/>
      <w:r w:rsidRPr="000E21AB">
        <w:rPr>
          <w:rFonts w:ascii="Times New Roman" w:hAnsi="Times New Roman"/>
          <w:sz w:val="24"/>
          <w:szCs w:val="24"/>
        </w:rPr>
        <w:t xml:space="preserve"> района «Развитие малого и среднего предпринимательства</w:t>
      </w:r>
      <w:r>
        <w:rPr>
          <w:rFonts w:ascii="Times New Roman" w:hAnsi="Times New Roman"/>
          <w:sz w:val="24"/>
          <w:szCs w:val="24"/>
        </w:rPr>
        <w:t>, торговли</w:t>
      </w:r>
      <w:r w:rsidRPr="000E21AB">
        <w:rPr>
          <w:rFonts w:ascii="Times New Roman" w:hAnsi="Times New Roman"/>
          <w:sz w:val="24"/>
          <w:szCs w:val="24"/>
        </w:rPr>
        <w:t xml:space="preserve"> на </w:t>
      </w:r>
      <w:r>
        <w:rPr>
          <w:rFonts w:ascii="Times New Roman" w:hAnsi="Times New Roman"/>
          <w:sz w:val="24"/>
          <w:szCs w:val="24"/>
        </w:rPr>
        <w:t>2021-2023 годы и на период до 2025 года» осуществляются отделом экономического развития А</w:t>
      </w:r>
      <w:r w:rsidRPr="00C43215">
        <w:rPr>
          <w:rFonts w:ascii="Times New Roman" w:hAnsi="Times New Roman"/>
          <w:sz w:val="24"/>
          <w:szCs w:val="24"/>
        </w:rPr>
        <w:t>дминистрации муни</w:t>
      </w:r>
      <w:r>
        <w:rPr>
          <w:rFonts w:ascii="Times New Roman" w:hAnsi="Times New Roman"/>
          <w:sz w:val="24"/>
          <w:szCs w:val="24"/>
        </w:rPr>
        <w:t>ципального образования «</w:t>
      </w:r>
      <w:proofErr w:type="spellStart"/>
      <w:r>
        <w:rPr>
          <w:rFonts w:ascii="Times New Roman" w:hAnsi="Times New Roman"/>
          <w:sz w:val="24"/>
          <w:szCs w:val="24"/>
        </w:rPr>
        <w:t>Тарбагатайский</w:t>
      </w:r>
      <w:proofErr w:type="spellEnd"/>
      <w:r w:rsidRPr="00C43215">
        <w:rPr>
          <w:rFonts w:ascii="Times New Roman" w:hAnsi="Times New Roman"/>
          <w:sz w:val="24"/>
          <w:szCs w:val="24"/>
        </w:rPr>
        <w:t xml:space="preserve"> район»</w:t>
      </w:r>
      <w:r>
        <w:rPr>
          <w:rFonts w:ascii="Times New Roman" w:hAnsi="Times New Roman"/>
          <w:sz w:val="24"/>
          <w:szCs w:val="24"/>
        </w:rPr>
        <w:t>.</w:t>
      </w:r>
    </w:p>
    <w:p w:rsidR="006A1448" w:rsidRDefault="006A1448" w:rsidP="006A1448">
      <w:pPr>
        <w:widowControl w:val="0"/>
        <w:autoSpaceDE w:val="0"/>
        <w:autoSpaceDN w:val="0"/>
        <w:adjustRightInd w:val="0"/>
        <w:jc w:val="center"/>
        <w:rPr>
          <w:color w:val="000000"/>
        </w:rPr>
      </w:pPr>
    </w:p>
    <w:p w:rsidR="006A1448" w:rsidRDefault="006A1448" w:rsidP="006A1448">
      <w:pPr>
        <w:widowControl w:val="0"/>
        <w:autoSpaceDE w:val="0"/>
        <w:autoSpaceDN w:val="0"/>
        <w:adjustRightInd w:val="0"/>
        <w:rPr>
          <w:b/>
          <w:color w:val="000000"/>
        </w:rPr>
      </w:pPr>
    </w:p>
    <w:p w:rsidR="009627E8" w:rsidRDefault="009627E8" w:rsidP="006A1448">
      <w:pPr>
        <w:widowControl w:val="0"/>
        <w:autoSpaceDE w:val="0"/>
        <w:autoSpaceDN w:val="0"/>
        <w:adjustRightInd w:val="0"/>
      </w:pPr>
    </w:p>
    <w:p w:rsidR="006A1448" w:rsidRDefault="006A1448" w:rsidP="006A1448">
      <w:pPr>
        <w:widowControl w:val="0"/>
        <w:autoSpaceDE w:val="0"/>
        <w:autoSpaceDN w:val="0"/>
        <w:adjustRightInd w:val="0"/>
      </w:pPr>
    </w:p>
    <w:p w:rsidR="006A1448" w:rsidRDefault="006A1448" w:rsidP="006A1448">
      <w:pPr>
        <w:widowControl w:val="0"/>
        <w:autoSpaceDE w:val="0"/>
        <w:autoSpaceDN w:val="0"/>
        <w:adjustRightInd w:val="0"/>
        <w:jc w:val="right"/>
      </w:pPr>
      <w:r>
        <w:lastRenderedPageBreak/>
        <w:t xml:space="preserve"> </w:t>
      </w:r>
    </w:p>
    <w:p w:rsidR="006A1448" w:rsidRDefault="006A1448" w:rsidP="006A1448">
      <w:pPr>
        <w:widowControl w:val="0"/>
        <w:autoSpaceDE w:val="0"/>
        <w:autoSpaceDN w:val="0"/>
        <w:adjustRightInd w:val="0"/>
        <w:jc w:val="right"/>
      </w:pPr>
      <w:r>
        <w:t>Приложение №2</w:t>
      </w:r>
    </w:p>
    <w:p w:rsidR="006A1448" w:rsidRDefault="006A1448" w:rsidP="006A1448">
      <w:pPr>
        <w:widowControl w:val="0"/>
        <w:autoSpaceDE w:val="0"/>
        <w:autoSpaceDN w:val="0"/>
        <w:adjustRightInd w:val="0"/>
        <w:jc w:val="right"/>
      </w:pPr>
      <w:r>
        <w:t xml:space="preserve">к постановлению Администрации </w:t>
      </w:r>
    </w:p>
    <w:p w:rsidR="006A1448" w:rsidRDefault="006A1448" w:rsidP="006A1448">
      <w:pPr>
        <w:widowControl w:val="0"/>
        <w:autoSpaceDE w:val="0"/>
        <w:autoSpaceDN w:val="0"/>
        <w:adjustRightInd w:val="0"/>
        <w:jc w:val="right"/>
      </w:pPr>
      <w:r>
        <w:t>МО «</w:t>
      </w:r>
      <w:proofErr w:type="spellStart"/>
      <w:r>
        <w:t>Тарбагатайский</w:t>
      </w:r>
      <w:proofErr w:type="spellEnd"/>
      <w:r>
        <w:t xml:space="preserve"> район»</w:t>
      </w:r>
    </w:p>
    <w:p w:rsidR="006A1448" w:rsidRDefault="006A1448" w:rsidP="006A1448">
      <w:pPr>
        <w:widowControl w:val="0"/>
        <w:autoSpaceDE w:val="0"/>
        <w:autoSpaceDN w:val="0"/>
        <w:adjustRightInd w:val="0"/>
        <w:jc w:val="right"/>
      </w:pPr>
      <w:r>
        <w:t>от «</w:t>
      </w:r>
      <w:r w:rsidR="007266E7">
        <w:t>16</w:t>
      </w:r>
      <w:r>
        <w:t xml:space="preserve">» </w:t>
      </w:r>
      <w:r w:rsidR="007266E7">
        <w:t>сентября</w:t>
      </w:r>
      <w:r>
        <w:t xml:space="preserve"> №</w:t>
      </w:r>
      <w:r w:rsidR="007266E7">
        <w:t>790</w:t>
      </w:r>
      <w:r>
        <w:t xml:space="preserve">                                                                                                                                                                                              </w:t>
      </w:r>
    </w:p>
    <w:p w:rsidR="006A1448" w:rsidRDefault="006A1448" w:rsidP="006A1448">
      <w:pPr>
        <w:widowControl w:val="0"/>
        <w:autoSpaceDE w:val="0"/>
        <w:autoSpaceDN w:val="0"/>
        <w:adjustRightInd w:val="0"/>
        <w:jc w:val="right"/>
      </w:pPr>
    </w:p>
    <w:p w:rsidR="006A1448" w:rsidRDefault="006A1448" w:rsidP="006A1448">
      <w:pPr>
        <w:widowControl w:val="0"/>
        <w:autoSpaceDE w:val="0"/>
        <w:autoSpaceDN w:val="0"/>
        <w:adjustRightInd w:val="0"/>
        <w:jc w:val="right"/>
      </w:pPr>
      <w:r>
        <w:t>Приложение №1</w:t>
      </w:r>
    </w:p>
    <w:p w:rsidR="006A1448" w:rsidRDefault="006A1448" w:rsidP="006A1448">
      <w:pPr>
        <w:widowControl w:val="0"/>
        <w:autoSpaceDE w:val="0"/>
        <w:autoSpaceDN w:val="0"/>
        <w:adjustRightInd w:val="0"/>
        <w:jc w:val="right"/>
      </w:pPr>
      <w:r w:rsidRPr="00935E23">
        <w:t xml:space="preserve">к Муниципальной программе                                                                                                                                                                                      </w:t>
      </w:r>
      <w:proofErr w:type="spellStart"/>
      <w:r w:rsidRPr="00935E23">
        <w:t>Тарбагатайского</w:t>
      </w:r>
      <w:proofErr w:type="spellEnd"/>
      <w:r>
        <w:t xml:space="preserve"> района «Развитие                                                                                                                                                                            малого и среднего предпринимательства,                                                                                                                                                     торговли на 2021-2023 годы и на период до 2025 года»</w:t>
      </w:r>
    </w:p>
    <w:p w:rsidR="006A1448" w:rsidRDefault="006A1448" w:rsidP="006A1448">
      <w:pPr>
        <w:widowControl w:val="0"/>
        <w:autoSpaceDE w:val="0"/>
        <w:autoSpaceDN w:val="0"/>
        <w:adjustRightInd w:val="0"/>
      </w:pPr>
    </w:p>
    <w:p w:rsidR="006A1448" w:rsidRPr="00322B93" w:rsidRDefault="006F3AC1" w:rsidP="006A1448">
      <w:pPr>
        <w:widowControl w:val="0"/>
        <w:autoSpaceDE w:val="0"/>
        <w:autoSpaceDN w:val="0"/>
        <w:adjustRightInd w:val="0"/>
        <w:jc w:val="center"/>
        <w:rPr>
          <w:b/>
        </w:rPr>
      </w:pPr>
      <w:hyperlink w:anchor="Par583" w:history="1">
        <w:r w:rsidR="006A1448" w:rsidRPr="00322B93">
          <w:rPr>
            <w:b/>
            <w:color w:val="000000"/>
          </w:rPr>
          <w:t xml:space="preserve">Подпрограмма </w:t>
        </w:r>
      </w:hyperlink>
      <w:r w:rsidR="006A1448" w:rsidRPr="00322B93">
        <w:rPr>
          <w:b/>
          <w:color w:val="000000"/>
        </w:rPr>
        <w:t>1</w:t>
      </w:r>
      <w:r w:rsidR="006A1448" w:rsidRPr="00322B93">
        <w:rPr>
          <w:b/>
        </w:rPr>
        <w:t xml:space="preserve"> </w:t>
      </w:r>
      <w:r w:rsidR="006A1448">
        <w:rPr>
          <w:b/>
        </w:rPr>
        <w:t>«</w:t>
      </w:r>
      <w:r w:rsidR="006A1448" w:rsidRPr="00322B93">
        <w:rPr>
          <w:b/>
        </w:rPr>
        <w:t>Малое и среднее предпринимательство</w:t>
      </w:r>
      <w:r w:rsidR="006A1448">
        <w:rPr>
          <w:b/>
        </w:rPr>
        <w:t>»</w:t>
      </w:r>
      <w:r w:rsidR="006A1448" w:rsidRPr="00322B93">
        <w:rPr>
          <w:b/>
        </w:rPr>
        <w:t>.</w:t>
      </w:r>
    </w:p>
    <w:p w:rsidR="006A1448" w:rsidRPr="00322B93" w:rsidRDefault="006A1448" w:rsidP="006A1448">
      <w:pPr>
        <w:widowControl w:val="0"/>
        <w:autoSpaceDE w:val="0"/>
        <w:autoSpaceDN w:val="0"/>
        <w:adjustRightInd w:val="0"/>
        <w:jc w:val="center"/>
        <w:outlineLvl w:val="3"/>
        <w:rPr>
          <w:b/>
        </w:rPr>
      </w:pPr>
      <w:bookmarkStart w:id="0" w:name="Par585"/>
      <w:bookmarkEnd w:id="0"/>
      <w:r w:rsidRPr="00322B93">
        <w:rPr>
          <w:b/>
        </w:rPr>
        <w:t>Паспорт</w:t>
      </w:r>
    </w:p>
    <w:tbl>
      <w:tblPr>
        <w:tblW w:w="9497" w:type="dxa"/>
        <w:tblInd w:w="102" w:type="dxa"/>
        <w:tblLayout w:type="fixed"/>
        <w:tblCellMar>
          <w:top w:w="75" w:type="dxa"/>
          <w:left w:w="0" w:type="dxa"/>
          <w:bottom w:w="75" w:type="dxa"/>
          <w:right w:w="0" w:type="dxa"/>
        </w:tblCellMar>
        <w:tblLook w:val="0000"/>
      </w:tblPr>
      <w:tblGrid>
        <w:gridCol w:w="1985"/>
        <w:gridCol w:w="2126"/>
        <w:gridCol w:w="1376"/>
        <w:gridCol w:w="1884"/>
        <w:gridCol w:w="2126"/>
      </w:tblGrid>
      <w:tr w:rsidR="006A1448" w:rsidTr="006A1448">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Наименование подпрограммы</w:t>
            </w:r>
          </w:p>
        </w:tc>
        <w:tc>
          <w:tcPr>
            <w:tcW w:w="751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jc w:val="both"/>
            </w:pPr>
            <w:r>
              <w:t>Малое и среднее предпринимательство</w:t>
            </w:r>
          </w:p>
        </w:tc>
      </w:tr>
      <w:tr w:rsidR="006A1448" w:rsidTr="006A1448">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Ответственный исполнитель</w:t>
            </w:r>
          </w:p>
        </w:tc>
        <w:tc>
          <w:tcPr>
            <w:tcW w:w="751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numPr>
                <w:ilvl w:val="0"/>
                <w:numId w:val="5"/>
              </w:numPr>
              <w:tabs>
                <w:tab w:val="clear" w:pos="720"/>
                <w:tab w:val="num" w:pos="0"/>
              </w:tabs>
              <w:ind w:left="72" w:firstLine="0"/>
              <w:jc w:val="both"/>
            </w:pPr>
            <w:r>
              <w:t>Администрация МО «</w:t>
            </w:r>
            <w:proofErr w:type="spellStart"/>
            <w:r>
              <w:t>Тарбагатайский</w:t>
            </w:r>
            <w:proofErr w:type="spellEnd"/>
            <w:r>
              <w:t xml:space="preserve"> район»;</w:t>
            </w:r>
          </w:p>
        </w:tc>
      </w:tr>
      <w:tr w:rsidR="006A1448" w:rsidTr="006A1448">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Соисполнители</w:t>
            </w:r>
          </w:p>
        </w:tc>
        <w:tc>
          <w:tcPr>
            <w:tcW w:w="751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numPr>
                <w:ilvl w:val="0"/>
                <w:numId w:val="5"/>
              </w:numPr>
              <w:tabs>
                <w:tab w:val="clear" w:pos="720"/>
                <w:tab w:val="num" w:pos="0"/>
                <w:tab w:val="left" w:pos="78"/>
                <w:tab w:val="left" w:pos="258"/>
              </w:tabs>
              <w:ind w:left="72" w:firstLine="0"/>
              <w:jc w:val="both"/>
            </w:pPr>
            <w:r>
              <w:t>Фонд поддержки малого и среднего предпринимательства</w:t>
            </w:r>
            <w:r w:rsidRPr="008B4B7A">
              <w:t xml:space="preserve"> </w:t>
            </w:r>
            <w:r>
              <w:t xml:space="preserve">и </w:t>
            </w:r>
            <w:r w:rsidRPr="008B4B7A">
              <w:t xml:space="preserve">сельского развития </w:t>
            </w:r>
            <w:proofErr w:type="spellStart"/>
            <w:r w:rsidRPr="008B4B7A">
              <w:t>Тарбагатайского</w:t>
            </w:r>
            <w:proofErr w:type="spellEnd"/>
            <w:r>
              <w:t xml:space="preserve"> района;</w:t>
            </w:r>
          </w:p>
          <w:p w:rsidR="006A1448" w:rsidRDefault="006A1448" w:rsidP="006A1448">
            <w:pPr>
              <w:numPr>
                <w:ilvl w:val="0"/>
                <w:numId w:val="5"/>
              </w:numPr>
              <w:tabs>
                <w:tab w:val="clear" w:pos="720"/>
                <w:tab w:val="num" w:pos="258"/>
              </w:tabs>
              <w:ind w:left="72" w:firstLine="0"/>
              <w:jc w:val="both"/>
            </w:pPr>
            <w:r w:rsidRPr="00E041B8">
              <w:t>Структурные подразделения администрации муниципального образования «</w:t>
            </w:r>
            <w:proofErr w:type="spellStart"/>
            <w:r>
              <w:t>Тарбагатайский</w:t>
            </w:r>
            <w:proofErr w:type="spellEnd"/>
            <w:r>
              <w:t xml:space="preserve"> район»;</w:t>
            </w:r>
          </w:p>
          <w:p w:rsidR="006A1448" w:rsidRDefault="006A1448" w:rsidP="006A1448">
            <w:pPr>
              <w:widowControl w:val="0"/>
              <w:autoSpaceDE w:val="0"/>
              <w:autoSpaceDN w:val="0"/>
              <w:adjustRightInd w:val="0"/>
              <w:ind w:left="72"/>
            </w:pPr>
            <w:r>
              <w:t xml:space="preserve">- </w:t>
            </w:r>
            <w:r w:rsidRPr="00E041B8">
              <w:t>Субъекты малого и среднего предпринимательства</w:t>
            </w:r>
            <w:r>
              <w:t>.</w:t>
            </w:r>
          </w:p>
        </w:tc>
      </w:tr>
      <w:tr w:rsidR="006A1448" w:rsidTr="006A1448">
        <w:tc>
          <w:tcPr>
            <w:tcW w:w="1985" w:type="dxa"/>
            <w:tcBorders>
              <w:top w:val="single" w:sz="4" w:space="0" w:color="auto"/>
              <w:left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Цель</w:t>
            </w:r>
          </w:p>
        </w:tc>
        <w:tc>
          <w:tcPr>
            <w:tcW w:w="7512" w:type="dxa"/>
            <w:gridSpan w:val="4"/>
            <w:tcBorders>
              <w:top w:val="single" w:sz="4" w:space="0" w:color="auto"/>
              <w:left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jc w:val="both"/>
            </w:pPr>
            <w:r>
              <w:t xml:space="preserve">     -  Развитие малого и среднего предпринимательства как основного фактора обеспечения занятости и повышения реального уровня благосостояния населения</w:t>
            </w:r>
          </w:p>
        </w:tc>
      </w:tr>
      <w:tr w:rsidR="006A1448" w:rsidTr="006A1448">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Задачи</w:t>
            </w:r>
          </w:p>
        </w:tc>
        <w:tc>
          <w:tcPr>
            <w:tcW w:w="751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jc w:val="both"/>
            </w:pPr>
            <w:r>
              <w:t xml:space="preserve">     - Обеспечение доступа субъектов малого и среднего предпринимательства к финансовым, производственным, информационным ресурсам, снижение административных барьеров при создании и ведении бизнеса.</w:t>
            </w:r>
          </w:p>
          <w:p w:rsidR="006A1448" w:rsidRDefault="006A1448" w:rsidP="006A1448">
            <w:pPr>
              <w:widowControl w:val="0"/>
              <w:autoSpaceDE w:val="0"/>
              <w:autoSpaceDN w:val="0"/>
              <w:adjustRightInd w:val="0"/>
              <w:jc w:val="both"/>
            </w:pPr>
            <w:r>
              <w:t xml:space="preserve">     - Создание и развитие инфраструктуры поддержки субъектов малого и среднего предпринимательства на территории </w:t>
            </w:r>
            <w:proofErr w:type="spellStart"/>
            <w:r>
              <w:t>Тарбагатайского</w:t>
            </w:r>
            <w:proofErr w:type="spellEnd"/>
            <w:r>
              <w:t xml:space="preserve"> района</w:t>
            </w:r>
          </w:p>
        </w:tc>
      </w:tr>
      <w:tr w:rsidR="006A1448" w:rsidTr="006A1448">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Целевые индикаторы подпрограммы</w:t>
            </w:r>
          </w:p>
        </w:tc>
        <w:tc>
          <w:tcPr>
            <w:tcW w:w="751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jc w:val="both"/>
            </w:pPr>
            <w:r>
              <w:t xml:space="preserve">     - объем отгруженных товаров собственного производства,</w:t>
            </w:r>
          </w:p>
          <w:p w:rsidR="006A1448" w:rsidRDefault="006A1448" w:rsidP="006A1448">
            <w:pPr>
              <w:widowControl w:val="0"/>
              <w:autoSpaceDE w:val="0"/>
              <w:autoSpaceDN w:val="0"/>
              <w:adjustRightInd w:val="0"/>
              <w:jc w:val="both"/>
            </w:pPr>
            <w:r>
              <w:t xml:space="preserve">выполненных работ и услуг малыми и средними предприятиями; </w:t>
            </w:r>
          </w:p>
          <w:p w:rsidR="006A1448" w:rsidRDefault="006A1448" w:rsidP="006A1448">
            <w:pPr>
              <w:widowControl w:val="0"/>
              <w:autoSpaceDE w:val="0"/>
              <w:autoSpaceDN w:val="0"/>
              <w:adjustRightInd w:val="0"/>
              <w:jc w:val="both"/>
            </w:pPr>
            <w:r>
              <w:t xml:space="preserve">     -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w:t>
            </w:r>
          </w:p>
          <w:p w:rsidR="006A1448" w:rsidRDefault="006A1448" w:rsidP="006A1448">
            <w:pPr>
              <w:widowControl w:val="0"/>
              <w:autoSpaceDE w:val="0"/>
              <w:autoSpaceDN w:val="0"/>
              <w:adjustRightInd w:val="0"/>
              <w:jc w:val="both"/>
            </w:pPr>
            <w:r>
              <w:t xml:space="preserve">      - количество малых и средних предприятий (включая </w:t>
            </w:r>
            <w:proofErr w:type="spellStart"/>
            <w:r>
              <w:t>микропредприятия</w:t>
            </w:r>
            <w:proofErr w:type="spellEnd"/>
            <w:r>
              <w:t>)</w:t>
            </w:r>
          </w:p>
        </w:tc>
      </w:tr>
      <w:tr w:rsidR="006A1448" w:rsidTr="006A1448">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Срок реализации подпрограммы</w:t>
            </w:r>
          </w:p>
        </w:tc>
        <w:tc>
          <w:tcPr>
            <w:tcW w:w="751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jc w:val="both"/>
            </w:pPr>
            <w:r>
              <w:t>Сроки реализации: 2021 – 2025 годы.</w:t>
            </w:r>
          </w:p>
          <w:p w:rsidR="006A1448" w:rsidRDefault="006A1448" w:rsidP="006A1448">
            <w:pPr>
              <w:widowControl w:val="0"/>
              <w:autoSpaceDE w:val="0"/>
              <w:autoSpaceDN w:val="0"/>
              <w:adjustRightInd w:val="0"/>
              <w:jc w:val="both"/>
            </w:pPr>
          </w:p>
        </w:tc>
      </w:tr>
      <w:tr w:rsidR="006A1448" w:rsidTr="006A1448">
        <w:tc>
          <w:tcPr>
            <w:tcW w:w="1985"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Объем финансирования</w:t>
            </w:r>
          </w:p>
        </w:tc>
        <w:tc>
          <w:tcPr>
            <w:tcW w:w="212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jc w:val="both"/>
            </w:pPr>
            <w:r>
              <w:t>Год</w:t>
            </w:r>
          </w:p>
        </w:tc>
        <w:tc>
          <w:tcPr>
            <w:tcW w:w="137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jc w:val="both"/>
            </w:pPr>
            <w:r>
              <w:t>Общий объем финансирования, млн. руб.</w:t>
            </w:r>
          </w:p>
        </w:tc>
        <w:tc>
          <w:tcPr>
            <w:tcW w:w="4010"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jc w:val="both"/>
            </w:pPr>
            <w:r>
              <w:t>В том числе:</w:t>
            </w:r>
          </w:p>
        </w:tc>
      </w:tr>
      <w:tr w:rsidR="006A1448" w:rsidTr="006A1448">
        <w:tc>
          <w:tcPr>
            <w:tcW w:w="1985" w:type="dxa"/>
            <w:vMerge/>
            <w:tcBorders>
              <w:left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p>
        </w:tc>
        <w:tc>
          <w:tcPr>
            <w:tcW w:w="212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jc w:val="both"/>
            </w:pPr>
          </w:p>
        </w:tc>
        <w:tc>
          <w:tcPr>
            <w:tcW w:w="137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jc w:val="both"/>
            </w:pPr>
          </w:p>
        </w:tc>
        <w:tc>
          <w:tcPr>
            <w:tcW w:w="18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jc w:val="both"/>
            </w:pPr>
            <w:r>
              <w:t>республиканский бюджет</w:t>
            </w: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jc w:val="both"/>
            </w:pPr>
            <w:r>
              <w:t>местный бюджет</w:t>
            </w:r>
          </w:p>
        </w:tc>
      </w:tr>
      <w:tr w:rsidR="006A1448" w:rsidTr="006A1448">
        <w:tc>
          <w:tcPr>
            <w:tcW w:w="1985" w:type="dxa"/>
            <w:vMerge/>
            <w:tcBorders>
              <w:left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jc w:val="both"/>
            </w:pPr>
            <w:r>
              <w:t>2021 – 2025</w:t>
            </w:r>
          </w:p>
        </w:tc>
        <w:tc>
          <w:tcPr>
            <w:tcW w:w="13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89030D" w:rsidRDefault="006A1448" w:rsidP="0084039B">
            <w:pPr>
              <w:jc w:val="center"/>
              <w:rPr>
                <w:b/>
              </w:rPr>
            </w:pPr>
            <w:r>
              <w:rPr>
                <w:b/>
              </w:rPr>
              <w:t>0,7</w:t>
            </w:r>
            <w:r w:rsidR="0084039B">
              <w:rPr>
                <w:b/>
              </w:rPr>
              <w:t>57</w:t>
            </w:r>
          </w:p>
        </w:tc>
        <w:tc>
          <w:tcPr>
            <w:tcW w:w="18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8B4B7A" w:rsidRDefault="006A1448" w:rsidP="006A1448">
            <w:pPr>
              <w:jc w:val="center"/>
            </w:pPr>
            <w:r>
              <w:t>0,00</w:t>
            </w: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8B4B7A" w:rsidRDefault="006A1448" w:rsidP="0084039B">
            <w:pPr>
              <w:jc w:val="center"/>
            </w:pPr>
            <w:r>
              <w:t>0,7</w:t>
            </w:r>
            <w:r w:rsidR="0084039B">
              <w:t>57</w:t>
            </w:r>
            <w:r>
              <w:t>*</w:t>
            </w:r>
          </w:p>
        </w:tc>
      </w:tr>
      <w:tr w:rsidR="006A1448" w:rsidTr="006A1448">
        <w:tc>
          <w:tcPr>
            <w:tcW w:w="1985" w:type="dxa"/>
            <w:vMerge/>
            <w:tcBorders>
              <w:left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jc w:val="both"/>
            </w:pPr>
            <w:r>
              <w:t>2021</w:t>
            </w:r>
          </w:p>
        </w:tc>
        <w:tc>
          <w:tcPr>
            <w:tcW w:w="13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8B4B7A" w:rsidRDefault="006A1448" w:rsidP="006A1448">
            <w:pPr>
              <w:jc w:val="center"/>
            </w:pPr>
            <w:r>
              <w:t>0,077</w:t>
            </w:r>
          </w:p>
        </w:tc>
        <w:tc>
          <w:tcPr>
            <w:tcW w:w="18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8B4B7A" w:rsidRDefault="006A1448" w:rsidP="006A1448">
            <w:pPr>
              <w:jc w:val="center"/>
            </w:pPr>
            <w:r>
              <w:t>0,00</w:t>
            </w: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8A34E3" w:rsidRDefault="006A1448" w:rsidP="006A1448">
            <w:pPr>
              <w:jc w:val="center"/>
            </w:pPr>
            <w:r w:rsidRPr="008A34E3">
              <w:t>0,</w:t>
            </w:r>
            <w:r>
              <w:t>07</w:t>
            </w:r>
            <w:r w:rsidRPr="008A34E3">
              <w:t>7*</w:t>
            </w:r>
          </w:p>
        </w:tc>
      </w:tr>
      <w:tr w:rsidR="006A1448" w:rsidTr="006A1448">
        <w:tc>
          <w:tcPr>
            <w:tcW w:w="1985" w:type="dxa"/>
            <w:vMerge/>
            <w:tcBorders>
              <w:left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jc w:val="both"/>
            </w:pPr>
            <w:r>
              <w:t>2022</w:t>
            </w:r>
          </w:p>
        </w:tc>
        <w:tc>
          <w:tcPr>
            <w:tcW w:w="13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8B4B7A" w:rsidRDefault="006A1448" w:rsidP="0084039B">
            <w:pPr>
              <w:jc w:val="center"/>
            </w:pPr>
            <w:r>
              <w:t>0,1</w:t>
            </w:r>
            <w:r w:rsidR="0084039B">
              <w:t>70</w:t>
            </w:r>
          </w:p>
        </w:tc>
        <w:tc>
          <w:tcPr>
            <w:tcW w:w="18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8B4B7A" w:rsidRDefault="006A1448" w:rsidP="006A1448">
            <w:pPr>
              <w:jc w:val="center"/>
            </w:pPr>
            <w:r>
              <w:t>0,00</w:t>
            </w: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8A34E3" w:rsidRDefault="006A1448" w:rsidP="0084039B">
            <w:pPr>
              <w:jc w:val="center"/>
            </w:pPr>
            <w:r>
              <w:t>0,1</w:t>
            </w:r>
            <w:r w:rsidR="0084039B">
              <w:t>70</w:t>
            </w:r>
            <w:r w:rsidRPr="008A34E3">
              <w:t>*</w:t>
            </w:r>
          </w:p>
        </w:tc>
      </w:tr>
      <w:tr w:rsidR="006A1448" w:rsidTr="006A1448">
        <w:tc>
          <w:tcPr>
            <w:tcW w:w="1985" w:type="dxa"/>
            <w:vMerge/>
            <w:tcBorders>
              <w:left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jc w:val="both"/>
            </w:pPr>
            <w:r>
              <w:t>2023</w:t>
            </w:r>
          </w:p>
        </w:tc>
        <w:tc>
          <w:tcPr>
            <w:tcW w:w="13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8B4B7A" w:rsidRDefault="006A1448" w:rsidP="0084039B">
            <w:pPr>
              <w:jc w:val="center"/>
            </w:pPr>
            <w:r>
              <w:t>0,1</w:t>
            </w:r>
            <w:r w:rsidR="0084039B">
              <w:t>70</w:t>
            </w:r>
          </w:p>
        </w:tc>
        <w:tc>
          <w:tcPr>
            <w:tcW w:w="18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8B4B7A" w:rsidRDefault="006A1448" w:rsidP="006A1448">
            <w:pPr>
              <w:jc w:val="center"/>
            </w:pPr>
            <w:r>
              <w:t>0,00</w:t>
            </w: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8A34E3" w:rsidRDefault="006A1448" w:rsidP="0084039B">
            <w:pPr>
              <w:jc w:val="center"/>
            </w:pPr>
            <w:r>
              <w:t>0,1</w:t>
            </w:r>
            <w:r w:rsidR="0084039B">
              <w:t>70</w:t>
            </w:r>
            <w:r w:rsidRPr="008A34E3">
              <w:t>*</w:t>
            </w:r>
          </w:p>
        </w:tc>
      </w:tr>
      <w:tr w:rsidR="006A1448" w:rsidTr="006A1448">
        <w:tc>
          <w:tcPr>
            <w:tcW w:w="1985" w:type="dxa"/>
            <w:tcBorders>
              <w:left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jc w:val="both"/>
            </w:pPr>
            <w:r>
              <w:t>2024</w:t>
            </w:r>
          </w:p>
        </w:tc>
        <w:tc>
          <w:tcPr>
            <w:tcW w:w="13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84039B">
            <w:pPr>
              <w:jc w:val="center"/>
            </w:pPr>
            <w:r>
              <w:t>0,1</w:t>
            </w:r>
            <w:r w:rsidR="0084039B">
              <w:t>70</w:t>
            </w:r>
          </w:p>
        </w:tc>
        <w:tc>
          <w:tcPr>
            <w:tcW w:w="18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jc w:val="center"/>
            </w:pPr>
            <w:r>
              <w:t>0,00</w:t>
            </w: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8A34E3" w:rsidRDefault="006A1448" w:rsidP="0084039B">
            <w:pPr>
              <w:jc w:val="center"/>
            </w:pPr>
            <w:r>
              <w:t>0,1</w:t>
            </w:r>
            <w:r w:rsidR="0084039B">
              <w:t>70</w:t>
            </w:r>
            <w:r>
              <w:t>*</w:t>
            </w:r>
          </w:p>
        </w:tc>
      </w:tr>
      <w:tr w:rsidR="006A1448" w:rsidTr="006A1448">
        <w:tc>
          <w:tcPr>
            <w:tcW w:w="1985" w:type="dxa"/>
            <w:tcBorders>
              <w:left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jc w:val="both"/>
            </w:pPr>
            <w:r>
              <w:t>2025</w:t>
            </w:r>
          </w:p>
        </w:tc>
        <w:tc>
          <w:tcPr>
            <w:tcW w:w="137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84039B">
            <w:pPr>
              <w:jc w:val="center"/>
            </w:pPr>
            <w:r>
              <w:t>0,1</w:t>
            </w:r>
            <w:r w:rsidR="0084039B">
              <w:t>70</w:t>
            </w:r>
          </w:p>
        </w:tc>
        <w:tc>
          <w:tcPr>
            <w:tcW w:w="188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jc w:val="center"/>
            </w:pPr>
            <w:r>
              <w:t>0,00</w:t>
            </w:r>
          </w:p>
        </w:tc>
        <w:tc>
          <w:tcPr>
            <w:tcW w:w="212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84039B">
            <w:pPr>
              <w:jc w:val="center"/>
            </w:pPr>
            <w:r>
              <w:t>0,1</w:t>
            </w:r>
            <w:r w:rsidR="0084039B">
              <w:t>70</w:t>
            </w:r>
            <w:r>
              <w:t>*</w:t>
            </w:r>
          </w:p>
        </w:tc>
      </w:tr>
      <w:tr w:rsidR="006A1448" w:rsidTr="006A1448">
        <w:tc>
          <w:tcPr>
            <w:tcW w:w="198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Ожидаемые результаты реализации подпрограммы</w:t>
            </w:r>
          </w:p>
        </w:tc>
        <w:tc>
          <w:tcPr>
            <w:tcW w:w="7512"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8A34E3" w:rsidRDefault="006A1448" w:rsidP="006A1448">
            <w:pPr>
              <w:widowControl w:val="0"/>
              <w:autoSpaceDE w:val="0"/>
              <w:autoSpaceDN w:val="0"/>
              <w:adjustRightInd w:val="0"/>
              <w:jc w:val="both"/>
              <w:rPr>
                <w:color w:val="000000"/>
              </w:rPr>
            </w:pPr>
            <w:r w:rsidRPr="008A34E3">
              <w:rPr>
                <w:color w:val="000000"/>
              </w:rPr>
              <w:t>- объем отгруженных товаров собственного производства, выполненн</w:t>
            </w:r>
            <w:r>
              <w:rPr>
                <w:color w:val="000000"/>
              </w:rPr>
              <w:t>ых работ и услуг составит к 2025</w:t>
            </w:r>
            <w:r w:rsidRPr="008A34E3">
              <w:rPr>
                <w:color w:val="000000"/>
              </w:rPr>
              <w:t xml:space="preserve"> году 1650.0 млн</w:t>
            </w:r>
            <w:proofErr w:type="gramStart"/>
            <w:r w:rsidRPr="008A34E3">
              <w:rPr>
                <w:color w:val="000000"/>
              </w:rPr>
              <w:t>.р</w:t>
            </w:r>
            <w:proofErr w:type="gramEnd"/>
            <w:r w:rsidRPr="008A34E3">
              <w:rPr>
                <w:color w:val="000000"/>
              </w:rPr>
              <w:t>уб.;</w:t>
            </w:r>
          </w:p>
          <w:p w:rsidR="006A1448" w:rsidRPr="008A34E3" w:rsidRDefault="006A1448" w:rsidP="006A1448">
            <w:pPr>
              <w:widowControl w:val="0"/>
              <w:autoSpaceDE w:val="0"/>
              <w:autoSpaceDN w:val="0"/>
              <w:adjustRightInd w:val="0"/>
              <w:jc w:val="both"/>
              <w:rPr>
                <w:color w:val="000000"/>
              </w:rPr>
            </w:pPr>
            <w:r w:rsidRPr="008A34E3">
              <w:rPr>
                <w:color w:val="000000"/>
              </w:rPr>
              <w:t>- доля среднесписочной численности малых и средних</w:t>
            </w:r>
          </w:p>
          <w:p w:rsidR="006A1448" w:rsidRPr="008A34E3" w:rsidRDefault="006A1448" w:rsidP="006A1448">
            <w:pPr>
              <w:widowControl w:val="0"/>
              <w:autoSpaceDE w:val="0"/>
              <w:autoSpaceDN w:val="0"/>
              <w:adjustRightInd w:val="0"/>
              <w:jc w:val="both"/>
              <w:rPr>
                <w:color w:val="000000"/>
              </w:rPr>
            </w:pPr>
            <w:r w:rsidRPr="008A34E3">
              <w:rPr>
                <w:color w:val="000000"/>
              </w:rPr>
              <w:t>предприятий в среднесписочной численности всех предприятий и организаций увеличится от 17,3% в 2019 году до 18,0 % в 2024г.;</w:t>
            </w:r>
          </w:p>
          <w:p w:rsidR="006A1448" w:rsidRPr="00F6589B" w:rsidRDefault="006A1448" w:rsidP="006A1448">
            <w:pPr>
              <w:widowControl w:val="0"/>
              <w:autoSpaceDE w:val="0"/>
              <w:autoSpaceDN w:val="0"/>
              <w:adjustRightInd w:val="0"/>
              <w:jc w:val="both"/>
              <w:rPr>
                <w:color w:val="000000"/>
              </w:rPr>
            </w:pPr>
            <w:r w:rsidRPr="008A34E3">
              <w:rPr>
                <w:color w:val="000000"/>
              </w:rPr>
              <w:t xml:space="preserve">- количество малых и средних предприятий (включая </w:t>
            </w:r>
            <w:proofErr w:type="spellStart"/>
            <w:r w:rsidRPr="008A34E3">
              <w:rPr>
                <w:color w:val="000000"/>
              </w:rPr>
              <w:t>микропредприятия</w:t>
            </w:r>
            <w:proofErr w:type="spellEnd"/>
            <w:r w:rsidRPr="008A34E3">
              <w:rPr>
                <w:color w:val="000000"/>
              </w:rPr>
              <w:t>) увеличится до 46 ед.</w:t>
            </w:r>
          </w:p>
        </w:tc>
      </w:tr>
    </w:tbl>
    <w:p w:rsidR="006A1448" w:rsidRDefault="006A1448" w:rsidP="006A1448">
      <w:pPr>
        <w:pStyle w:val="1"/>
        <w:spacing w:line="240" w:lineRule="auto"/>
        <w:ind w:firstLine="360"/>
        <w:jc w:val="center"/>
        <w:rPr>
          <w:b/>
          <w:bCs/>
          <w:sz w:val="24"/>
          <w:szCs w:val="24"/>
        </w:rPr>
      </w:pPr>
    </w:p>
    <w:p w:rsidR="006A1448" w:rsidRPr="00C43215" w:rsidRDefault="006A1448" w:rsidP="006A1448">
      <w:pPr>
        <w:pStyle w:val="1"/>
        <w:spacing w:line="240" w:lineRule="auto"/>
        <w:ind w:firstLine="360"/>
        <w:jc w:val="center"/>
        <w:rPr>
          <w:b/>
          <w:bCs/>
          <w:sz w:val="24"/>
          <w:szCs w:val="24"/>
        </w:rPr>
      </w:pPr>
      <w:r w:rsidRPr="00C43215">
        <w:rPr>
          <w:b/>
          <w:bCs/>
          <w:sz w:val="24"/>
          <w:szCs w:val="24"/>
        </w:rPr>
        <w:t>Введение</w:t>
      </w:r>
    </w:p>
    <w:p w:rsidR="006A1448" w:rsidRPr="00C43215" w:rsidRDefault="006A1448" w:rsidP="006A1448">
      <w:pPr>
        <w:pStyle w:val="a5"/>
        <w:ind w:right="-5"/>
        <w:jc w:val="both"/>
        <w:rPr>
          <w:rFonts w:ascii="Times New Roman" w:hAnsi="Times New Roman"/>
          <w:sz w:val="24"/>
          <w:szCs w:val="24"/>
        </w:rPr>
      </w:pPr>
      <w:r w:rsidRPr="00C43215">
        <w:rPr>
          <w:rFonts w:ascii="Times New Roman" w:hAnsi="Times New Roman"/>
          <w:sz w:val="24"/>
          <w:szCs w:val="24"/>
        </w:rPr>
        <w:tab/>
        <w:t xml:space="preserve">Развитый и устойчивый сектор малого и среднего бизнеса обеспечивает рост уровня и качества жизни населения любой страны и региона. </w:t>
      </w:r>
    </w:p>
    <w:p w:rsidR="006A1448" w:rsidRPr="00C43215" w:rsidRDefault="006A1448" w:rsidP="006A1448">
      <w:pPr>
        <w:pStyle w:val="a5"/>
        <w:jc w:val="both"/>
        <w:rPr>
          <w:rFonts w:ascii="Times New Roman" w:hAnsi="Times New Roman"/>
          <w:sz w:val="24"/>
          <w:szCs w:val="24"/>
        </w:rPr>
      </w:pPr>
      <w:r w:rsidRPr="00C43215">
        <w:rPr>
          <w:rFonts w:ascii="Times New Roman" w:hAnsi="Times New Roman"/>
          <w:sz w:val="24"/>
          <w:szCs w:val="24"/>
        </w:rPr>
        <w:tab/>
        <w:t xml:space="preserve">В сфере малого и среднего  бизнеса заложен потенциал для значительного увеличения количества рабочих мест, расширения налоговой базы, увеличения общего объема промышленной продукции, оборота розничной торговли, оказания услуг населению. </w:t>
      </w:r>
    </w:p>
    <w:p w:rsidR="006A1448" w:rsidRPr="000B2259" w:rsidRDefault="006A1448" w:rsidP="006A1448">
      <w:pPr>
        <w:pStyle w:val="a5"/>
        <w:jc w:val="both"/>
        <w:rPr>
          <w:rFonts w:ascii="Times New Roman" w:hAnsi="Times New Roman"/>
          <w:sz w:val="24"/>
          <w:szCs w:val="24"/>
        </w:rPr>
      </w:pPr>
      <w:r w:rsidRPr="00C43215">
        <w:rPr>
          <w:rFonts w:ascii="Times New Roman" w:hAnsi="Times New Roman"/>
          <w:sz w:val="24"/>
          <w:szCs w:val="24"/>
        </w:rPr>
        <w:tab/>
      </w:r>
      <w:r>
        <w:rPr>
          <w:rFonts w:ascii="Times New Roman" w:hAnsi="Times New Roman"/>
          <w:sz w:val="24"/>
          <w:szCs w:val="24"/>
        </w:rPr>
        <w:t>Муниципальная</w:t>
      </w:r>
      <w:r w:rsidRPr="00C43215">
        <w:rPr>
          <w:rFonts w:ascii="Times New Roman" w:hAnsi="Times New Roman"/>
          <w:sz w:val="24"/>
          <w:szCs w:val="24"/>
        </w:rPr>
        <w:t xml:space="preserve"> поддержка развития малого и среднего предпринимательства в </w:t>
      </w:r>
      <w:proofErr w:type="spellStart"/>
      <w:r>
        <w:rPr>
          <w:rFonts w:ascii="Times New Roman" w:hAnsi="Times New Roman"/>
          <w:sz w:val="24"/>
          <w:szCs w:val="24"/>
        </w:rPr>
        <w:t>Тарбагатайском</w:t>
      </w:r>
      <w:proofErr w:type="spellEnd"/>
      <w:r>
        <w:rPr>
          <w:rFonts w:ascii="Times New Roman" w:hAnsi="Times New Roman"/>
          <w:sz w:val="24"/>
          <w:szCs w:val="24"/>
        </w:rPr>
        <w:t xml:space="preserve"> районе</w:t>
      </w:r>
      <w:r w:rsidRPr="00C43215">
        <w:rPr>
          <w:rFonts w:ascii="Times New Roman" w:hAnsi="Times New Roman"/>
          <w:sz w:val="24"/>
          <w:szCs w:val="24"/>
        </w:rPr>
        <w:t xml:space="preserve"> осуществлялась на основе  Федерального закона от 24.07.2007 N 209-ФЗ «О развитии малого и среднего предпринимательства в Российской Федерации»,</w:t>
      </w:r>
      <w:r w:rsidRPr="000B2259">
        <w:t xml:space="preserve"> </w:t>
      </w:r>
      <w:r>
        <w:rPr>
          <w:rFonts w:ascii="Times New Roman" w:hAnsi="Times New Roman"/>
          <w:sz w:val="24"/>
          <w:szCs w:val="24"/>
        </w:rPr>
        <w:t>Постановления</w:t>
      </w:r>
      <w:r w:rsidRPr="000B2259">
        <w:rPr>
          <w:rFonts w:ascii="Times New Roman" w:hAnsi="Times New Roman"/>
          <w:sz w:val="24"/>
          <w:szCs w:val="24"/>
        </w:rPr>
        <w:t xml:space="preserve"> Правительства Республики Бурятия от 28.03.2013г. № 151 «Об утверждении </w:t>
      </w:r>
      <w:r>
        <w:rPr>
          <w:rFonts w:ascii="Times New Roman" w:hAnsi="Times New Roman"/>
          <w:sz w:val="24"/>
          <w:szCs w:val="24"/>
        </w:rPr>
        <w:t>Государственной программы Республики Бурятия</w:t>
      </w:r>
      <w:r w:rsidRPr="000B2259">
        <w:rPr>
          <w:rFonts w:ascii="Times New Roman" w:hAnsi="Times New Roman"/>
          <w:sz w:val="24"/>
          <w:szCs w:val="24"/>
        </w:rPr>
        <w:t xml:space="preserve"> «Развитие промышленности, малого и среднего предпринимательства и торговли».</w:t>
      </w:r>
    </w:p>
    <w:p w:rsidR="006A1448" w:rsidRPr="000B2259" w:rsidRDefault="006A1448" w:rsidP="006A1448">
      <w:pPr>
        <w:jc w:val="both"/>
      </w:pPr>
      <w:r w:rsidRPr="00C43215">
        <w:tab/>
        <w:t xml:space="preserve">Поддержка и развитие малого и среднего предпринимательства в районе осуществлялась на основе приоритетных направлений Программы  поддержки и развития малого и среднего предпринимательства </w:t>
      </w:r>
      <w:proofErr w:type="spellStart"/>
      <w:r w:rsidRPr="008A34E3">
        <w:t>Тарбагатайского</w:t>
      </w:r>
      <w:proofErr w:type="spellEnd"/>
      <w:r w:rsidRPr="008A34E3">
        <w:t xml:space="preserve"> района на 2008 – 2014 годы и на период до 2020 года,</w:t>
      </w:r>
      <w:r w:rsidRPr="008A34E3">
        <w:rPr>
          <w:b/>
        </w:rPr>
        <w:t xml:space="preserve"> </w:t>
      </w:r>
      <w:r w:rsidRPr="008A34E3">
        <w:t>утвержденной Постановлением Администрации МО «</w:t>
      </w:r>
      <w:proofErr w:type="spellStart"/>
      <w:r w:rsidRPr="008A34E3">
        <w:t>Тарбагатайский</w:t>
      </w:r>
      <w:proofErr w:type="spellEnd"/>
      <w:r w:rsidRPr="008A34E3">
        <w:t xml:space="preserve"> район» от 30.11.2007г. № 592.</w:t>
      </w:r>
    </w:p>
    <w:p w:rsidR="006A1448" w:rsidRPr="00C43215" w:rsidRDefault="006A1448" w:rsidP="006A1448">
      <w:pPr>
        <w:pStyle w:val="a5"/>
        <w:jc w:val="both"/>
        <w:rPr>
          <w:rFonts w:ascii="Times New Roman" w:hAnsi="Times New Roman"/>
          <w:sz w:val="24"/>
          <w:szCs w:val="24"/>
        </w:rPr>
      </w:pPr>
      <w:r w:rsidRPr="00C43215">
        <w:rPr>
          <w:rFonts w:ascii="Times New Roman" w:hAnsi="Times New Roman"/>
          <w:sz w:val="24"/>
          <w:szCs w:val="24"/>
        </w:rPr>
        <w:tab/>
      </w:r>
      <w:r>
        <w:rPr>
          <w:rFonts w:ascii="Times New Roman" w:hAnsi="Times New Roman"/>
          <w:sz w:val="24"/>
          <w:szCs w:val="24"/>
        </w:rPr>
        <w:t>В результате реализации этой</w:t>
      </w:r>
      <w:r w:rsidRPr="00C43215">
        <w:rPr>
          <w:rFonts w:ascii="Times New Roman" w:hAnsi="Times New Roman"/>
          <w:sz w:val="24"/>
          <w:szCs w:val="24"/>
        </w:rPr>
        <w:t xml:space="preserve"> Программ</w:t>
      </w:r>
      <w:r>
        <w:rPr>
          <w:rFonts w:ascii="Times New Roman" w:hAnsi="Times New Roman"/>
          <w:sz w:val="24"/>
          <w:szCs w:val="24"/>
        </w:rPr>
        <w:t>ы</w:t>
      </w:r>
      <w:r w:rsidRPr="00C43215">
        <w:rPr>
          <w:rFonts w:ascii="Times New Roman" w:hAnsi="Times New Roman"/>
          <w:sz w:val="24"/>
          <w:szCs w:val="24"/>
        </w:rPr>
        <w:t xml:space="preserve"> достигнута положительная динамика по всем основным показателям развития субъектов малого и среднего предпринимательства: </w:t>
      </w:r>
    </w:p>
    <w:p w:rsidR="006A1448" w:rsidRPr="00C43215" w:rsidRDefault="006A1448" w:rsidP="006A1448">
      <w:pPr>
        <w:pStyle w:val="a5"/>
        <w:jc w:val="right"/>
        <w:rPr>
          <w:rFonts w:ascii="Times New Roman" w:hAnsi="Times New Roman"/>
          <w:sz w:val="24"/>
          <w:szCs w:val="24"/>
        </w:rPr>
      </w:pPr>
      <w:r w:rsidRPr="00C43215">
        <w:rPr>
          <w:rFonts w:ascii="Times New Roman" w:hAnsi="Times New Roman"/>
          <w:sz w:val="24"/>
          <w:szCs w:val="24"/>
        </w:rPr>
        <w:t>Таблица 1</w:t>
      </w:r>
    </w:p>
    <w:p w:rsidR="006A1448" w:rsidRDefault="006A1448" w:rsidP="006A1448">
      <w:pPr>
        <w:pStyle w:val="a5"/>
        <w:jc w:val="center"/>
        <w:rPr>
          <w:rFonts w:ascii="Times New Roman" w:hAnsi="Times New Roman"/>
          <w:sz w:val="24"/>
          <w:szCs w:val="24"/>
        </w:rPr>
      </w:pPr>
      <w:r w:rsidRPr="00C43215">
        <w:rPr>
          <w:rFonts w:ascii="Times New Roman" w:hAnsi="Times New Roman"/>
          <w:sz w:val="24"/>
          <w:szCs w:val="24"/>
        </w:rPr>
        <w:t>Индикаторы развития малого и среднего предпринимательства на территории МО «</w:t>
      </w:r>
      <w:proofErr w:type="spellStart"/>
      <w:r>
        <w:rPr>
          <w:rFonts w:ascii="Times New Roman" w:hAnsi="Times New Roman"/>
          <w:sz w:val="24"/>
          <w:szCs w:val="24"/>
        </w:rPr>
        <w:t>Тарбагатайский</w:t>
      </w:r>
      <w:proofErr w:type="spellEnd"/>
      <w:r>
        <w:rPr>
          <w:rFonts w:ascii="Times New Roman" w:hAnsi="Times New Roman"/>
          <w:sz w:val="24"/>
          <w:szCs w:val="24"/>
        </w:rPr>
        <w:t xml:space="preserve"> район» в 2016-2019</w:t>
      </w:r>
      <w:r w:rsidRPr="00C43215">
        <w:rPr>
          <w:rFonts w:ascii="Times New Roman" w:hAnsi="Times New Roman"/>
          <w:sz w:val="24"/>
          <w:szCs w:val="24"/>
        </w:rPr>
        <w:t xml:space="preserve"> гг.</w:t>
      </w:r>
    </w:p>
    <w:p w:rsidR="006A1448" w:rsidRPr="00C43215" w:rsidRDefault="006A1448" w:rsidP="006A1448">
      <w:pPr>
        <w:pStyle w:val="a5"/>
        <w:jc w:val="center"/>
        <w:rPr>
          <w:rFonts w:ascii="Times New Roman" w:hAnsi="Times New Roman"/>
          <w:sz w:val="24"/>
          <w:szCs w:val="24"/>
        </w:rPr>
      </w:pPr>
    </w:p>
    <w:tbl>
      <w:tblPr>
        <w:tblW w:w="5110" w:type="pct"/>
        <w:tblInd w:w="-318" w:type="dxa"/>
        <w:tblLook w:val="0000"/>
      </w:tblPr>
      <w:tblGrid>
        <w:gridCol w:w="637"/>
        <w:gridCol w:w="5143"/>
        <w:gridCol w:w="1056"/>
        <w:gridCol w:w="974"/>
        <w:gridCol w:w="972"/>
        <w:gridCol w:w="1000"/>
      </w:tblGrid>
      <w:tr w:rsidR="006A1448" w:rsidRPr="00C43215" w:rsidTr="006A1448">
        <w:trPr>
          <w:trHeight w:val="75"/>
          <w:tblHeader/>
        </w:trPr>
        <w:tc>
          <w:tcPr>
            <w:tcW w:w="325" w:type="pct"/>
            <w:tcBorders>
              <w:top w:val="single" w:sz="4" w:space="0" w:color="auto"/>
              <w:left w:val="single" w:sz="4" w:space="0" w:color="auto"/>
              <w:bottom w:val="single" w:sz="4" w:space="0" w:color="auto"/>
              <w:right w:val="single" w:sz="4" w:space="0" w:color="auto"/>
            </w:tcBorders>
          </w:tcPr>
          <w:p w:rsidR="006A1448" w:rsidRPr="00C43215" w:rsidRDefault="006A1448" w:rsidP="006A1448">
            <w:pPr>
              <w:pStyle w:val="a5"/>
              <w:jc w:val="center"/>
              <w:rPr>
                <w:rFonts w:ascii="Times New Roman" w:hAnsi="Times New Roman"/>
                <w:sz w:val="24"/>
                <w:szCs w:val="24"/>
              </w:rPr>
            </w:pPr>
            <w:r w:rsidRPr="00C43215">
              <w:rPr>
                <w:rFonts w:ascii="Times New Roman" w:hAnsi="Times New Roman"/>
                <w:sz w:val="24"/>
                <w:szCs w:val="24"/>
              </w:rPr>
              <w:t xml:space="preserve">№ </w:t>
            </w:r>
            <w:proofErr w:type="spellStart"/>
            <w:proofErr w:type="gramStart"/>
            <w:r w:rsidRPr="00C43215">
              <w:rPr>
                <w:rFonts w:ascii="Times New Roman" w:hAnsi="Times New Roman"/>
                <w:sz w:val="24"/>
                <w:szCs w:val="24"/>
              </w:rPr>
              <w:t>п</w:t>
            </w:r>
            <w:proofErr w:type="spellEnd"/>
            <w:proofErr w:type="gramEnd"/>
            <w:r w:rsidRPr="00C43215">
              <w:rPr>
                <w:rFonts w:ascii="Times New Roman" w:hAnsi="Times New Roman"/>
                <w:sz w:val="24"/>
                <w:szCs w:val="24"/>
              </w:rPr>
              <w:t>/</w:t>
            </w:r>
            <w:proofErr w:type="spellStart"/>
            <w:r w:rsidRPr="00C43215">
              <w:rPr>
                <w:rFonts w:ascii="Times New Roman" w:hAnsi="Times New Roman"/>
                <w:sz w:val="24"/>
                <w:szCs w:val="24"/>
              </w:rPr>
              <w:t>п</w:t>
            </w:r>
            <w:proofErr w:type="spellEnd"/>
          </w:p>
        </w:tc>
        <w:tc>
          <w:tcPr>
            <w:tcW w:w="2629" w:type="pct"/>
            <w:tcBorders>
              <w:top w:val="single" w:sz="4" w:space="0" w:color="auto"/>
              <w:left w:val="single" w:sz="4" w:space="0" w:color="auto"/>
              <w:bottom w:val="single" w:sz="4" w:space="0" w:color="auto"/>
              <w:right w:val="single" w:sz="4" w:space="0" w:color="auto"/>
            </w:tcBorders>
            <w:vAlign w:val="center"/>
          </w:tcPr>
          <w:p w:rsidR="006A1448" w:rsidRPr="00C43215" w:rsidRDefault="006A1448" w:rsidP="006A1448">
            <w:pPr>
              <w:pStyle w:val="a5"/>
              <w:jc w:val="center"/>
              <w:rPr>
                <w:rFonts w:ascii="Times New Roman" w:hAnsi="Times New Roman"/>
                <w:sz w:val="24"/>
                <w:szCs w:val="24"/>
              </w:rPr>
            </w:pPr>
            <w:r w:rsidRPr="00C43215">
              <w:rPr>
                <w:rFonts w:ascii="Times New Roman" w:hAnsi="Times New Roman"/>
                <w:sz w:val="24"/>
                <w:szCs w:val="24"/>
              </w:rPr>
              <w:t>Индикаторы</w:t>
            </w:r>
          </w:p>
        </w:tc>
        <w:tc>
          <w:tcPr>
            <w:tcW w:w="540" w:type="pct"/>
            <w:tcBorders>
              <w:top w:val="single" w:sz="4" w:space="0" w:color="auto"/>
              <w:left w:val="single" w:sz="4" w:space="0" w:color="auto"/>
              <w:bottom w:val="single" w:sz="4" w:space="0" w:color="auto"/>
              <w:right w:val="single" w:sz="4" w:space="0" w:color="auto"/>
            </w:tcBorders>
            <w:vAlign w:val="center"/>
          </w:tcPr>
          <w:p w:rsidR="006A1448" w:rsidRPr="00C43215" w:rsidRDefault="006A1448" w:rsidP="006A1448">
            <w:pPr>
              <w:pStyle w:val="a5"/>
              <w:jc w:val="center"/>
              <w:rPr>
                <w:rFonts w:ascii="Times New Roman" w:hAnsi="Times New Roman"/>
                <w:sz w:val="24"/>
                <w:szCs w:val="24"/>
              </w:rPr>
            </w:pPr>
            <w:r>
              <w:rPr>
                <w:rFonts w:ascii="Times New Roman" w:hAnsi="Times New Roman"/>
                <w:sz w:val="24"/>
                <w:szCs w:val="24"/>
              </w:rPr>
              <w:t xml:space="preserve">2016 </w:t>
            </w:r>
            <w:r w:rsidRPr="00C43215">
              <w:rPr>
                <w:rFonts w:ascii="Times New Roman" w:hAnsi="Times New Roman"/>
                <w:sz w:val="24"/>
                <w:szCs w:val="24"/>
              </w:rPr>
              <w:t>год</w:t>
            </w:r>
          </w:p>
        </w:tc>
        <w:tc>
          <w:tcPr>
            <w:tcW w:w="498" w:type="pct"/>
            <w:tcBorders>
              <w:top w:val="single" w:sz="4" w:space="0" w:color="auto"/>
              <w:left w:val="single" w:sz="4" w:space="0" w:color="auto"/>
              <w:bottom w:val="single" w:sz="4" w:space="0" w:color="auto"/>
              <w:right w:val="single" w:sz="4" w:space="0" w:color="auto"/>
            </w:tcBorders>
            <w:vAlign w:val="center"/>
          </w:tcPr>
          <w:p w:rsidR="006A1448" w:rsidRPr="00C43215" w:rsidRDefault="006A1448" w:rsidP="006A1448">
            <w:pPr>
              <w:pStyle w:val="a5"/>
              <w:jc w:val="center"/>
              <w:rPr>
                <w:rFonts w:ascii="Times New Roman" w:hAnsi="Times New Roman"/>
                <w:sz w:val="24"/>
                <w:szCs w:val="24"/>
              </w:rPr>
            </w:pPr>
            <w:r>
              <w:rPr>
                <w:rFonts w:ascii="Times New Roman" w:hAnsi="Times New Roman"/>
                <w:sz w:val="24"/>
                <w:szCs w:val="24"/>
              </w:rPr>
              <w:t>2017</w:t>
            </w:r>
            <w:r w:rsidRPr="00C43215">
              <w:rPr>
                <w:rFonts w:ascii="Times New Roman" w:hAnsi="Times New Roman"/>
                <w:sz w:val="24"/>
                <w:szCs w:val="24"/>
              </w:rPr>
              <w:t xml:space="preserve"> год</w:t>
            </w:r>
          </w:p>
        </w:tc>
        <w:tc>
          <w:tcPr>
            <w:tcW w:w="497" w:type="pct"/>
            <w:tcBorders>
              <w:top w:val="single" w:sz="4" w:space="0" w:color="auto"/>
              <w:left w:val="single" w:sz="4" w:space="0" w:color="auto"/>
              <w:bottom w:val="single" w:sz="4" w:space="0" w:color="auto"/>
              <w:right w:val="single" w:sz="4" w:space="0" w:color="auto"/>
            </w:tcBorders>
            <w:vAlign w:val="center"/>
          </w:tcPr>
          <w:p w:rsidR="006A1448" w:rsidRPr="00C43215" w:rsidRDefault="006A1448" w:rsidP="006A1448">
            <w:pPr>
              <w:pStyle w:val="a5"/>
              <w:jc w:val="center"/>
              <w:rPr>
                <w:rFonts w:ascii="Times New Roman" w:hAnsi="Times New Roman"/>
                <w:sz w:val="24"/>
                <w:szCs w:val="24"/>
              </w:rPr>
            </w:pPr>
            <w:r>
              <w:rPr>
                <w:rFonts w:ascii="Times New Roman" w:hAnsi="Times New Roman"/>
                <w:sz w:val="24"/>
                <w:szCs w:val="24"/>
              </w:rPr>
              <w:t>2018</w:t>
            </w:r>
            <w:r w:rsidRPr="00C43215">
              <w:rPr>
                <w:rFonts w:ascii="Times New Roman" w:hAnsi="Times New Roman"/>
                <w:sz w:val="24"/>
                <w:szCs w:val="24"/>
              </w:rPr>
              <w:t xml:space="preserve"> год</w:t>
            </w:r>
          </w:p>
        </w:tc>
        <w:tc>
          <w:tcPr>
            <w:tcW w:w="512" w:type="pct"/>
            <w:tcBorders>
              <w:top w:val="single" w:sz="4" w:space="0" w:color="auto"/>
              <w:left w:val="single" w:sz="4" w:space="0" w:color="auto"/>
              <w:bottom w:val="single" w:sz="4" w:space="0" w:color="auto"/>
              <w:right w:val="single" w:sz="4" w:space="0" w:color="auto"/>
            </w:tcBorders>
          </w:tcPr>
          <w:p w:rsidR="006A1448" w:rsidRPr="00C43215" w:rsidRDefault="006A1448" w:rsidP="006A1448">
            <w:pPr>
              <w:pStyle w:val="a5"/>
              <w:jc w:val="center"/>
              <w:rPr>
                <w:rFonts w:ascii="Times New Roman" w:hAnsi="Times New Roman"/>
                <w:sz w:val="24"/>
                <w:szCs w:val="24"/>
              </w:rPr>
            </w:pPr>
            <w:r>
              <w:rPr>
                <w:rFonts w:ascii="Times New Roman" w:hAnsi="Times New Roman"/>
                <w:sz w:val="24"/>
                <w:szCs w:val="24"/>
              </w:rPr>
              <w:t>2019</w:t>
            </w:r>
            <w:r w:rsidRPr="00C43215">
              <w:rPr>
                <w:rFonts w:ascii="Times New Roman" w:hAnsi="Times New Roman"/>
                <w:sz w:val="24"/>
                <w:szCs w:val="24"/>
              </w:rPr>
              <w:t xml:space="preserve"> год</w:t>
            </w:r>
          </w:p>
        </w:tc>
      </w:tr>
      <w:tr w:rsidR="006A1448" w:rsidRPr="00C43215" w:rsidTr="006A1448">
        <w:trPr>
          <w:trHeight w:val="212"/>
        </w:trPr>
        <w:tc>
          <w:tcPr>
            <w:tcW w:w="325" w:type="pct"/>
            <w:tcBorders>
              <w:top w:val="single" w:sz="4" w:space="0" w:color="auto"/>
              <w:left w:val="single" w:sz="4" w:space="0" w:color="auto"/>
              <w:bottom w:val="single" w:sz="4" w:space="0" w:color="auto"/>
              <w:right w:val="single" w:sz="4" w:space="0" w:color="auto"/>
            </w:tcBorders>
          </w:tcPr>
          <w:p w:rsidR="006A1448" w:rsidRPr="00145032" w:rsidRDefault="006A1448" w:rsidP="006A1448">
            <w:pPr>
              <w:pStyle w:val="a5"/>
              <w:jc w:val="center"/>
              <w:rPr>
                <w:rFonts w:ascii="Times New Roman" w:hAnsi="Times New Roman"/>
                <w:color w:val="000000"/>
                <w:sz w:val="24"/>
                <w:szCs w:val="24"/>
              </w:rPr>
            </w:pPr>
            <w:r w:rsidRPr="00145032">
              <w:rPr>
                <w:rFonts w:ascii="Times New Roman" w:hAnsi="Times New Roman"/>
                <w:color w:val="000000"/>
                <w:sz w:val="24"/>
                <w:szCs w:val="24"/>
              </w:rPr>
              <w:t>1</w:t>
            </w:r>
          </w:p>
        </w:tc>
        <w:tc>
          <w:tcPr>
            <w:tcW w:w="2629" w:type="pct"/>
            <w:tcBorders>
              <w:top w:val="single" w:sz="4" w:space="0" w:color="auto"/>
              <w:left w:val="single" w:sz="4" w:space="0" w:color="auto"/>
              <w:bottom w:val="single" w:sz="4" w:space="0" w:color="auto"/>
              <w:right w:val="single" w:sz="4" w:space="0" w:color="auto"/>
            </w:tcBorders>
            <w:vAlign w:val="center"/>
          </w:tcPr>
          <w:p w:rsidR="006A1448" w:rsidRPr="00C43215" w:rsidRDefault="006A1448" w:rsidP="006A1448">
            <w:pPr>
              <w:pStyle w:val="a5"/>
              <w:jc w:val="both"/>
              <w:rPr>
                <w:rFonts w:ascii="Times New Roman" w:hAnsi="Times New Roman"/>
                <w:sz w:val="24"/>
                <w:szCs w:val="24"/>
              </w:rPr>
            </w:pPr>
            <w:r>
              <w:rPr>
                <w:rFonts w:ascii="Times New Roman" w:hAnsi="Times New Roman"/>
                <w:sz w:val="24"/>
                <w:szCs w:val="24"/>
              </w:rPr>
              <w:t xml:space="preserve">  Число </w:t>
            </w:r>
            <w:r w:rsidRPr="00C43215">
              <w:rPr>
                <w:rFonts w:ascii="Times New Roman" w:hAnsi="Times New Roman"/>
                <w:sz w:val="24"/>
                <w:szCs w:val="24"/>
              </w:rPr>
              <w:t>мал</w:t>
            </w:r>
            <w:r>
              <w:rPr>
                <w:rFonts w:ascii="Times New Roman" w:hAnsi="Times New Roman"/>
                <w:sz w:val="24"/>
                <w:szCs w:val="24"/>
              </w:rPr>
              <w:t>ых</w:t>
            </w:r>
            <w:r w:rsidRPr="00C43215">
              <w:rPr>
                <w:rFonts w:ascii="Times New Roman" w:hAnsi="Times New Roman"/>
                <w:sz w:val="24"/>
                <w:szCs w:val="24"/>
              </w:rPr>
              <w:t xml:space="preserve"> </w:t>
            </w:r>
            <w:r>
              <w:rPr>
                <w:rFonts w:ascii="Times New Roman" w:hAnsi="Times New Roman"/>
                <w:sz w:val="24"/>
                <w:szCs w:val="24"/>
              </w:rPr>
              <w:t xml:space="preserve">и средних предприятий (включая </w:t>
            </w:r>
            <w:proofErr w:type="spellStart"/>
            <w:r>
              <w:rPr>
                <w:rFonts w:ascii="Times New Roman" w:hAnsi="Times New Roman"/>
                <w:sz w:val="24"/>
                <w:szCs w:val="24"/>
              </w:rPr>
              <w:t>микропредприятия</w:t>
            </w:r>
            <w:proofErr w:type="spellEnd"/>
            <w:r>
              <w:rPr>
                <w:rFonts w:ascii="Times New Roman" w:hAnsi="Times New Roman"/>
                <w:sz w:val="24"/>
                <w:szCs w:val="24"/>
              </w:rPr>
              <w:t xml:space="preserve">), единиц </w:t>
            </w:r>
          </w:p>
        </w:tc>
        <w:tc>
          <w:tcPr>
            <w:tcW w:w="540" w:type="pct"/>
            <w:tcBorders>
              <w:top w:val="single" w:sz="4" w:space="0" w:color="auto"/>
              <w:left w:val="nil"/>
              <w:bottom w:val="single" w:sz="4" w:space="0" w:color="auto"/>
              <w:right w:val="single" w:sz="4" w:space="0" w:color="auto"/>
            </w:tcBorders>
            <w:vAlign w:val="center"/>
          </w:tcPr>
          <w:p w:rsidR="006A1448" w:rsidRPr="003572CB" w:rsidRDefault="006A1448" w:rsidP="006A1448">
            <w:pPr>
              <w:pStyle w:val="a5"/>
              <w:jc w:val="center"/>
              <w:rPr>
                <w:rFonts w:ascii="Times New Roman" w:hAnsi="Times New Roman"/>
                <w:color w:val="000000"/>
                <w:sz w:val="24"/>
                <w:szCs w:val="24"/>
              </w:rPr>
            </w:pPr>
          </w:p>
        </w:tc>
        <w:tc>
          <w:tcPr>
            <w:tcW w:w="498" w:type="pct"/>
            <w:tcBorders>
              <w:top w:val="single" w:sz="4" w:space="0" w:color="auto"/>
              <w:left w:val="nil"/>
              <w:bottom w:val="single" w:sz="4" w:space="0" w:color="auto"/>
              <w:right w:val="single" w:sz="4" w:space="0" w:color="auto"/>
            </w:tcBorders>
            <w:vAlign w:val="center"/>
          </w:tcPr>
          <w:p w:rsidR="006A1448" w:rsidRPr="003572CB" w:rsidRDefault="006A1448" w:rsidP="006A1448">
            <w:pPr>
              <w:pStyle w:val="a5"/>
              <w:jc w:val="center"/>
              <w:rPr>
                <w:rFonts w:ascii="Times New Roman" w:hAnsi="Times New Roman"/>
                <w:color w:val="000000"/>
                <w:sz w:val="24"/>
                <w:szCs w:val="24"/>
              </w:rPr>
            </w:pPr>
            <w:r>
              <w:rPr>
                <w:rFonts w:ascii="Times New Roman" w:hAnsi="Times New Roman"/>
                <w:color w:val="000000"/>
                <w:sz w:val="24"/>
                <w:szCs w:val="24"/>
              </w:rPr>
              <w:t>549</w:t>
            </w:r>
          </w:p>
        </w:tc>
        <w:tc>
          <w:tcPr>
            <w:tcW w:w="497" w:type="pct"/>
            <w:tcBorders>
              <w:top w:val="single" w:sz="4" w:space="0" w:color="auto"/>
              <w:left w:val="nil"/>
              <w:bottom w:val="single" w:sz="4" w:space="0" w:color="auto"/>
              <w:right w:val="single" w:sz="4" w:space="0" w:color="auto"/>
            </w:tcBorders>
            <w:vAlign w:val="center"/>
          </w:tcPr>
          <w:p w:rsidR="006A1448" w:rsidRPr="003572CB" w:rsidRDefault="006A1448" w:rsidP="006A1448">
            <w:pPr>
              <w:pStyle w:val="a5"/>
              <w:jc w:val="center"/>
              <w:rPr>
                <w:rFonts w:ascii="Times New Roman" w:hAnsi="Times New Roman"/>
                <w:color w:val="000000"/>
                <w:sz w:val="24"/>
                <w:szCs w:val="24"/>
              </w:rPr>
            </w:pPr>
            <w:r>
              <w:rPr>
                <w:rFonts w:ascii="Times New Roman" w:hAnsi="Times New Roman"/>
                <w:color w:val="000000"/>
                <w:sz w:val="24"/>
                <w:szCs w:val="24"/>
              </w:rPr>
              <w:t>574</w:t>
            </w:r>
          </w:p>
        </w:tc>
        <w:tc>
          <w:tcPr>
            <w:tcW w:w="512" w:type="pct"/>
            <w:tcBorders>
              <w:top w:val="single" w:sz="4" w:space="0" w:color="auto"/>
              <w:left w:val="nil"/>
              <w:bottom w:val="single" w:sz="4" w:space="0" w:color="auto"/>
              <w:right w:val="single" w:sz="4" w:space="0" w:color="auto"/>
            </w:tcBorders>
            <w:vAlign w:val="center"/>
          </w:tcPr>
          <w:p w:rsidR="006A1448" w:rsidRPr="003572CB" w:rsidRDefault="006A1448" w:rsidP="006A1448">
            <w:pPr>
              <w:pStyle w:val="a5"/>
              <w:jc w:val="center"/>
              <w:rPr>
                <w:rFonts w:ascii="Times New Roman" w:hAnsi="Times New Roman"/>
                <w:color w:val="000000"/>
                <w:sz w:val="24"/>
                <w:szCs w:val="24"/>
              </w:rPr>
            </w:pPr>
            <w:r>
              <w:rPr>
                <w:rFonts w:ascii="Times New Roman" w:hAnsi="Times New Roman"/>
                <w:color w:val="000000"/>
                <w:sz w:val="24"/>
                <w:szCs w:val="24"/>
              </w:rPr>
              <w:t>547</w:t>
            </w:r>
          </w:p>
        </w:tc>
      </w:tr>
      <w:tr w:rsidR="006A1448" w:rsidRPr="00C43215" w:rsidTr="006A1448">
        <w:trPr>
          <w:trHeight w:val="1451"/>
        </w:trPr>
        <w:tc>
          <w:tcPr>
            <w:tcW w:w="325" w:type="pct"/>
            <w:tcBorders>
              <w:top w:val="single" w:sz="4" w:space="0" w:color="auto"/>
              <w:left w:val="single" w:sz="4" w:space="0" w:color="auto"/>
              <w:bottom w:val="single" w:sz="4" w:space="0" w:color="auto"/>
              <w:right w:val="single" w:sz="4" w:space="0" w:color="auto"/>
            </w:tcBorders>
          </w:tcPr>
          <w:p w:rsidR="006A1448" w:rsidRPr="00145032" w:rsidRDefault="006A1448" w:rsidP="006A1448">
            <w:pPr>
              <w:pStyle w:val="a5"/>
              <w:jc w:val="center"/>
              <w:rPr>
                <w:rFonts w:ascii="Times New Roman" w:hAnsi="Times New Roman"/>
                <w:color w:val="000000"/>
                <w:sz w:val="24"/>
                <w:szCs w:val="24"/>
              </w:rPr>
            </w:pPr>
            <w:r w:rsidRPr="00145032">
              <w:rPr>
                <w:rFonts w:ascii="Times New Roman" w:hAnsi="Times New Roman"/>
                <w:color w:val="000000"/>
                <w:sz w:val="24"/>
                <w:szCs w:val="24"/>
              </w:rPr>
              <w:t>2</w:t>
            </w:r>
          </w:p>
        </w:tc>
        <w:tc>
          <w:tcPr>
            <w:tcW w:w="2629" w:type="pct"/>
            <w:tcBorders>
              <w:top w:val="single" w:sz="4" w:space="0" w:color="auto"/>
              <w:left w:val="single" w:sz="4" w:space="0" w:color="auto"/>
              <w:bottom w:val="single" w:sz="4" w:space="0" w:color="auto"/>
              <w:right w:val="single" w:sz="4" w:space="0" w:color="auto"/>
            </w:tcBorders>
            <w:vAlign w:val="center"/>
          </w:tcPr>
          <w:p w:rsidR="006A1448" w:rsidRPr="00C43215" w:rsidRDefault="006A1448" w:rsidP="006A1448">
            <w:pPr>
              <w:pStyle w:val="a5"/>
              <w:jc w:val="both"/>
              <w:rPr>
                <w:rFonts w:ascii="Times New Roman" w:hAnsi="Times New Roman"/>
                <w:sz w:val="24"/>
                <w:szCs w:val="24"/>
              </w:rPr>
            </w:pPr>
            <w:r>
              <w:rPr>
                <w:rFonts w:ascii="Times New Roman" w:hAnsi="Times New Roman"/>
                <w:sz w:val="24"/>
                <w:szCs w:val="24"/>
              </w:rPr>
              <w:t xml:space="preserve">    </w:t>
            </w:r>
            <w:r w:rsidRPr="00C43215">
              <w:rPr>
                <w:rFonts w:ascii="Times New Roman" w:hAnsi="Times New Roman"/>
                <w:sz w:val="24"/>
                <w:szCs w:val="24"/>
              </w:rPr>
              <w:t>Отгружено товаров собственного производства, выполнено работ и услуг собственными силами субъектами малого и среднего предпринимательства, млн. руб.</w:t>
            </w:r>
          </w:p>
        </w:tc>
        <w:tc>
          <w:tcPr>
            <w:tcW w:w="540" w:type="pct"/>
            <w:tcBorders>
              <w:top w:val="single" w:sz="4" w:space="0" w:color="auto"/>
              <w:left w:val="nil"/>
              <w:bottom w:val="single" w:sz="4" w:space="0" w:color="auto"/>
              <w:right w:val="single" w:sz="4" w:space="0" w:color="auto"/>
            </w:tcBorders>
            <w:vAlign w:val="center"/>
          </w:tcPr>
          <w:p w:rsidR="006A1448" w:rsidRPr="00402F99" w:rsidRDefault="006A1448" w:rsidP="006A1448">
            <w:pPr>
              <w:pStyle w:val="a5"/>
              <w:jc w:val="center"/>
              <w:rPr>
                <w:rFonts w:ascii="Times New Roman" w:hAnsi="Times New Roman"/>
                <w:color w:val="000000"/>
                <w:sz w:val="24"/>
                <w:szCs w:val="24"/>
              </w:rPr>
            </w:pPr>
            <w:r>
              <w:rPr>
                <w:rFonts w:ascii="Times New Roman" w:hAnsi="Times New Roman"/>
                <w:color w:val="000000"/>
                <w:sz w:val="24"/>
                <w:szCs w:val="24"/>
              </w:rPr>
              <w:t>1385</w:t>
            </w:r>
          </w:p>
        </w:tc>
        <w:tc>
          <w:tcPr>
            <w:tcW w:w="498" w:type="pct"/>
            <w:tcBorders>
              <w:top w:val="single" w:sz="4" w:space="0" w:color="auto"/>
              <w:left w:val="nil"/>
              <w:bottom w:val="single" w:sz="4" w:space="0" w:color="auto"/>
              <w:right w:val="single" w:sz="4" w:space="0" w:color="auto"/>
            </w:tcBorders>
            <w:vAlign w:val="center"/>
          </w:tcPr>
          <w:p w:rsidR="006A1448" w:rsidRPr="00402F99" w:rsidRDefault="006A1448" w:rsidP="006A1448">
            <w:pPr>
              <w:pStyle w:val="a5"/>
              <w:jc w:val="center"/>
              <w:rPr>
                <w:rFonts w:ascii="Times New Roman" w:hAnsi="Times New Roman"/>
                <w:color w:val="000000"/>
                <w:sz w:val="24"/>
                <w:szCs w:val="24"/>
              </w:rPr>
            </w:pPr>
            <w:r>
              <w:rPr>
                <w:rFonts w:ascii="Times New Roman" w:hAnsi="Times New Roman"/>
                <w:color w:val="000000"/>
                <w:sz w:val="24"/>
                <w:szCs w:val="24"/>
              </w:rPr>
              <w:t>1430</w:t>
            </w:r>
          </w:p>
        </w:tc>
        <w:tc>
          <w:tcPr>
            <w:tcW w:w="497" w:type="pct"/>
            <w:tcBorders>
              <w:top w:val="single" w:sz="4" w:space="0" w:color="auto"/>
              <w:left w:val="nil"/>
              <w:bottom w:val="single" w:sz="4" w:space="0" w:color="auto"/>
              <w:right w:val="single" w:sz="4" w:space="0" w:color="auto"/>
            </w:tcBorders>
            <w:vAlign w:val="center"/>
          </w:tcPr>
          <w:p w:rsidR="006A1448" w:rsidRPr="00402F99" w:rsidRDefault="006A1448" w:rsidP="006A1448">
            <w:pPr>
              <w:pStyle w:val="a5"/>
              <w:jc w:val="center"/>
              <w:rPr>
                <w:rFonts w:ascii="Times New Roman" w:hAnsi="Times New Roman"/>
                <w:color w:val="000000"/>
                <w:sz w:val="24"/>
                <w:szCs w:val="24"/>
              </w:rPr>
            </w:pPr>
            <w:r>
              <w:rPr>
                <w:rFonts w:ascii="Times New Roman" w:hAnsi="Times New Roman"/>
                <w:color w:val="000000"/>
                <w:sz w:val="24"/>
                <w:szCs w:val="24"/>
              </w:rPr>
              <w:t>1504</w:t>
            </w:r>
          </w:p>
        </w:tc>
        <w:tc>
          <w:tcPr>
            <w:tcW w:w="512" w:type="pct"/>
            <w:tcBorders>
              <w:top w:val="single" w:sz="4" w:space="0" w:color="auto"/>
              <w:left w:val="nil"/>
              <w:bottom w:val="single" w:sz="4" w:space="0" w:color="auto"/>
              <w:right w:val="single" w:sz="4" w:space="0" w:color="auto"/>
            </w:tcBorders>
            <w:vAlign w:val="center"/>
          </w:tcPr>
          <w:p w:rsidR="006A1448" w:rsidRPr="00402F99" w:rsidRDefault="006A1448" w:rsidP="006A1448">
            <w:pPr>
              <w:pStyle w:val="a5"/>
              <w:jc w:val="center"/>
              <w:rPr>
                <w:rFonts w:ascii="Times New Roman" w:hAnsi="Times New Roman"/>
                <w:color w:val="000000"/>
                <w:sz w:val="24"/>
                <w:szCs w:val="24"/>
              </w:rPr>
            </w:pPr>
            <w:r>
              <w:rPr>
                <w:rFonts w:ascii="Times New Roman" w:hAnsi="Times New Roman"/>
                <w:color w:val="000000"/>
                <w:sz w:val="24"/>
                <w:szCs w:val="24"/>
              </w:rPr>
              <w:t>1530</w:t>
            </w:r>
          </w:p>
        </w:tc>
      </w:tr>
      <w:tr w:rsidR="006A1448" w:rsidRPr="00204278" w:rsidTr="006A1448">
        <w:trPr>
          <w:trHeight w:val="75"/>
        </w:trPr>
        <w:tc>
          <w:tcPr>
            <w:tcW w:w="325" w:type="pct"/>
            <w:tcBorders>
              <w:top w:val="single" w:sz="4" w:space="0" w:color="auto"/>
              <w:left w:val="single" w:sz="4" w:space="0" w:color="auto"/>
              <w:bottom w:val="single" w:sz="4" w:space="0" w:color="auto"/>
              <w:right w:val="single" w:sz="4" w:space="0" w:color="auto"/>
            </w:tcBorders>
          </w:tcPr>
          <w:p w:rsidR="006A1448" w:rsidRPr="00145032" w:rsidRDefault="006A1448" w:rsidP="006A1448">
            <w:pPr>
              <w:pStyle w:val="a5"/>
              <w:jc w:val="center"/>
              <w:rPr>
                <w:rFonts w:ascii="Times New Roman" w:hAnsi="Times New Roman"/>
                <w:color w:val="000000"/>
                <w:sz w:val="24"/>
                <w:szCs w:val="24"/>
              </w:rPr>
            </w:pPr>
            <w:r>
              <w:rPr>
                <w:rFonts w:ascii="Times New Roman" w:hAnsi="Times New Roman"/>
                <w:color w:val="000000"/>
                <w:sz w:val="24"/>
                <w:szCs w:val="24"/>
              </w:rPr>
              <w:t>3</w:t>
            </w:r>
          </w:p>
        </w:tc>
        <w:tc>
          <w:tcPr>
            <w:tcW w:w="2629" w:type="pct"/>
            <w:tcBorders>
              <w:top w:val="single" w:sz="4" w:space="0" w:color="auto"/>
              <w:left w:val="single" w:sz="4" w:space="0" w:color="auto"/>
              <w:bottom w:val="single" w:sz="4" w:space="0" w:color="auto"/>
              <w:right w:val="single" w:sz="4" w:space="0" w:color="auto"/>
            </w:tcBorders>
            <w:vAlign w:val="center"/>
          </w:tcPr>
          <w:p w:rsidR="006A1448" w:rsidRPr="00C43215" w:rsidRDefault="006A1448" w:rsidP="006A1448">
            <w:pPr>
              <w:pStyle w:val="a5"/>
              <w:rPr>
                <w:rFonts w:ascii="Times New Roman" w:hAnsi="Times New Roman"/>
                <w:sz w:val="24"/>
                <w:szCs w:val="24"/>
              </w:rPr>
            </w:pPr>
            <w:r>
              <w:rPr>
                <w:rFonts w:ascii="Times New Roman" w:hAnsi="Times New Roman"/>
                <w:sz w:val="24"/>
                <w:szCs w:val="24"/>
              </w:rPr>
              <w:t>Среднесписочная численность</w:t>
            </w:r>
            <w:r w:rsidRPr="00C43215">
              <w:rPr>
                <w:rFonts w:ascii="Times New Roman" w:hAnsi="Times New Roman"/>
                <w:sz w:val="24"/>
                <w:szCs w:val="24"/>
              </w:rPr>
              <w:t xml:space="preserve"> </w:t>
            </w:r>
            <w:r>
              <w:rPr>
                <w:rFonts w:ascii="Times New Roman" w:hAnsi="Times New Roman"/>
                <w:sz w:val="24"/>
                <w:szCs w:val="24"/>
              </w:rPr>
              <w:t>работников (без внешних совместителей</w:t>
            </w:r>
            <w:proofErr w:type="gramStart"/>
            <w:r>
              <w:rPr>
                <w:rFonts w:ascii="Times New Roman" w:hAnsi="Times New Roman"/>
                <w:sz w:val="24"/>
                <w:szCs w:val="24"/>
              </w:rPr>
              <w:t>)м</w:t>
            </w:r>
            <w:proofErr w:type="gramEnd"/>
            <w:r>
              <w:rPr>
                <w:rFonts w:ascii="Times New Roman" w:hAnsi="Times New Roman"/>
                <w:sz w:val="24"/>
                <w:szCs w:val="24"/>
              </w:rPr>
              <w:t>алых и средних</w:t>
            </w:r>
            <w:r w:rsidRPr="00C43215">
              <w:rPr>
                <w:rFonts w:ascii="Times New Roman" w:hAnsi="Times New Roman"/>
                <w:sz w:val="24"/>
                <w:szCs w:val="24"/>
              </w:rPr>
              <w:t xml:space="preserve"> предпринимательства,</w:t>
            </w:r>
            <w:r>
              <w:rPr>
                <w:rFonts w:ascii="Times New Roman" w:hAnsi="Times New Roman"/>
                <w:sz w:val="24"/>
                <w:szCs w:val="24"/>
              </w:rPr>
              <w:t xml:space="preserve"> (включая </w:t>
            </w:r>
            <w:proofErr w:type="spellStart"/>
            <w:r>
              <w:rPr>
                <w:rFonts w:ascii="Times New Roman" w:hAnsi="Times New Roman"/>
                <w:sz w:val="24"/>
                <w:szCs w:val="24"/>
              </w:rPr>
              <w:t>микропредприятия</w:t>
            </w:r>
            <w:proofErr w:type="spellEnd"/>
            <w:r>
              <w:rPr>
                <w:rFonts w:ascii="Times New Roman" w:hAnsi="Times New Roman"/>
                <w:sz w:val="24"/>
                <w:szCs w:val="24"/>
              </w:rPr>
              <w:t>)</w:t>
            </w:r>
            <w:r w:rsidRPr="00C43215">
              <w:rPr>
                <w:rFonts w:ascii="Times New Roman" w:hAnsi="Times New Roman"/>
                <w:sz w:val="24"/>
                <w:szCs w:val="24"/>
              </w:rPr>
              <w:t>,  чел.</w:t>
            </w:r>
          </w:p>
        </w:tc>
        <w:tc>
          <w:tcPr>
            <w:tcW w:w="540" w:type="pct"/>
            <w:tcBorders>
              <w:top w:val="single" w:sz="4" w:space="0" w:color="auto"/>
              <w:left w:val="nil"/>
              <w:bottom w:val="single" w:sz="4" w:space="0" w:color="auto"/>
              <w:right w:val="single" w:sz="4" w:space="0" w:color="auto"/>
            </w:tcBorders>
            <w:vAlign w:val="center"/>
          </w:tcPr>
          <w:p w:rsidR="006A1448" w:rsidRPr="00402F99" w:rsidRDefault="006A1448" w:rsidP="006A1448">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1620</w:t>
            </w:r>
          </w:p>
        </w:tc>
        <w:tc>
          <w:tcPr>
            <w:tcW w:w="498" w:type="pct"/>
            <w:tcBorders>
              <w:top w:val="single" w:sz="4" w:space="0" w:color="auto"/>
              <w:left w:val="nil"/>
              <w:bottom w:val="single" w:sz="4" w:space="0" w:color="auto"/>
              <w:right w:val="single" w:sz="4" w:space="0" w:color="auto"/>
            </w:tcBorders>
            <w:vAlign w:val="center"/>
          </w:tcPr>
          <w:p w:rsidR="006A1448" w:rsidRPr="00402F99" w:rsidRDefault="006A1448" w:rsidP="006A1448">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1673</w:t>
            </w:r>
          </w:p>
        </w:tc>
        <w:tc>
          <w:tcPr>
            <w:tcW w:w="497" w:type="pct"/>
            <w:tcBorders>
              <w:top w:val="single" w:sz="4" w:space="0" w:color="auto"/>
              <w:left w:val="nil"/>
              <w:bottom w:val="single" w:sz="4" w:space="0" w:color="auto"/>
              <w:right w:val="single" w:sz="4" w:space="0" w:color="auto"/>
            </w:tcBorders>
            <w:vAlign w:val="center"/>
          </w:tcPr>
          <w:p w:rsidR="006A1448" w:rsidRPr="00402F99" w:rsidRDefault="006A1448" w:rsidP="006A1448">
            <w:pPr>
              <w:pStyle w:val="ConsPlusNormal"/>
              <w:ind w:firstLine="0"/>
              <w:jc w:val="center"/>
              <w:rPr>
                <w:rFonts w:ascii="Times New Roman" w:hAnsi="Times New Roman" w:cs="Times New Roman"/>
                <w:color w:val="000000"/>
                <w:sz w:val="24"/>
                <w:szCs w:val="24"/>
              </w:rPr>
            </w:pPr>
            <w:r>
              <w:rPr>
                <w:rFonts w:ascii="Times New Roman" w:hAnsi="Times New Roman" w:cs="Times New Roman"/>
                <w:color w:val="000000"/>
                <w:sz w:val="24"/>
                <w:szCs w:val="24"/>
              </w:rPr>
              <w:t>1690</w:t>
            </w:r>
          </w:p>
        </w:tc>
        <w:tc>
          <w:tcPr>
            <w:tcW w:w="512" w:type="pct"/>
            <w:tcBorders>
              <w:top w:val="single" w:sz="4" w:space="0" w:color="auto"/>
              <w:left w:val="nil"/>
              <w:bottom w:val="single" w:sz="4" w:space="0" w:color="auto"/>
              <w:right w:val="single" w:sz="4" w:space="0" w:color="auto"/>
            </w:tcBorders>
            <w:vAlign w:val="center"/>
          </w:tcPr>
          <w:p w:rsidR="006A1448" w:rsidRPr="00402F99" w:rsidRDefault="006A1448" w:rsidP="006A1448">
            <w:pPr>
              <w:pStyle w:val="ConsPlusNormal"/>
              <w:ind w:firstLine="0"/>
              <w:rPr>
                <w:rFonts w:ascii="Times New Roman" w:hAnsi="Times New Roman" w:cs="Times New Roman"/>
                <w:color w:val="000000"/>
                <w:sz w:val="24"/>
                <w:szCs w:val="24"/>
              </w:rPr>
            </w:pPr>
            <w:r>
              <w:rPr>
                <w:rFonts w:ascii="Times New Roman" w:hAnsi="Times New Roman" w:cs="Times New Roman"/>
                <w:color w:val="000000"/>
                <w:sz w:val="24"/>
                <w:szCs w:val="24"/>
              </w:rPr>
              <w:t>1962</w:t>
            </w:r>
          </w:p>
        </w:tc>
      </w:tr>
      <w:tr w:rsidR="006A1448" w:rsidRPr="00C43215" w:rsidTr="006A1448">
        <w:trPr>
          <w:trHeight w:val="75"/>
        </w:trPr>
        <w:tc>
          <w:tcPr>
            <w:tcW w:w="325" w:type="pct"/>
            <w:tcBorders>
              <w:top w:val="single" w:sz="4" w:space="0" w:color="auto"/>
              <w:left w:val="single" w:sz="4" w:space="0" w:color="auto"/>
              <w:bottom w:val="single" w:sz="4" w:space="0" w:color="auto"/>
              <w:right w:val="single" w:sz="4" w:space="0" w:color="auto"/>
            </w:tcBorders>
          </w:tcPr>
          <w:p w:rsidR="006A1448" w:rsidRPr="00C43215" w:rsidRDefault="006A1448" w:rsidP="006A1448">
            <w:pPr>
              <w:pStyle w:val="a5"/>
              <w:jc w:val="center"/>
              <w:rPr>
                <w:rFonts w:ascii="Times New Roman" w:hAnsi="Times New Roman"/>
                <w:sz w:val="24"/>
                <w:szCs w:val="24"/>
              </w:rPr>
            </w:pPr>
            <w:r>
              <w:rPr>
                <w:rFonts w:ascii="Times New Roman" w:hAnsi="Times New Roman"/>
                <w:sz w:val="24"/>
                <w:szCs w:val="24"/>
              </w:rPr>
              <w:t>4</w:t>
            </w:r>
          </w:p>
        </w:tc>
        <w:tc>
          <w:tcPr>
            <w:tcW w:w="2629" w:type="pct"/>
            <w:tcBorders>
              <w:top w:val="single" w:sz="4" w:space="0" w:color="auto"/>
              <w:left w:val="single" w:sz="4" w:space="0" w:color="auto"/>
              <w:bottom w:val="single" w:sz="4" w:space="0" w:color="auto"/>
              <w:right w:val="single" w:sz="4" w:space="0" w:color="auto"/>
            </w:tcBorders>
          </w:tcPr>
          <w:p w:rsidR="006A1448" w:rsidRPr="00C43215" w:rsidRDefault="006A1448" w:rsidP="006A1448">
            <w:pPr>
              <w:pStyle w:val="a5"/>
              <w:rPr>
                <w:rFonts w:ascii="Times New Roman" w:hAnsi="Times New Roman"/>
                <w:sz w:val="24"/>
                <w:szCs w:val="24"/>
              </w:rPr>
            </w:pPr>
            <w:r w:rsidRPr="00C43215">
              <w:rPr>
                <w:rFonts w:ascii="Times New Roman" w:hAnsi="Times New Roman"/>
                <w:sz w:val="24"/>
                <w:szCs w:val="24"/>
              </w:rPr>
              <w:t>Средняя заработная плата на малых предприятиях, тыс. руб.</w:t>
            </w:r>
          </w:p>
        </w:tc>
        <w:tc>
          <w:tcPr>
            <w:tcW w:w="540" w:type="pct"/>
            <w:tcBorders>
              <w:top w:val="single" w:sz="4" w:space="0" w:color="auto"/>
              <w:left w:val="nil"/>
              <w:bottom w:val="single" w:sz="4" w:space="0" w:color="auto"/>
              <w:right w:val="single" w:sz="4" w:space="0" w:color="auto"/>
            </w:tcBorders>
            <w:vAlign w:val="center"/>
          </w:tcPr>
          <w:p w:rsidR="006A1448" w:rsidRPr="00B3772B" w:rsidRDefault="006A1448" w:rsidP="006A1448">
            <w:pPr>
              <w:rPr>
                <w:color w:val="000000"/>
              </w:rPr>
            </w:pPr>
            <w:r>
              <w:rPr>
                <w:color w:val="000000"/>
              </w:rPr>
              <w:t>18,100</w:t>
            </w:r>
          </w:p>
        </w:tc>
        <w:tc>
          <w:tcPr>
            <w:tcW w:w="498" w:type="pct"/>
            <w:tcBorders>
              <w:top w:val="single" w:sz="4" w:space="0" w:color="auto"/>
              <w:left w:val="nil"/>
              <w:bottom w:val="single" w:sz="4" w:space="0" w:color="auto"/>
              <w:right w:val="single" w:sz="4" w:space="0" w:color="auto"/>
            </w:tcBorders>
            <w:vAlign w:val="center"/>
          </w:tcPr>
          <w:p w:rsidR="006A1448" w:rsidRPr="00B3772B" w:rsidRDefault="006A1448" w:rsidP="006A1448">
            <w:pPr>
              <w:rPr>
                <w:color w:val="000000"/>
              </w:rPr>
            </w:pPr>
            <w:r>
              <w:rPr>
                <w:color w:val="000000"/>
              </w:rPr>
              <w:t>18,856</w:t>
            </w:r>
          </w:p>
        </w:tc>
        <w:tc>
          <w:tcPr>
            <w:tcW w:w="497" w:type="pct"/>
            <w:tcBorders>
              <w:top w:val="single" w:sz="4" w:space="0" w:color="auto"/>
              <w:left w:val="nil"/>
              <w:bottom w:val="single" w:sz="4" w:space="0" w:color="auto"/>
              <w:right w:val="single" w:sz="4" w:space="0" w:color="auto"/>
            </w:tcBorders>
            <w:vAlign w:val="center"/>
          </w:tcPr>
          <w:p w:rsidR="006A1448" w:rsidRPr="00B3772B" w:rsidRDefault="006A1448" w:rsidP="006A1448">
            <w:pPr>
              <w:rPr>
                <w:color w:val="000000"/>
              </w:rPr>
            </w:pPr>
            <w:r>
              <w:rPr>
                <w:color w:val="000000"/>
              </w:rPr>
              <w:t>20,230</w:t>
            </w:r>
          </w:p>
        </w:tc>
        <w:tc>
          <w:tcPr>
            <w:tcW w:w="512" w:type="pct"/>
            <w:tcBorders>
              <w:top w:val="single" w:sz="4" w:space="0" w:color="auto"/>
              <w:left w:val="nil"/>
              <w:bottom w:val="single" w:sz="4" w:space="0" w:color="auto"/>
              <w:right w:val="single" w:sz="4" w:space="0" w:color="auto"/>
            </w:tcBorders>
            <w:vAlign w:val="center"/>
          </w:tcPr>
          <w:p w:rsidR="006A1448" w:rsidRPr="00B3772B" w:rsidRDefault="006A1448" w:rsidP="006A1448">
            <w:pPr>
              <w:jc w:val="center"/>
              <w:rPr>
                <w:color w:val="000000"/>
              </w:rPr>
            </w:pPr>
            <w:r>
              <w:rPr>
                <w:color w:val="000000"/>
              </w:rPr>
              <w:t>25,939</w:t>
            </w:r>
          </w:p>
        </w:tc>
      </w:tr>
    </w:tbl>
    <w:p w:rsidR="006A1448" w:rsidRPr="00C43215" w:rsidRDefault="006A1448" w:rsidP="006A1448">
      <w:pPr>
        <w:pStyle w:val="a5"/>
        <w:jc w:val="both"/>
        <w:rPr>
          <w:rFonts w:ascii="Times New Roman" w:hAnsi="Times New Roman"/>
          <w:sz w:val="24"/>
          <w:szCs w:val="24"/>
        </w:rPr>
      </w:pPr>
    </w:p>
    <w:p w:rsidR="006A1448" w:rsidRDefault="006A1448" w:rsidP="006A1448">
      <w:pPr>
        <w:pStyle w:val="ConsPlusNormal"/>
        <w:ind w:firstLine="360"/>
        <w:jc w:val="center"/>
        <w:outlineLvl w:val="1"/>
        <w:rPr>
          <w:rFonts w:ascii="Times New Roman" w:hAnsi="Times New Roman" w:cs="Times New Roman"/>
          <w:b/>
          <w:sz w:val="24"/>
          <w:szCs w:val="24"/>
        </w:rPr>
      </w:pPr>
    </w:p>
    <w:p w:rsidR="006A1448" w:rsidRPr="00C43215" w:rsidRDefault="006A1448" w:rsidP="006A1448">
      <w:pPr>
        <w:pStyle w:val="ConsPlusNormal"/>
        <w:ind w:firstLine="360"/>
        <w:jc w:val="center"/>
        <w:outlineLvl w:val="1"/>
        <w:rPr>
          <w:rFonts w:ascii="Times New Roman" w:hAnsi="Times New Roman" w:cs="Times New Roman"/>
          <w:b/>
          <w:sz w:val="24"/>
          <w:szCs w:val="24"/>
        </w:rPr>
      </w:pPr>
      <w:r w:rsidRPr="002027B7">
        <w:rPr>
          <w:rFonts w:ascii="Times New Roman" w:hAnsi="Times New Roman" w:cs="Times New Roman"/>
          <w:b/>
          <w:sz w:val="24"/>
          <w:szCs w:val="24"/>
        </w:rPr>
        <w:t>Раздел I</w:t>
      </w:r>
      <w:r w:rsidRPr="00C43215">
        <w:rPr>
          <w:rFonts w:ascii="Times New Roman" w:hAnsi="Times New Roman" w:cs="Times New Roman"/>
          <w:b/>
          <w:sz w:val="24"/>
          <w:szCs w:val="24"/>
        </w:rPr>
        <w:t>. Характеристика проблемы и обоснование необходимости ее</w:t>
      </w:r>
    </w:p>
    <w:p w:rsidR="006A1448" w:rsidRPr="00C43215" w:rsidRDefault="006A1448" w:rsidP="006A1448">
      <w:pPr>
        <w:pStyle w:val="ConsPlusNormal"/>
        <w:ind w:firstLine="360"/>
        <w:jc w:val="center"/>
        <w:rPr>
          <w:rFonts w:ascii="Times New Roman" w:hAnsi="Times New Roman" w:cs="Times New Roman"/>
          <w:b/>
          <w:sz w:val="24"/>
          <w:szCs w:val="24"/>
        </w:rPr>
      </w:pPr>
      <w:r w:rsidRPr="00C43215">
        <w:rPr>
          <w:rFonts w:ascii="Times New Roman" w:hAnsi="Times New Roman" w:cs="Times New Roman"/>
          <w:b/>
          <w:sz w:val="24"/>
          <w:szCs w:val="24"/>
        </w:rPr>
        <w:t xml:space="preserve">решения </w:t>
      </w:r>
      <w:r>
        <w:rPr>
          <w:rFonts w:ascii="Times New Roman" w:hAnsi="Times New Roman" w:cs="Times New Roman"/>
          <w:b/>
          <w:sz w:val="24"/>
          <w:szCs w:val="24"/>
        </w:rPr>
        <w:t>подпро</w:t>
      </w:r>
      <w:r w:rsidRPr="00C43215">
        <w:rPr>
          <w:rFonts w:ascii="Times New Roman" w:hAnsi="Times New Roman" w:cs="Times New Roman"/>
          <w:b/>
          <w:sz w:val="24"/>
          <w:szCs w:val="24"/>
        </w:rPr>
        <w:t>граммными методами</w:t>
      </w:r>
    </w:p>
    <w:p w:rsidR="006A1448" w:rsidRPr="00C43215" w:rsidRDefault="006A1448" w:rsidP="006A1448">
      <w:pPr>
        <w:pStyle w:val="ConsPlusNormal"/>
        <w:ind w:firstLine="360"/>
        <w:jc w:val="center"/>
        <w:rPr>
          <w:rFonts w:ascii="Times New Roman" w:hAnsi="Times New Roman" w:cs="Times New Roman"/>
          <w:b/>
          <w:sz w:val="24"/>
          <w:szCs w:val="24"/>
        </w:rPr>
      </w:pPr>
    </w:p>
    <w:p w:rsidR="006A1448" w:rsidRDefault="006A1448" w:rsidP="009E2881">
      <w:pPr>
        <w:pStyle w:val="a5"/>
        <w:spacing w:line="276" w:lineRule="auto"/>
        <w:jc w:val="both"/>
        <w:rPr>
          <w:rFonts w:ascii="Times New Roman" w:hAnsi="Times New Roman"/>
          <w:sz w:val="24"/>
          <w:szCs w:val="24"/>
        </w:rPr>
      </w:pPr>
      <w:r w:rsidRPr="00C43215">
        <w:rPr>
          <w:rFonts w:ascii="Times New Roman" w:hAnsi="Times New Roman"/>
          <w:sz w:val="24"/>
          <w:szCs w:val="24"/>
        </w:rPr>
        <w:tab/>
        <w:t>В число основных задач социально-экономической политики государства на современном этапе входит улучшение предпринимательского климата. В этой связи разработка</w:t>
      </w:r>
      <w:r>
        <w:rPr>
          <w:b/>
        </w:rPr>
        <w:t xml:space="preserve"> </w:t>
      </w:r>
      <w:r w:rsidRPr="000E21AB">
        <w:rPr>
          <w:rFonts w:ascii="Times New Roman" w:hAnsi="Times New Roman"/>
          <w:sz w:val="24"/>
          <w:szCs w:val="24"/>
        </w:rPr>
        <w:t xml:space="preserve">Муниципальной программы </w:t>
      </w:r>
      <w:proofErr w:type="spellStart"/>
      <w:r w:rsidRPr="000E21AB">
        <w:rPr>
          <w:rFonts w:ascii="Times New Roman" w:hAnsi="Times New Roman"/>
          <w:sz w:val="24"/>
          <w:szCs w:val="24"/>
        </w:rPr>
        <w:t>Тарбагатайского</w:t>
      </w:r>
      <w:proofErr w:type="spellEnd"/>
      <w:r w:rsidRPr="000E21AB">
        <w:rPr>
          <w:rFonts w:ascii="Times New Roman" w:hAnsi="Times New Roman"/>
          <w:sz w:val="24"/>
          <w:szCs w:val="24"/>
        </w:rPr>
        <w:t xml:space="preserve"> района «Развитие малого и среднего предпринимательства</w:t>
      </w:r>
      <w:r>
        <w:rPr>
          <w:rFonts w:ascii="Times New Roman" w:hAnsi="Times New Roman"/>
          <w:sz w:val="24"/>
          <w:szCs w:val="24"/>
        </w:rPr>
        <w:t>, торговли</w:t>
      </w:r>
      <w:r w:rsidRPr="000E21AB">
        <w:rPr>
          <w:rFonts w:ascii="Times New Roman" w:hAnsi="Times New Roman"/>
          <w:sz w:val="24"/>
          <w:szCs w:val="24"/>
        </w:rPr>
        <w:t xml:space="preserve"> на </w:t>
      </w:r>
      <w:r>
        <w:rPr>
          <w:rFonts w:ascii="Times New Roman" w:hAnsi="Times New Roman"/>
          <w:sz w:val="24"/>
          <w:szCs w:val="24"/>
        </w:rPr>
        <w:t>2021-2023 и на период до 2025 года»</w:t>
      </w:r>
      <w:proofErr w:type="gramStart"/>
      <w:r w:rsidRPr="000E21AB">
        <w:rPr>
          <w:rFonts w:ascii="Times New Roman" w:hAnsi="Times New Roman"/>
          <w:sz w:val="24"/>
          <w:szCs w:val="24"/>
        </w:rPr>
        <w:t>.</w:t>
      </w:r>
      <w:proofErr w:type="gramEnd"/>
      <w:r>
        <w:rPr>
          <w:rFonts w:ascii="Times New Roman" w:hAnsi="Times New Roman"/>
          <w:sz w:val="24"/>
          <w:szCs w:val="24"/>
        </w:rPr>
        <w:t xml:space="preserve"> </w:t>
      </w:r>
      <w:r w:rsidRPr="00C43215">
        <w:rPr>
          <w:rFonts w:ascii="Times New Roman" w:hAnsi="Times New Roman"/>
          <w:sz w:val="24"/>
          <w:szCs w:val="24"/>
        </w:rPr>
        <w:t>(</w:t>
      </w:r>
      <w:proofErr w:type="gramStart"/>
      <w:r w:rsidRPr="00C43215">
        <w:rPr>
          <w:rFonts w:ascii="Times New Roman" w:hAnsi="Times New Roman"/>
          <w:sz w:val="24"/>
          <w:szCs w:val="24"/>
        </w:rPr>
        <w:t>д</w:t>
      </w:r>
      <w:proofErr w:type="gramEnd"/>
      <w:r w:rsidRPr="00C43215">
        <w:rPr>
          <w:rFonts w:ascii="Times New Roman" w:hAnsi="Times New Roman"/>
          <w:sz w:val="24"/>
          <w:szCs w:val="24"/>
        </w:rPr>
        <w:t xml:space="preserve">алее </w:t>
      </w:r>
      <w:r>
        <w:rPr>
          <w:rFonts w:ascii="Times New Roman" w:hAnsi="Times New Roman"/>
          <w:sz w:val="24"/>
          <w:szCs w:val="24"/>
        </w:rPr>
        <w:t>–</w:t>
      </w:r>
      <w:r w:rsidRPr="00C43215">
        <w:rPr>
          <w:rFonts w:ascii="Times New Roman" w:hAnsi="Times New Roman"/>
          <w:sz w:val="24"/>
          <w:szCs w:val="24"/>
        </w:rPr>
        <w:t xml:space="preserve"> Программа), обусловлена актуальностью проблем недостаточного уровня развития малого и среднего предпринимательства. Развитие малого</w:t>
      </w:r>
      <w:r>
        <w:rPr>
          <w:rFonts w:ascii="Times New Roman" w:hAnsi="Times New Roman"/>
          <w:sz w:val="24"/>
          <w:szCs w:val="24"/>
        </w:rPr>
        <w:t xml:space="preserve"> и среднего</w:t>
      </w:r>
      <w:r w:rsidRPr="00C43215">
        <w:rPr>
          <w:rFonts w:ascii="Times New Roman" w:hAnsi="Times New Roman"/>
          <w:sz w:val="24"/>
          <w:szCs w:val="24"/>
        </w:rPr>
        <w:t xml:space="preserve"> предпринимательства содержит существенный резерв для создания новых рабочих мест, оживления спроса и предложения на местных товарных рынках, появления самостоятельных источников дохода за счет предпринимательской инициативы у экономически активной части населения. </w:t>
      </w:r>
      <w:r w:rsidRPr="00C43215">
        <w:rPr>
          <w:rFonts w:ascii="Times New Roman" w:hAnsi="Times New Roman"/>
          <w:sz w:val="24"/>
          <w:szCs w:val="24"/>
        </w:rPr>
        <w:tab/>
        <w:t>В то же время Программа разработана исходя из необходимости совершенствования механизмов реализации  развития и поддержки малого и среднего  предпринимательства и более тесной ее взаимосвязи с общими задачами социально-экономического развития района на долгосрочную перспективу.</w:t>
      </w:r>
    </w:p>
    <w:p w:rsidR="006A1448" w:rsidRDefault="006A1448" w:rsidP="009E2881">
      <w:pPr>
        <w:widowControl w:val="0"/>
        <w:autoSpaceDE w:val="0"/>
        <w:autoSpaceDN w:val="0"/>
        <w:adjustRightInd w:val="0"/>
        <w:spacing w:line="276" w:lineRule="auto"/>
        <w:ind w:firstLine="540"/>
        <w:jc w:val="both"/>
      </w:pPr>
      <w:r>
        <w:t xml:space="preserve">Вклад малого и среднего предпринимательства в экономику </w:t>
      </w:r>
      <w:proofErr w:type="spellStart"/>
      <w:r>
        <w:t>Тарбагайского</w:t>
      </w:r>
      <w:proofErr w:type="spellEnd"/>
      <w:r>
        <w:t xml:space="preserve"> района с каждым годом становится более весомым. Увеличивается общее количество субъектов малого и среднего предпринимательства, численность работающих и ее доля в общей численности занятых в экономике района.</w:t>
      </w:r>
    </w:p>
    <w:p w:rsidR="006A1448" w:rsidRPr="00C43215" w:rsidRDefault="006A1448" w:rsidP="009E2881">
      <w:pPr>
        <w:pStyle w:val="a5"/>
        <w:spacing w:line="276" w:lineRule="auto"/>
        <w:jc w:val="both"/>
        <w:rPr>
          <w:rFonts w:ascii="Times New Roman" w:hAnsi="Times New Roman"/>
          <w:sz w:val="24"/>
          <w:szCs w:val="24"/>
        </w:rPr>
      </w:pPr>
      <w:r>
        <w:rPr>
          <w:rFonts w:ascii="Times New Roman" w:hAnsi="Times New Roman"/>
          <w:sz w:val="24"/>
          <w:szCs w:val="24"/>
        </w:rPr>
        <w:t xml:space="preserve">        </w:t>
      </w:r>
      <w:r w:rsidRPr="00C43215">
        <w:rPr>
          <w:rFonts w:ascii="Times New Roman" w:hAnsi="Times New Roman"/>
          <w:sz w:val="24"/>
          <w:szCs w:val="24"/>
        </w:rPr>
        <w:t>Однако дальнейшие темпы и направления его развития в современных условиях во многом предопределяются тем, насколько активно власть, в т.ч. муниципальная, осуществляет поддержку малого и среднего  бизнеса.</w:t>
      </w:r>
    </w:p>
    <w:p w:rsidR="006A1448" w:rsidRPr="005E4F5A" w:rsidRDefault="006A1448" w:rsidP="009E2881">
      <w:pPr>
        <w:widowControl w:val="0"/>
        <w:autoSpaceDE w:val="0"/>
        <w:autoSpaceDN w:val="0"/>
        <w:adjustRightInd w:val="0"/>
        <w:spacing w:line="276" w:lineRule="auto"/>
        <w:ind w:firstLine="540"/>
        <w:jc w:val="both"/>
        <w:rPr>
          <w:color w:val="000000"/>
        </w:rPr>
      </w:pPr>
      <w:r w:rsidRPr="005E4F5A">
        <w:rPr>
          <w:color w:val="000000"/>
        </w:rPr>
        <w:t xml:space="preserve">В 2019 году в </w:t>
      </w:r>
      <w:proofErr w:type="spellStart"/>
      <w:r w:rsidRPr="005E4F5A">
        <w:rPr>
          <w:color w:val="000000"/>
        </w:rPr>
        <w:t>Тарбагатайском</w:t>
      </w:r>
      <w:proofErr w:type="spellEnd"/>
      <w:r w:rsidRPr="005E4F5A">
        <w:rPr>
          <w:color w:val="000000"/>
        </w:rPr>
        <w:t xml:space="preserve"> районе </w:t>
      </w:r>
      <w:proofErr w:type="spellStart"/>
      <w:r w:rsidRPr="005E4F5A">
        <w:rPr>
          <w:color w:val="000000"/>
        </w:rPr>
        <w:t>осуществлет</w:t>
      </w:r>
      <w:proofErr w:type="spellEnd"/>
      <w:r w:rsidRPr="005E4F5A">
        <w:rPr>
          <w:color w:val="000000"/>
        </w:rPr>
        <w:t xml:space="preserve"> деятельность </w:t>
      </w:r>
      <w:r>
        <w:rPr>
          <w:color w:val="000000"/>
        </w:rPr>
        <w:t>566</w:t>
      </w:r>
      <w:r w:rsidRPr="005E4F5A">
        <w:rPr>
          <w:color w:val="000000"/>
        </w:rPr>
        <w:t xml:space="preserve"> субъектов малого и среднего предпринимательства. Структура субъектов малого и среднего  предпринимательства в районе следующая: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6"/>
        <w:gridCol w:w="2045"/>
        <w:gridCol w:w="1775"/>
        <w:gridCol w:w="1701"/>
        <w:gridCol w:w="1702"/>
        <w:gridCol w:w="1702"/>
      </w:tblGrid>
      <w:tr w:rsidR="006A1448" w:rsidRPr="00257DA5" w:rsidTr="006A1448">
        <w:tc>
          <w:tcPr>
            <w:tcW w:w="646" w:type="dxa"/>
            <w:vMerge w:val="restart"/>
          </w:tcPr>
          <w:p w:rsidR="006A1448" w:rsidRPr="00257DA5" w:rsidRDefault="006A1448" w:rsidP="006A1448">
            <w:pPr>
              <w:widowControl w:val="0"/>
              <w:autoSpaceDE w:val="0"/>
              <w:autoSpaceDN w:val="0"/>
              <w:adjustRightInd w:val="0"/>
              <w:jc w:val="both"/>
              <w:rPr>
                <w:rFonts w:cs="Calibri"/>
                <w:color w:val="000000"/>
              </w:rPr>
            </w:pPr>
            <w:r w:rsidRPr="00257DA5">
              <w:rPr>
                <w:rFonts w:cs="Calibri"/>
                <w:color w:val="000000"/>
              </w:rPr>
              <w:t>№</w:t>
            </w:r>
          </w:p>
        </w:tc>
        <w:tc>
          <w:tcPr>
            <w:tcW w:w="2045" w:type="dxa"/>
            <w:vMerge w:val="restart"/>
          </w:tcPr>
          <w:p w:rsidR="006A1448" w:rsidRPr="00257DA5" w:rsidRDefault="006A1448" w:rsidP="006A1448">
            <w:pPr>
              <w:widowControl w:val="0"/>
              <w:autoSpaceDE w:val="0"/>
              <w:autoSpaceDN w:val="0"/>
              <w:adjustRightInd w:val="0"/>
              <w:jc w:val="both"/>
              <w:rPr>
                <w:rFonts w:cs="Calibri"/>
                <w:color w:val="000000"/>
              </w:rPr>
            </w:pPr>
          </w:p>
        </w:tc>
        <w:tc>
          <w:tcPr>
            <w:tcW w:w="1775" w:type="dxa"/>
            <w:vMerge w:val="restart"/>
            <w:vAlign w:val="center"/>
          </w:tcPr>
          <w:p w:rsidR="006A1448" w:rsidRPr="00257DA5" w:rsidRDefault="006A1448" w:rsidP="006A1448">
            <w:pPr>
              <w:widowControl w:val="0"/>
              <w:autoSpaceDE w:val="0"/>
              <w:autoSpaceDN w:val="0"/>
              <w:adjustRightInd w:val="0"/>
              <w:jc w:val="center"/>
              <w:rPr>
                <w:rFonts w:cs="Calibri"/>
                <w:color w:val="000000"/>
              </w:rPr>
            </w:pPr>
            <w:r w:rsidRPr="00257DA5">
              <w:rPr>
                <w:rFonts w:cs="Calibri"/>
                <w:color w:val="000000"/>
              </w:rPr>
              <w:t>Всего</w:t>
            </w:r>
            <w:r>
              <w:rPr>
                <w:rFonts w:cs="Calibri"/>
                <w:color w:val="000000"/>
              </w:rPr>
              <w:t>, ед.</w:t>
            </w:r>
          </w:p>
        </w:tc>
        <w:tc>
          <w:tcPr>
            <w:tcW w:w="5105" w:type="dxa"/>
            <w:gridSpan w:val="3"/>
            <w:vAlign w:val="center"/>
          </w:tcPr>
          <w:p w:rsidR="006A1448" w:rsidRPr="00257DA5" w:rsidRDefault="006A1448" w:rsidP="006A1448">
            <w:pPr>
              <w:widowControl w:val="0"/>
              <w:autoSpaceDE w:val="0"/>
              <w:autoSpaceDN w:val="0"/>
              <w:adjustRightInd w:val="0"/>
              <w:jc w:val="center"/>
              <w:rPr>
                <w:rFonts w:cs="Calibri"/>
                <w:color w:val="000000"/>
              </w:rPr>
            </w:pPr>
            <w:r w:rsidRPr="00257DA5">
              <w:rPr>
                <w:rFonts w:cs="Calibri"/>
                <w:color w:val="000000"/>
              </w:rPr>
              <w:t>Из них</w:t>
            </w:r>
          </w:p>
        </w:tc>
      </w:tr>
      <w:tr w:rsidR="006A1448" w:rsidRPr="00257DA5" w:rsidTr="006A1448">
        <w:tc>
          <w:tcPr>
            <w:tcW w:w="646" w:type="dxa"/>
            <w:vMerge/>
          </w:tcPr>
          <w:p w:rsidR="006A1448" w:rsidRPr="00257DA5" w:rsidRDefault="006A1448" w:rsidP="006A1448">
            <w:pPr>
              <w:widowControl w:val="0"/>
              <w:autoSpaceDE w:val="0"/>
              <w:autoSpaceDN w:val="0"/>
              <w:adjustRightInd w:val="0"/>
              <w:jc w:val="both"/>
              <w:rPr>
                <w:rFonts w:cs="Calibri"/>
                <w:color w:val="000000"/>
              </w:rPr>
            </w:pPr>
          </w:p>
        </w:tc>
        <w:tc>
          <w:tcPr>
            <w:tcW w:w="2045" w:type="dxa"/>
            <w:vMerge/>
          </w:tcPr>
          <w:p w:rsidR="006A1448" w:rsidRPr="00257DA5" w:rsidRDefault="006A1448" w:rsidP="006A1448">
            <w:pPr>
              <w:widowControl w:val="0"/>
              <w:autoSpaceDE w:val="0"/>
              <w:autoSpaceDN w:val="0"/>
              <w:adjustRightInd w:val="0"/>
              <w:jc w:val="both"/>
              <w:rPr>
                <w:rFonts w:cs="Calibri"/>
                <w:color w:val="000000"/>
              </w:rPr>
            </w:pPr>
          </w:p>
        </w:tc>
        <w:tc>
          <w:tcPr>
            <w:tcW w:w="1775" w:type="dxa"/>
            <w:vMerge/>
            <w:vAlign w:val="center"/>
          </w:tcPr>
          <w:p w:rsidR="006A1448" w:rsidRPr="00257DA5" w:rsidRDefault="006A1448" w:rsidP="006A1448">
            <w:pPr>
              <w:widowControl w:val="0"/>
              <w:autoSpaceDE w:val="0"/>
              <w:autoSpaceDN w:val="0"/>
              <w:adjustRightInd w:val="0"/>
              <w:jc w:val="center"/>
              <w:rPr>
                <w:rFonts w:cs="Calibri"/>
                <w:color w:val="000000"/>
              </w:rPr>
            </w:pPr>
          </w:p>
        </w:tc>
        <w:tc>
          <w:tcPr>
            <w:tcW w:w="1701" w:type="dxa"/>
            <w:vAlign w:val="center"/>
          </w:tcPr>
          <w:p w:rsidR="006A1448" w:rsidRPr="00257DA5" w:rsidRDefault="006A1448" w:rsidP="006A1448">
            <w:pPr>
              <w:widowControl w:val="0"/>
              <w:autoSpaceDE w:val="0"/>
              <w:autoSpaceDN w:val="0"/>
              <w:adjustRightInd w:val="0"/>
              <w:jc w:val="center"/>
              <w:rPr>
                <w:rFonts w:cs="Calibri"/>
                <w:color w:val="000000"/>
              </w:rPr>
            </w:pPr>
            <w:r w:rsidRPr="00257DA5">
              <w:rPr>
                <w:rFonts w:cs="Calibri"/>
                <w:color w:val="000000"/>
              </w:rPr>
              <w:t>микро</w:t>
            </w:r>
          </w:p>
        </w:tc>
        <w:tc>
          <w:tcPr>
            <w:tcW w:w="1702" w:type="dxa"/>
            <w:vAlign w:val="center"/>
          </w:tcPr>
          <w:p w:rsidR="006A1448" w:rsidRPr="00257DA5" w:rsidRDefault="006A1448" w:rsidP="006A1448">
            <w:pPr>
              <w:widowControl w:val="0"/>
              <w:autoSpaceDE w:val="0"/>
              <w:autoSpaceDN w:val="0"/>
              <w:adjustRightInd w:val="0"/>
              <w:jc w:val="center"/>
              <w:rPr>
                <w:rFonts w:cs="Calibri"/>
                <w:color w:val="000000"/>
              </w:rPr>
            </w:pPr>
            <w:r w:rsidRPr="00257DA5">
              <w:rPr>
                <w:rFonts w:cs="Calibri"/>
                <w:color w:val="000000"/>
              </w:rPr>
              <w:t>малые</w:t>
            </w:r>
          </w:p>
        </w:tc>
        <w:tc>
          <w:tcPr>
            <w:tcW w:w="1702" w:type="dxa"/>
            <w:vAlign w:val="center"/>
          </w:tcPr>
          <w:p w:rsidR="006A1448" w:rsidRPr="00257DA5" w:rsidRDefault="006A1448" w:rsidP="006A1448">
            <w:pPr>
              <w:widowControl w:val="0"/>
              <w:autoSpaceDE w:val="0"/>
              <w:autoSpaceDN w:val="0"/>
              <w:adjustRightInd w:val="0"/>
              <w:jc w:val="center"/>
              <w:rPr>
                <w:rFonts w:cs="Calibri"/>
                <w:color w:val="000000"/>
              </w:rPr>
            </w:pPr>
            <w:r w:rsidRPr="00257DA5">
              <w:rPr>
                <w:rFonts w:cs="Calibri"/>
                <w:color w:val="000000"/>
              </w:rPr>
              <w:t>средние</w:t>
            </w:r>
          </w:p>
        </w:tc>
      </w:tr>
      <w:tr w:rsidR="006A1448" w:rsidRPr="00257DA5" w:rsidTr="006A1448">
        <w:tc>
          <w:tcPr>
            <w:tcW w:w="646" w:type="dxa"/>
          </w:tcPr>
          <w:p w:rsidR="006A1448" w:rsidRPr="00257DA5" w:rsidRDefault="006A1448" w:rsidP="006A1448">
            <w:pPr>
              <w:widowControl w:val="0"/>
              <w:autoSpaceDE w:val="0"/>
              <w:autoSpaceDN w:val="0"/>
              <w:adjustRightInd w:val="0"/>
              <w:jc w:val="both"/>
              <w:rPr>
                <w:rFonts w:cs="Calibri"/>
                <w:color w:val="000000"/>
              </w:rPr>
            </w:pPr>
            <w:r w:rsidRPr="00257DA5">
              <w:rPr>
                <w:rFonts w:cs="Calibri"/>
                <w:color w:val="000000"/>
              </w:rPr>
              <w:t>1</w:t>
            </w:r>
          </w:p>
        </w:tc>
        <w:tc>
          <w:tcPr>
            <w:tcW w:w="2045" w:type="dxa"/>
          </w:tcPr>
          <w:p w:rsidR="006A1448" w:rsidRPr="00257DA5" w:rsidRDefault="006A1448" w:rsidP="006A1448">
            <w:pPr>
              <w:widowControl w:val="0"/>
              <w:autoSpaceDE w:val="0"/>
              <w:autoSpaceDN w:val="0"/>
              <w:adjustRightInd w:val="0"/>
              <w:jc w:val="both"/>
              <w:rPr>
                <w:rFonts w:cs="Calibri"/>
                <w:color w:val="000000"/>
              </w:rPr>
            </w:pPr>
            <w:r w:rsidRPr="00257DA5">
              <w:rPr>
                <w:rFonts w:cs="Calibri"/>
                <w:color w:val="000000"/>
              </w:rPr>
              <w:t>Индивидуальные предприниматели</w:t>
            </w:r>
          </w:p>
        </w:tc>
        <w:tc>
          <w:tcPr>
            <w:tcW w:w="1775" w:type="dxa"/>
            <w:vAlign w:val="center"/>
          </w:tcPr>
          <w:p w:rsidR="006A1448" w:rsidRPr="00257DA5" w:rsidRDefault="006A1448" w:rsidP="006A1448">
            <w:pPr>
              <w:widowControl w:val="0"/>
              <w:autoSpaceDE w:val="0"/>
              <w:autoSpaceDN w:val="0"/>
              <w:adjustRightInd w:val="0"/>
              <w:jc w:val="center"/>
              <w:rPr>
                <w:rFonts w:cs="Calibri"/>
                <w:color w:val="000000"/>
              </w:rPr>
            </w:pPr>
            <w:r>
              <w:rPr>
                <w:rFonts w:cs="Calibri"/>
                <w:color w:val="000000"/>
              </w:rPr>
              <w:t>430</w:t>
            </w:r>
          </w:p>
        </w:tc>
        <w:tc>
          <w:tcPr>
            <w:tcW w:w="1701" w:type="dxa"/>
            <w:vAlign w:val="center"/>
          </w:tcPr>
          <w:p w:rsidR="006A1448" w:rsidRPr="00257DA5" w:rsidRDefault="006A1448" w:rsidP="006A1448">
            <w:pPr>
              <w:widowControl w:val="0"/>
              <w:autoSpaceDE w:val="0"/>
              <w:autoSpaceDN w:val="0"/>
              <w:adjustRightInd w:val="0"/>
              <w:jc w:val="center"/>
              <w:rPr>
                <w:rFonts w:cs="Calibri"/>
                <w:color w:val="000000"/>
              </w:rPr>
            </w:pPr>
            <w:r>
              <w:rPr>
                <w:rFonts w:cs="Calibri"/>
                <w:color w:val="000000"/>
              </w:rPr>
              <w:t>428</w:t>
            </w:r>
          </w:p>
        </w:tc>
        <w:tc>
          <w:tcPr>
            <w:tcW w:w="1702" w:type="dxa"/>
            <w:vAlign w:val="center"/>
          </w:tcPr>
          <w:p w:rsidR="006A1448" w:rsidRPr="00257DA5" w:rsidRDefault="006A1448" w:rsidP="006A1448">
            <w:pPr>
              <w:widowControl w:val="0"/>
              <w:autoSpaceDE w:val="0"/>
              <w:autoSpaceDN w:val="0"/>
              <w:adjustRightInd w:val="0"/>
              <w:jc w:val="center"/>
              <w:rPr>
                <w:rFonts w:cs="Calibri"/>
                <w:color w:val="000000"/>
              </w:rPr>
            </w:pPr>
            <w:r w:rsidRPr="00257DA5">
              <w:rPr>
                <w:rFonts w:cs="Calibri"/>
                <w:color w:val="000000"/>
              </w:rPr>
              <w:t>2</w:t>
            </w:r>
          </w:p>
        </w:tc>
        <w:tc>
          <w:tcPr>
            <w:tcW w:w="1702" w:type="dxa"/>
            <w:vAlign w:val="center"/>
          </w:tcPr>
          <w:p w:rsidR="006A1448" w:rsidRPr="00257DA5" w:rsidRDefault="006A1448" w:rsidP="006A1448">
            <w:pPr>
              <w:widowControl w:val="0"/>
              <w:autoSpaceDE w:val="0"/>
              <w:autoSpaceDN w:val="0"/>
              <w:adjustRightInd w:val="0"/>
              <w:jc w:val="center"/>
              <w:rPr>
                <w:rFonts w:cs="Calibri"/>
                <w:color w:val="000000"/>
              </w:rPr>
            </w:pPr>
            <w:r w:rsidRPr="00257DA5">
              <w:rPr>
                <w:rFonts w:cs="Calibri"/>
                <w:color w:val="000000"/>
              </w:rPr>
              <w:t>0</w:t>
            </w:r>
          </w:p>
        </w:tc>
      </w:tr>
      <w:tr w:rsidR="006A1448" w:rsidRPr="00257DA5" w:rsidTr="006A1448">
        <w:tc>
          <w:tcPr>
            <w:tcW w:w="646" w:type="dxa"/>
          </w:tcPr>
          <w:p w:rsidR="006A1448" w:rsidRPr="00257DA5" w:rsidRDefault="006A1448" w:rsidP="006A1448">
            <w:pPr>
              <w:widowControl w:val="0"/>
              <w:autoSpaceDE w:val="0"/>
              <w:autoSpaceDN w:val="0"/>
              <w:adjustRightInd w:val="0"/>
              <w:jc w:val="both"/>
              <w:rPr>
                <w:rFonts w:cs="Calibri"/>
                <w:color w:val="000000"/>
              </w:rPr>
            </w:pPr>
            <w:r w:rsidRPr="00257DA5">
              <w:rPr>
                <w:rFonts w:cs="Calibri"/>
                <w:color w:val="000000"/>
              </w:rPr>
              <w:t>2</w:t>
            </w:r>
          </w:p>
        </w:tc>
        <w:tc>
          <w:tcPr>
            <w:tcW w:w="2045" w:type="dxa"/>
          </w:tcPr>
          <w:p w:rsidR="006A1448" w:rsidRPr="00257DA5" w:rsidRDefault="006A1448" w:rsidP="006A1448">
            <w:pPr>
              <w:widowControl w:val="0"/>
              <w:autoSpaceDE w:val="0"/>
              <w:autoSpaceDN w:val="0"/>
              <w:adjustRightInd w:val="0"/>
              <w:jc w:val="both"/>
              <w:rPr>
                <w:rFonts w:cs="Calibri"/>
                <w:color w:val="000000"/>
              </w:rPr>
            </w:pPr>
            <w:r w:rsidRPr="00257DA5">
              <w:rPr>
                <w:rFonts w:cs="Calibri"/>
                <w:color w:val="000000"/>
              </w:rPr>
              <w:t>Организаций и предприятий</w:t>
            </w:r>
          </w:p>
        </w:tc>
        <w:tc>
          <w:tcPr>
            <w:tcW w:w="1775" w:type="dxa"/>
            <w:vAlign w:val="center"/>
          </w:tcPr>
          <w:p w:rsidR="006A1448" w:rsidRPr="00257DA5" w:rsidRDefault="006A1448" w:rsidP="006A1448">
            <w:pPr>
              <w:widowControl w:val="0"/>
              <w:autoSpaceDE w:val="0"/>
              <w:autoSpaceDN w:val="0"/>
              <w:adjustRightInd w:val="0"/>
              <w:jc w:val="center"/>
              <w:rPr>
                <w:rFonts w:cs="Calibri"/>
                <w:color w:val="000000"/>
              </w:rPr>
            </w:pPr>
            <w:r>
              <w:rPr>
                <w:rFonts w:cs="Calibri"/>
                <w:color w:val="000000"/>
              </w:rPr>
              <w:t>136</w:t>
            </w:r>
          </w:p>
        </w:tc>
        <w:tc>
          <w:tcPr>
            <w:tcW w:w="1701" w:type="dxa"/>
            <w:vAlign w:val="center"/>
          </w:tcPr>
          <w:p w:rsidR="006A1448" w:rsidRPr="00257DA5" w:rsidRDefault="006A1448" w:rsidP="006A1448">
            <w:pPr>
              <w:widowControl w:val="0"/>
              <w:autoSpaceDE w:val="0"/>
              <w:autoSpaceDN w:val="0"/>
              <w:adjustRightInd w:val="0"/>
              <w:jc w:val="center"/>
              <w:rPr>
                <w:rFonts w:cs="Calibri"/>
                <w:color w:val="000000"/>
              </w:rPr>
            </w:pPr>
            <w:r>
              <w:rPr>
                <w:rFonts w:cs="Calibri"/>
                <w:color w:val="000000"/>
              </w:rPr>
              <w:t>132</w:t>
            </w:r>
          </w:p>
        </w:tc>
        <w:tc>
          <w:tcPr>
            <w:tcW w:w="1702" w:type="dxa"/>
            <w:vAlign w:val="center"/>
          </w:tcPr>
          <w:p w:rsidR="006A1448" w:rsidRPr="00257DA5" w:rsidRDefault="006A1448" w:rsidP="006A1448">
            <w:pPr>
              <w:widowControl w:val="0"/>
              <w:autoSpaceDE w:val="0"/>
              <w:autoSpaceDN w:val="0"/>
              <w:adjustRightInd w:val="0"/>
              <w:jc w:val="center"/>
              <w:rPr>
                <w:rFonts w:cs="Calibri"/>
                <w:color w:val="000000"/>
              </w:rPr>
            </w:pPr>
            <w:r w:rsidRPr="00257DA5">
              <w:rPr>
                <w:rFonts w:cs="Calibri"/>
                <w:color w:val="000000"/>
              </w:rPr>
              <w:t>3</w:t>
            </w:r>
          </w:p>
        </w:tc>
        <w:tc>
          <w:tcPr>
            <w:tcW w:w="1702" w:type="dxa"/>
            <w:vAlign w:val="center"/>
          </w:tcPr>
          <w:p w:rsidR="006A1448" w:rsidRPr="00257DA5" w:rsidRDefault="006A1448" w:rsidP="006A1448">
            <w:pPr>
              <w:widowControl w:val="0"/>
              <w:autoSpaceDE w:val="0"/>
              <w:autoSpaceDN w:val="0"/>
              <w:adjustRightInd w:val="0"/>
              <w:jc w:val="center"/>
              <w:rPr>
                <w:rFonts w:cs="Calibri"/>
                <w:color w:val="000000"/>
              </w:rPr>
            </w:pPr>
            <w:r w:rsidRPr="00257DA5">
              <w:rPr>
                <w:rFonts w:cs="Calibri"/>
                <w:color w:val="000000"/>
              </w:rPr>
              <w:t>1</w:t>
            </w:r>
          </w:p>
        </w:tc>
      </w:tr>
      <w:tr w:rsidR="006A1448" w:rsidRPr="00257DA5" w:rsidTr="006A1448">
        <w:tc>
          <w:tcPr>
            <w:tcW w:w="646" w:type="dxa"/>
          </w:tcPr>
          <w:p w:rsidR="006A1448" w:rsidRPr="00257DA5" w:rsidRDefault="006A1448" w:rsidP="006A1448">
            <w:pPr>
              <w:widowControl w:val="0"/>
              <w:autoSpaceDE w:val="0"/>
              <w:autoSpaceDN w:val="0"/>
              <w:adjustRightInd w:val="0"/>
              <w:jc w:val="both"/>
              <w:rPr>
                <w:rFonts w:cs="Calibri"/>
                <w:color w:val="000000"/>
              </w:rPr>
            </w:pPr>
            <w:r w:rsidRPr="00257DA5">
              <w:rPr>
                <w:rFonts w:cs="Calibri"/>
                <w:color w:val="000000"/>
              </w:rPr>
              <w:t>3</w:t>
            </w:r>
          </w:p>
        </w:tc>
        <w:tc>
          <w:tcPr>
            <w:tcW w:w="2045" w:type="dxa"/>
          </w:tcPr>
          <w:p w:rsidR="006A1448" w:rsidRPr="00257DA5" w:rsidRDefault="006A1448" w:rsidP="006A1448">
            <w:pPr>
              <w:widowControl w:val="0"/>
              <w:autoSpaceDE w:val="0"/>
              <w:autoSpaceDN w:val="0"/>
              <w:adjustRightInd w:val="0"/>
              <w:jc w:val="both"/>
              <w:rPr>
                <w:rFonts w:cs="Calibri"/>
                <w:color w:val="000000"/>
              </w:rPr>
            </w:pPr>
            <w:r w:rsidRPr="00257DA5">
              <w:rPr>
                <w:rFonts w:cs="Calibri"/>
                <w:color w:val="000000"/>
              </w:rPr>
              <w:t>Итого</w:t>
            </w:r>
          </w:p>
        </w:tc>
        <w:tc>
          <w:tcPr>
            <w:tcW w:w="1775" w:type="dxa"/>
            <w:vAlign w:val="center"/>
          </w:tcPr>
          <w:p w:rsidR="006A1448" w:rsidRPr="00257DA5" w:rsidRDefault="006A1448" w:rsidP="006A1448">
            <w:pPr>
              <w:widowControl w:val="0"/>
              <w:autoSpaceDE w:val="0"/>
              <w:autoSpaceDN w:val="0"/>
              <w:adjustRightInd w:val="0"/>
              <w:jc w:val="center"/>
              <w:rPr>
                <w:rFonts w:cs="Calibri"/>
                <w:color w:val="000000"/>
              </w:rPr>
            </w:pPr>
            <w:r>
              <w:rPr>
                <w:rFonts w:cs="Calibri"/>
                <w:color w:val="000000"/>
              </w:rPr>
              <w:t>566</w:t>
            </w:r>
          </w:p>
        </w:tc>
        <w:tc>
          <w:tcPr>
            <w:tcW w:w="1701" w:type="dxa"/>
            <w:vAlign w:val="center"/>
          </w:tcPr>
          <w:p w:rsidR="006A1448" w:rsidRPr="00257DA5" w:rsidRDefault="006A1448" w:rsidP="006A1448">
            <w:pPr>
              <w:widowControl w:val="0"/>
              <w:autoSpaceDE w:val="0"/>
              <w:autoSpaceDN w:val="0"/>
              <w:adjustRightInd w:val="0"/>
              <w:jc w:val="center"/>
              <w:rPr>
                <w:rFonts w:cs="Calibri"/>
                <w:color w:val="000000"/>
              </w:rPr>
            </w:pPr>
            <w:r>
              <w:rPr>
                <w:rFonts w:cs="Calibri"/>
                <w:color w:val="000000"/>
              </w:rPr>
              <w:t>560</w:t>
            </w:r>
          </w:p>
        </w:tc>
        <w:tc>
          <w:tcPr>
            <w:tcW w:w="1702" w:type="dxa"/>
            <w:vAlign w:val="center"/>
          </w:tcPr>
          <w:p w:rsidR="006A1448" w:rsidRPr="00257DA5" w:rsidRDefault="006A1448" w:rsidP="006A1448">
            <w:pPr>
              <w:widowControl w:val="0"/>
              <w:autoSpaceDE w:val="0"/>
              <w:autoSpaceDN w:val="0"/>
              <w:adjustRightInd w:val="0"/>
              <w:jc w:val="center"/>
              <w:rPr>
                <w:rFonts w:cs="Calibri"/>
                <w:color w:val="000000"/>
              </w:rPr>
            </w:pPr>
            <w:r w:rsidRPr="00257DA5">
              <w:rPr>
                <w:rFonts w:cs="Calibri"/>
                <w:color w:val="000000"/>
              </w:rPr>
              <w:t>5</w:t>
            </w:r>
          </w:p>
        </w:tc>
        <w:tc>
          <w:tcPr>
            <w:tcW w:w="1702" w:type="dxa"/>
            <w:vAlign w:val="center"/>
          </w:tcPr>
          <w:p w:rsidR="006A1448" w:rsidRPr="00257DA5" w:rsidRDefault="006A1448" w:rsidP="006A1448">
            <w:pPr>
              <w:widowControl w:val="0"/>
              <w:autoSpaceDE w:val="0"/>
              <w:autoSpaceDN w:val="0"/>
              <w:adjustRightInd w:val="0"/>
              <w:jc w:val="center"/>
              <w:rPr>
                <w:rFonts w:cs="Calibri"/>
                <w:color w:val="000000"/>
              </w:rPr>
            </w:pPr>
            <w:r w:rsidRPr="00257DA5">
              <w:rPr>
                <w:rFonts w:cs="Calibri"/>
                <w:color w:val="000000"/>
              </w:rPr>
              <w:t>1</w:t>
            </w:r>
          </w:p>
        </w:tc>
      </w:tr>
      <w:tr w:rsidR="006A1448" w:rsidRPr="00257DA5" w:rsidTr="006A1448">
        <w:tc>
          <w:tcPr>
            <w:tcW w:w="646" w:type="dxa"/>
          </w:tcPr>
          <w:p w:rsidR="006A1448" w:rsidRPr="00257DA5" w:rsidRDefault="006A1448" w:rsidP="006A1448">
            <w:pPr>
              <w:widowControl w:val="0"/>
              <w:autoSpaceDE w:val="0"/>
              <w:autoSpaceDN w:val="0"/>
              <w:adjustRightInd w:val="0"/>
              <w:jc w:val="both"/>
              <w:rPr>
                <w:rFonts w:cs="Calibri"/>
                <w:color w:val="000000"/>
              </w:rPr>
            </w:pPr>
            <w:r w:rsidRPr="00257DA5">
              <w:rPr>
                <w:rFonts w:cs="Calibri"/>
                <w:color w:val="000000"/>
              </w:rPr>
              <w:t>4</w:t>
            </w:r>
          </w:p>
        </w:tc>
        <w:tc>
          <w:tcPr>
            <w:tcW w:w="2045" w:type="dxa"/>
          </w:tcPr>
          <w:p w:rsidR="006A1448" w:rsidRPr="00257DA5" w:rsidRDefault="006A1448" w:rsidP="006A1448">
            <w:pPr>
              <w:widowControl w:val="0"/>
              <w:autoSpaceDE w:val="0"/>
              <w:autoSpaceDN w:val="0"/>
              <w:adjustRightInd w:val="0"/>
              <w:jc w:val="both"/>
              <w:rPr>
                <w:rFonts w:cs="Calibri"/>
                <w:color w:val="000000"/>
              </w:rPr>
            </w:pPr>
            <w:r>
              <w:rPr>
                <w:rFonts w:cs="Calibri"/>
                <w:color w:val="000000"/>
              </w:rPr>
              <w:t>Доля в общем объеме, %</w:t>
            </w:r>
          </w:p>
        </w:tc>
        <w:tc>
          <w:tcPr>
            <w:tcW w:w="1775" w:type="dxa"/>
            <w:vAlign w:val="center"/>
          </w:tcPr>
          <w:p w:rsidR="006A1448" w:rsidRPr="00257DA5" w:rsidRDefault="006A1448" w:rsidP="006A1448">
            <w:pPr>
              <w:widowControl w:val="0"/>
              <w:autoSpaceDE w:val="0"/>
              <w:autoSpaceDN w:val="0"/>
              <w:adjustRightInd w:val="0"/>
              <w:jc w:val="center"/>
              <w:rPr>
                <w:rFonts w:cs="Calibri"/>
                <w:color w:val="000000"/>
              </w:rPr>
            </w:pPr>
            <w:r w:rsidRPr="00257DA5">
              <w:rPr>
                <w:rFonts w:cs="Calibri"/>
                <w:color w:val="000000"/>
              </w:rPr>
              <w:t>100</w:t>
            </w:r>
          </w:p>
        </w:tc>
        <w:tc>
          <w:tcPr>
            <w:tcW w:w="1701" w:type="dxa"/>
            <w:vAlign w:val="center"/>
          </w:tcPr>
          <w:p w:rsidR="006A1448" w:rsidRPr="00257DA5" w:rsidRDefault="006A1448" w:rsidP="006A1448">
            <w:pPr>
              <w:widowControl w:val="0"/>
              <w:autoSpaceDE w:val="0"/>
              <w:autoSpaceDN w:val="0"/>
              <w:adjustRightInd w:val="0"/>
              <w:jc w:val="center"/>
              <w:rPr>
                <w:rFonts w:cs="Calibri"/>
                <w:color w:val="000000"/>
              </w:rPr>
            </w:pPr>
            <w:r>
              <w:rPr>
                <w:rFonts w:cs="Calibri"/>
                <w:color w:val="000000"/>
              </w:rPr>
              <w:t>98,9</w:t>
            </w:r>
          </w:p>
        </w:tc>
        <w:tc>
          <w:tcPr>
            <w:tcW w:w="1702" w:type="dxa"/>
            <w:vAlign w:val="center"/>
          </w:tcPr>
          <w:p w:rsidR="006A1448" w:rsidRPr="00257DA5" w:rsidRDefault="006A1448" w:rsidP="006A1448">
            <w:pPr>
              <w:widowControl w:val="0"/>
              <w:autoSpaceDE w:val="0"/>
              <w:autoSpaceDN w:val="0"/>
              <w:adjustRightInd w:val="0"/>
              <w:jc w:val="center"/>
              <w:rPr>
                <w:rFonts w:cs="Calibri"/>
                <w:color w:val="000000"/>
              </w:rPr>
            </w:pPr>
            <w:r w:rsidRPr="00257DA5">
              <w:rPr>
                <w:rFonts w:cs="Calibri"/>
                <w:color w:val="000000"/>
              </w:rPr>
              <w:t>0,</w:t>
            </w:r>
            <w:r>
              <w:rPr>
                <w:rFonts w:cs="Calibri"/>
                <w:color w:val="000000"/>
              </w:rPr>
              <w:t>9</w:t>
            </w:r>
          </w:p>
        </w:tc>
        <w:tc>
          <w:tcPr>
            <w:tcW w:w="1702" w:type="dxa"/>
            <w:vAlign w:val="center"/>
          </w:tcPr>
          <w:p w:rsidR="006A1448" w:rsidRPr="00257DA5" w:rsidRDefault="006A1448" w:rsidP="006A1448">
            <w:pPr>
              <w:widowControl w:val="0"/>
              <w:autoSpaceDE w:val="0"/>
              <w:autoSpaceDN w:val="0"/>
              <w:adjustRightInd w:val="0"/>
              <w:jc w:val="center"/>
              <w:rPr>
                <w:rFonts w:cs="Calibri"/>
                <w:color w:val="000000"/>
              </w:rPr>
            </w:pPr>
            <w:r w:rsidRPr="00257DA5">
              <w:rPr>
                <w:rFonts w:cs="Calibri"/>
                <w:color w:val="000000"/>
              </w:rPr>
              <w:t>0,2</w:t>
            </w:r>
          </w:p>
        </w:tc>
      </w:tr>
    </w:tbl>
    <w:p w:rsidR="006A1448" w:rsidRDefault="006A1448" w:rsidP="006A1448">
      <w:pPr>
        <w:widowControl w:val="0"/>
        <w:autoSpaceDE w:val="0"/>
        <w:autoSpaceDN w:val="0"/>
        <w:adjustRightInd w:val="0"/>
        <w:ind w:firstLine="540"/>
        <w:jc w:val="both"/>
        <w:rPr>
          <w:color w:val="000000"/>
          <w:highlight w:val="green"/>
        </w:rPr>
      </w:pPr>
    </w:p>
    <w:p w:rsidR="006A1448" w:rsidRPr="00E91F8C" w:rsidRDefault="006A1448" w:rsidP="009E2881">
      <w:pPr>
        <w:widowControl w:val="0"/>
        <w:autoSpaceDE w:val="0"/>
        <w:autoSpaceDN w:val="0"/>
        <w:adjustRightInd w:val="0"/>
        <w:spacing w:line="276" w:lineRule="auto"/>
        <w:ind w:firstLine="539"/>
        <w:jc w:val="both"/>
        <w:rPr>
          <w:color w:val="000000"/>
        </w:rPr>
      </w:pPr>
      <w:proofErr w:type="gramStart"/>
      <w:r w:rsidRPr="00E91F8C">
        <w:rPr>
          <w:color w:val="000000"/>
        </w:rPr>
        <w:t xml:space="preserve">Среднесписочная численность работников  в малом и среднем предпринимательстве (включая </w:t>
      </w:r>
      <w:proofErr w:type="spellStart"/>
      <w:r w:rsidRPr="00E91F8C">
        <w:rPr>
          <w:color w:val="000000"/>
        </w:rPr>
        <w:t>микропредприятия</w:t>
      </w:r>
      <w:proofErr w:type="spellEnd"/>
      <w:r w:rsidRPr="00E91F8C">
        <w:rPr>
          <w:color w:val="000000"/>
        </w:rPr>
        <w:t>)</w:t>
      </w:r>
      <w:r>
        <w:rPr>
          <w:color w:val="000000"/>
        </w:rPr>
        <w:t xml:space="preserve"> увеличилась по сравнению с 2017</w:t>
      </w:r>
      <w:r w:rsidRPr="00E91F8C">
        <w:rPr>
          <w:color w:val="000000"/>
        </w:rPr>
        <w:t xml:space="preserve"> годом на </w:t>
      </w:r>
      <w:r>
        <w:rPr>
          <w:color w:val="000000"/>
        </w:rPr>
        <w:t>846</w:t>
      </w:r>
      <w:r w:rsidRPr="00E91F8C">
        <w:rPr>
          <w:color w:val="000000"/>
        </w:rPr>
        <w:t xml:space="preserve"> человек и </w:t>
      </w:r>
      <w:r w:rsidRPr="00AC5745">
        <w:rPr>
          <w:color w:val="000000"/>
        </w:rPr>
        <w:t>составила 1962 человек, что составляет 75,8% от занятых в экономике района.</w:t>
      </w:r>
      <w:proofErr w:type="gramEnd"/>
      <w:r w:rsidRPr="00AC5745">
        <w:rPr>
          <w:color w:val="000000"/>
        </w:rPr>
        <w:t xml:space="preserve"> Увеличился оборот малых предприятий в 1,11 раза и</w:t>
      </w:r>
      <w:r w:rsidRPr="00E91F8C">
        <w:rPr>
          <w:color w:val="000000"/>
        </w:rPr>
        <w:t xml:space="preserve"> составил </w:t>
      </w:r>
      <w:r>
        <w:rPr>
          <w:color w:val="000000"/>
        </w:rPr>
        <w:t>1530,0</w:t>
      </w:r>
      <w:r w:rsidRPr="00E91F8C">
        <w:rPr>
          <w:color w:val="000000"/>
        </w:rPr>
        <w:t xml:space="preserve"> тыс.</w:t>
      </w:r>
      <w:r>
        <w:rPr>
          <w:color w:val="000000"/>
        </w:rPr>
        <w:t xml:space="preserve"> </w:t>
      </w:r>
      <w:r w:rsidRPr="00E91F8C">
        <w:rPr>
          <w:color w:val="000000"/>
        </w:rPr>
        <w:t xml:space="preserve">рублей. Продолжился рост инвестиций в основной капитал малых и средних предприятий, объем которых достиг 552,1 млн. рублей. </w:t>
      </w:r>
    </w:p>
    <w:p w:rsidR="006A1448" w:rsidRDefault="006A1448" w:rsidP="009E2881">
      <w:pPr>
        <w:widowControl w:val="0"/>
        <w:autoSpaceDE w:val="0"/>
        <w:autoSpaceDN w:val="0"/>
        <w:adjustRightInd w:val="0"/>
        <w:spacing w:line="276" w:lineRule="auto"/>
        <w:ind w:firstLine="539"/>
        <w:jc w:val="both"/>
      </w:pPr>
      <w:r>
        <w:t>Развитие торговли, общественного питания и бытовых услуг сопровождается выполнением важных социальных функций: обеспечение жителей района всеми необходимыми для жизни товарами и услугами, содействие повышению занятости населения путем сохранения и создания дополнительных рабочих мест.</w:t>
      </w:r>
    </w:p>
    <w:p w:rsidR="006A1448" w:rsidRDefault="006A1448" w:rsidP="009E2881">
      <w:pPr>
        <w:widowControl w:val="0"/>
        <w:autoSpaceDE w:val="0"/>
        <w:autoSpaceDN w:val="0"/>
        <w:adjustRightInd w:val="0"/>
        <w:spacing w:line="276" w:lineRule="auto"/>
        <w:ind w:firstLine="539"/>
        <w:jc w:val="both"/>
      </w:pPr>
      <w:r>
        <w:t xml:space="preserve">Текущее состояние торговли, общественного питания и бытовых услуг на территории района характеризуется быстрыми темпами развития материально-технической базы, высоким уровнем насыщенности по всем товарным группам и </w:t>
      </w:r>
      <w:r>
        <w:lastRenderedPageBreak/>
        <w:t>положительной динамикой роста оборота торговли и общественного питания и объема бытовых услуг.</w:t>
      </w:r>
    </w:p>
    <w:p w:rsidR="006A1448" w:rsidRDefault="006A1448" w:rsidP="006A1448">
      <w:pPr>
        <w:widowControl w:val="0"/>
        <w:autoSpaceDE w:val="0"/>
        <w:autoSpaceDN w:val="0"/>
        <w:adjustRightInd w:val="0"/>
        <w:ind w:firstLine="540"/>
        <w:jc w:val="both"/>
      </w:pPr>
      <w:r>
        <w:t>При достаточно развитом уровне развития малого и среднего предпринимательства в районе существуют факторы, сдерживающие его развитие, к которым относятся:</w:t>
      </w:r>
    </w:p>
    <w:p w:rsidR="006A1448" w:rsidRDefault="006A1448" w:rsidP="006A1448">
      <w:pPr>
        <w:widowControl w:val="0"/>
        <w:autoSpaceDE w:val="0"/>
        <w:autoSpaceDN w:val="0"/>
        <w:adjustRightInd w:val="0"/>
        <w:ind w:firstLine="540"/>
        <w:jc w:val="both"/>
      </w:pPr>
      <w:r>
        <w:t>недоступность общеэкономических и специализированных консультаций в связи с дисбалансом размещения информационных ресурсов и рынка консультационных услуг;</w:t>
      </w:r>
    </w:p>
    <w:p w:rsidR="006A1448" w:rsidRDefault="006A1448" w:rsidP="006A1448">
      <w:pPr>
        <w:widowControl w:val="0"/>
        <w:autoSpaceDE w:val="0"/>
        <w:autoSpaceDN w:val="0"/>
        <w:adjustRightInd w:val="0"/>
        <w:ind w:firstLine="540"/>
        <w:jc w:val="both"/>
      </w:pPr>
      <w:r>
        <w:t>недостаток собственных финансовых ресурсов и затрудненный доступ к разным источникам финансирования;</w:t>
      </w:r>
    </w:p>
    <w:p w:rsidR="006A1448" w:rsidRDefault="006A1448" w:rsidP="006A1448">
      <w:pPr>
        <w:widowControl w:val="0"/>
        <w:autoSpaceDE w:val="0"/>
        <w:autoSpaceDN w:val="0"/>
        <w:adjustRightInd w:val="0"/>
        <w:ind w:firstLine="540"/>
        <w:jc w:val="both"/>
      </w:pPr>
      <w:r>
        <w:t>высокие издержки при «вхождении на рынок» для начинающих субъектов малого и среднего предпринимательства, в том числе высокая арендная плата за нежилые помещения;</w:t>
      </w:r>
    </w:p>
    <w:p w:rsidR="006A1448" w:rsidRDefault="006A1448" w:rsidP="006A1448">
      <w:pPr>
        <w:widowControl w:val="0"/>
        <w:autoSpaceDE w:val="0"/>
        <w:autoSpaceDN w:val="0"/>
        <w:adjustRightInd w:val="0"/>
        <w:ind w:firstLine="540"/>
        <w:jc w:val="both"/>
      </w:pPr>
      <w:r>
        <w:t>отсутствие системы сбыта, неэффективная маркетинговая политика;</w:t>
      </w:r>
    </w:p>
    <w:p w:rsidR="006A1448" w:rsidRDefault="006A1448" w:rsidP="006A1448">
      <w:pPr>
        <w:widowControl w:val="0"/>
        <w:autoSpaceDE w:val="0"/>
        <w:autoSpaceDN w:val="0"/>
        <w:adjustRightInd w:val="0"/>
        <w:ind w:firstLine="540"/>
        <w:jc w:val="both"/>
      </w:pPr>
      <w:r>
        <w:t>высокие издержки выхода на внешние рынки;</w:t>
      </w:r>
    </w:p>
    <w:p w:rsidR="006A1448" w:rsidRDefault="006A1448" w:rsidP="006A1448">
      <w:pPr>
        <w:widowControl w:val="0"/>
        <w:autoSpaceDE w:val="0"/>
        <w:autoSpaceDN w:val="0"/>
        <w:adjustRightInd w:val="0"/>
        <w:ind w:firstLine="540"/>
        <w:jc w:val="both"/>
      </w:pPr>
      <w:r>
        <w:t>недостаток квалифицированных кадров;</w:t>
      </w:r>
    </w:p>
    <w:p w:rsidR="006A1448" w:rsidRDefault="006A1448" w:rsidP="006A1448">
      <w:pPr>
        <w:widowControl w:val="0"/>
        <w:autoSpaceDE w:val="0"/>
        <w:autoSpaceDN w:val="0"/>
        <w:adjustRightInd w:val="0"/>
        <w:ind w:firstLine="180"/>
        <w:jc w:val="both"/>
      </w:pPr>
      <w:r>
        <w:t>В целях преодоления негативных тенденций и усиления развития малого и среднего предпринимательства необходима активизация действий органов местного самоуправления.</w:t>
      </w:r>
    </w:p>
    <w:p w:rsidR="006A1448" w:rsidRDefault="006A1448" w:rsidP="006A1448">
      <w:pPr>
        <w:widowControl w:val="0"/>
        <w:autoSpaceDE w:val="0"/>
        <w:autoSpaceDN w:val="0"/>
        <w:adjustRightInd w:val="0"/>
        <w:ind w:firstLine="540"/>
        <w:jc w:val="both"/>
      </w:pPr>
      <w:r>
        <w:t>Для достижения поставленной цели необходимо решение следующих задач:</w:t>
      </w:r>
    </w:p>
    <w:p w:rsidR="006A1448" w:rsidRDefault="006A1448" w:rsidP="006A1448">
      <w:pPr>
        <w:widowControl w:val="0"/>
        <w:autoSpaceDE w:val="0"/>
        <w:autoSpaceDN w:val="0"/>
        <w:adjustRightInd w:val="0"/>
        <w:ind w:firstLine="540"/>
        <w:jc w:val="both"/>
      </w:pPr>
      <w:r>
        <w:t>1. Обеспечение доступа субъектов малого и среднего предпринимательства к финансовым, производственным, информационным ресурсам, снижение административных барьеров при создании и ведении бизнеса.</w:t>
      </w:r>
    </w:p>
    <w:p w:rsidR="006A1448" w:rsidRDefault="006A1448" w:rsidP="006A1448">
      <w:pPr>
        <w:widowControl w:val="0"/>
        <w:autoSpaceDE w:val="0"/>
        <w:autoSpaceDN w:val="0"/>
        <w:adjustRightInd w:val="0"/>
        <w:ind w:firstLine="540"/>
        <w:jc w:val="both"/>
      </w:pPr>
      <w:r>
        <w:t xml:space="preserve">2. Создание и развитие инфраструктуры поддержки субъектов малого и среднего предпринимательства на территории </w:t>
      </w:r>
      <w:proofErr w:type="spellStart"/>
      <w:r>
        <w:t>Тарбагатайского</w:t>
      </w:r>
      <w:proofErr w:type="spellEnd"/>
      <w:r>
        <w:t xml:space="preserve"> района.</w:t>
      </w:r>
    </w:p>
    <w:p w:rsidR="006A1448" w:rsidRDefault="006A1448" w:rsidP="006A1448">
      <w:pPr>
        <w:widowControl w:val="0"/>
        <w:autoSpaceDE w:val="0"/>
        <w:autoSpaceDN w:val="0"/>
        <w:adjustRightInd w:val="0"/>
        <w:ind w:firstLine="540"/>
        <w:jc w:val="both"/>
      </w:pPr>
      <w:r>
        <w:t>Комплекс мероприятий включает в себя следующие направления:</w:t>
      </w:r>
    </w:p>
    <w:p w:rsidR="006A1448" w:rsidRDefault="006A1448" w:rsidP="006A1448">
      <w:pPr>
        <w:widowControl w:val="0"/>
        <w:autoSpaceDE w:val="0"/>
        <w:autoSpaceDN w:val="0"/>
        <w:adjustRightInd w:val="0"/>
        <w:ind w:firstLine="540"/>
        <w:jc w:val="both"/>
      </w:pPr>
      <w:r>
        <w:t>- финансовая и имущественная поддержка субъектов малого предпринимательства и организаций инфраструктуры поддержки субъектов малого предпринимательства;</w:t>
      </w:r>
    </w:p>
    <w:p w:rsidR="006A1448" w:rsidRDefault="006A1448" w:rsidP="006A1448">
      <w:pPr>
        <w:widowControl w:val="0"/>
        <w:autoSpaceDE w:val="0"/>
        <w:autoSpaceDN w:val="0"/>
        <w:adjustRightInd w:val="0"/>
        <w:ind w:firstLine="540"/>
        <w:jc w:val="both"/>
      </w:pPr>
      <w:r>
        <w:t>мероприятия по поддержке малого предпринимательства в приоритетных направлениях;</w:t>
      </w:r>
    </w:p>
    <w:p w:rsidR="006A1448" w:rsidRDefault="006A1448" w:rsidP="006A1448">
      <w:pPr>
        <w:widowControl w:val="0"/>
        <w:autoSpaceDE w:val="0"/>
        <w:autoSpaceDN w:val="0"/>
        <w:adjustRightInd w:val="0"/>
        <w:ind w:firstLine="540"/>
        <w:jc w:val="both"/>
      </w:pPr>
      <w:r>
        <w:t>- информационно-консультационная поддержка субъектов малого и среднего предпринимательства;</w:t>
      </w:r>
    </w:p>
    <w:p w:rsidR="006A1448" w:rsidRDefault="006A1448" w:rsidP="006A1448">
      <w:pPr>
        <w:widowControl w:val="0"/>
        <w:autoSpaceDE w:val="0"/>
        <w:autoSpaceDN w:val="0"/>
        <w:adjustRightInd w:val="0"/>
        <w:ind w:firstLine="540"/>
        <w:jc w:val="both"/>
      </w:pPr>
      <w:r>
        <w:t>- мероприятия по устранению административных ограничений (барьеров) при осуществлении предпринимательской деятельности.</w:t>
      </w:r>
    </w:p>
    <w:p w:rsidR="006A1448" w:rsidRPr="00C43215" w:rsidRDefault="006A1448" w:rsidP="006A1448">
      <w:pPr>
        <w:pStyle w:val="a5"/>
        <w:jc w:val="both"/>
        <w:rPr>
          <w:rFonts w:ascii="Times New Roman" w:hAnsi="Times New Roman"/>
          <w:color w:val="000000"/>
          <w:sz w:val="24"/>
          <w:szCs w:val="24"/>
        </w:rPr>
      </w:pPr>
      <w:r w:rsidRPr="00C43215">
        <w:rPr>
          <w:rFonts w:ascii="Times New Roman" w:hAnsi="Times New Roman"/>
          <w:sz w:val="24"/>
          <w:szCs w:val="24"/>
        </w:rPr>
        <w:tab/>
      </w:r>
      <w:r w:rsidRPr="00C43215">
        <w:rPr>
          <w:rFonts w:ascii="Times New Roman" w:hAnsi="Times New Roman"/>
          <w:color w:val="000000"/>
          <w:sz w:val="24"/>
          <w:szCs w:val="24"/>
        </w:rPr>
        <w:t xml:space="preserve">Мероприятия </w:t>
      </w:r>
      <w:r>
        <w:rPr>
          <w:rFonts w:ascii="Times New Roman" w:hAnsi="Times New Roman"/>
          <w:color w:val="000000"/>
          <w:sz w:val="24"/>
          <w:szCs w:val="24"/>
        </w:rPr>
        <w:t>Подп</w:t>
      </w:r>
      <w:r w:rsidRPr="00C43215">
        <w:rPr>
          <w:rFonts w:ascii="Times New Roman" w:hAnsi="Times New Roman"/>
          <w:color w:val="000000"/>
          <w:sz w:val="24"/>
          <w:szCs w:val="24"/>
        </w:rPr>
        <w:t>рограммы сохраняют преемственность системы мер, предшествующих  программ поддержки малого</w:t>
      </w:r>
      <w:r>
        <w:rPr>
          <w:rFonts w:ascii="Times New Roman" w:hAnsi="Times New Roman"/>
          <w:color w:val="000000"/>
          <w:sz w:val="24"/>
          <w:szCs w:val="24"/>
        </w:rPr>
        <w:t xml:space="preserve"> и среднего</w:t>
      </w:r>
      <w:r w:rsidRPr="00C43215">
        <w:rPr>
          <w:rFonts w:ascii="Times New Roman" w:hAnsi="Times New Roman"/>
          <w:color w:val="000000"/>
          <w:sz w:val="24"/>
          <w:szCs w:val="24"/>
        </w:rPr>
        <w:t xml:space="preserve"> предпринимательства. </w:t>
      </w:r>
    </w:p>
    <w:p w:rsidR="006A1448" w:rsidRPr="00C43215" w:rsidRDefault="006A1448" w:rsidP="006A1448">
      <w:pPr>
        <w:pStyle w:val="a5"/>
        <w:jc w:val="both"/>
        <w:rPr>
          <w:rFonts w:ascii="Times New Roman" w:hAnsi="Times New Roman"/>
          <w:snapToGrid w:val="0"/>
          <w:sz w:val="24"/>
          <w:szCs w:val="24"/>
        </w:rPr>
      </w:pPr>
      <w:r w:rsidRPr="00C43215">
        <w:rPr>
          <w:rFonts w:ascii="Times New Roman" w:hAnsi="Times New Roman"/>
          <w:color w:val="000000"/>
          <w:sz w:val="24"/>
          <w:szCs w:val="24"/>
        </w:rPr>
        <w:tab/>
      </w:r>
      <w:r w:rsidRPr="00C43215">
        <w:rPr>
          <w:rFonts w:ascii="Times New Roman" w:hAnsi="Times New Roman"/>
          <w:snapToGrid w:val="0"/>
          <w:sz w:val="24"/>
          <w:szCs w:val="24"/>
        </w:rPr>
        <w:t xml:space="preserve">Основным инструментом реализации </w:t>
      </w:r>
      <w:r>
        <w:rPr>
          <w:rFonts w:ascii="Times New Roman" w:hAnsi="Times New Roman"/>
          <w:snapToGrid w:val="0"/>
          <w:sz w:val="24"/>
          <w:szCs w:val="24"/>
        </w:rPr>
        <w:t>Подп</w:t>
      </w:r>
      <w:r w:rsidRPr="00C43215">
        <w:rPr>
          <w:rFonts w:ascii="Times New Roman" w:hAnsi="Times New Roman"/>
          <w:snapToGrid w:val="0"/>
          <w:sz w:val="24"/>
          <w:szCs w:val="24"/>
        </w:rPr>
        <w:t>рограммы поддержки малого и среднего  предпринимательства на период с 20</w:t>
      </w:r>
      <w:r>
        <w:rPr>
          <w:rFonts w:ascii="Times New Roman" w:hAnsi="Times New Roman"/>
          <w:snapToGrid w:val="0"/>
          <w:sz w:val="24"/>
          <w:szCs w:val="24"/>
        </w:rPr>
        <w:t>21</w:t>
      </w:r>
      <w:r w:rsidRPr="00C43215">
        <w:rPr>
          <w:rFonts w:ascii="Times New Roman" w:hAnsi="Times New Roman"/>
          <w:snapToGrid w:val="0"/>
          <w:sz w:val="24"/>
          <w:szCs w:val="24"/>
        </w:rPr>
        <w:t xml:space="preserve"> по 20</w:t>
      </w:r>
      <w:r>
        <w:rPr>
          <w:rFonts w:ascii="Times New Roman" w:hAnsi="Times New Roman"/>
          <w:snapToGrid w:val="0"/>
          <w:sz w:val="24"/>
          <w:szCs w:val="24"/>
        </w:rPr>
        <w:t xml:space="preserve">25 год </w:t>
      </w:r>
      <w:r w:rsidRPr="00C43215">
        <w:rPr>
          <w:rFonts w:ascii="Times New Roman" w:hAnsi="Times New Roman"/>
          <w:snapToGrid w:val="0"/>
          <w:sz w:val="24"/>
          <w:szCs w:val="24"/>
        </w:rPr>
        <w:t xml:space="preserve">будут мероприятия, приведенные в приложениях к настоящей Программе. </w:t>
      </w:r>
    </w:p>
    <w:p w:rsidR="006A1448" w:rsidRPr="00C43215" w:rsidRDefault="006A1448" w:rsidP="006A1448">
      <w:pPr>
        <w:pStyle w:val="ConsNormal"/>
        <w:ind w:right="0" w:firstLine="360"/>
        <w:jc w:val="center"/>
        <w:rPr>
          <w:rFonts w:ascii="Times New Roman" w:hAnsi="Times New Roman" w:cs="Times New Roman"/>
          <w:b/>
          <w:sz w:val="24"/>
          <w:szCs w:val="24"/>
        </w:rPr>
      </w:pPr>
    </w:p>
    <w:p w:rsidR="006A1448" w:rsidRDefault="006A1448" w:rsidP="006A1448">
      <w:pPr>
        <w:pStyle w:val="ConsNormal"/>
        <w:ind w:right="0" w:firstLine="360"/>
        <w:jc w:val="center"/>
        <w:rPr>
          <w:rFonts w:ascii="Times New Roman" w:hAnsi="Times New Roman" w:cs="Times New Roman"/>
          <w:b/>
          <w:sz w:val="24"/>
          <w:szCs w:val="24"/>
        </w:rPr>
      </w:pPr>
      <w:r w:rsidRPr="002027B7">
        <w:rPr>
          <w:rFonts w:ascii="Times New Roman" w:hAnsi="Times New Roman" w:cs="Times New Roman"/>
          <w:b/>
          <w:sz w:val="24"/>
          <w:szCs w:val="24"/>
        </w:rPr>
        <w:t>Раздел I</w:t>
      </w:r>
      <w:proofErr w:type="spellStart"/>
      <w:r>
        <w:rPr>
          <w:rFonts w:ascii="Times New Roman" w:hAnsi="Times New Roman" w:cs="Times New Roman"/>
          <w:b/>
          <w:sz w:val="24"/>
          <w:szCs w:val="24"/>
          <w:lang w:val="en-US"/>
        </w:rPr>
        <w:t>I</w:t>
      </w:r>
      <w:proofErr w:type="spellEnd"/>
      <w:r w:rsidRPr="00C43215">
        <w:rPr>
          <w:rFonts w:ascii="Times New Roman" w:hAnsi="Times New Roman" w:cs="Times New Roman"/>
          <w:b/>
          <w:sz w:val="24"/>
          <w:szCs w:val="24"/>
        </w:rPr>
        <w:t>. Цели и задачи</w:t>
      </w:r>
    </w:p>
    <w:p w:rsidR="006A1448" w:rsidRDefault="006A1448" w:rsidP="006A1448">
      <w:pPr>
        <w:pStyle w:val="ConsNormal"/>
        <w:ind w:right="0" w:firstLine="360"/>
        <w:jc w:val="center"/>
        <w:rPr>
          <w:rFonts w:ascii="Times New Roman" w:hAnsi="Times New Roman" w:cs="Times New Roman"/>
          <w:b/>
          <w:sz w:val="24"/>
          <w:szCs w:val="24"/>
        </w:rPr>
      </w:pPr>
    </w:p>
    <w:p w:rsidR="006A1448" w:rsidRPr="00C43215" w:rsidRDefault="006A1448" w:rsidP="006A1448">
      <w:pPr>
        <w:widowControl w:val="0"/>
        <w:autoSpaceDE w:val="0"/>
        <w:autoSpaceDN w:val="0"/>
        <w:adjustRightInd w:val="0"/>
        <w:ind w:firstLine="540"/>
        <w:jc w:val="both"/>
        <w:rPr>
          <w:b/>
        </w:rPr>
      </w:pPr>
      <w:r>
        <w:t xml:space="preserve">Подпрограмма представляет собой систему мероприятий и инструментов муниципальной политики в сфере малого и среднего предпринимательства, обеспечивающих в рамках реализации муниципальных функций, достижение приоритетных целей социально-экономического развития </w:t>
      </w:r>
      <w:proofErr w:type="spellStart"/>
      <w:r>
        <w:t>Тарбагатайского</w:t>
      </w:r>
      <w:proofErr w:type="spellEnd"/>
      <w:r>
        <w:t xml:space="preserve"> района</w:t>
      </w:r>
    </w:p>
    <w:p w:rsidR="006A1448" w:rsidRPr="00C43215" w:rsidRDefault="006A1448" w:rsidP="006A1448">
      <w:pPr>
        <w:pStyle w:val="ConsNormal"/>
        <w:ind w:right="0" w:firstLine="360"/>
        <w:jc w:val="both"/>
        <w:rPr>
          <w:rFonts w:ascii="Times New Roman" w:hAnsi="Times New Roman" w:cs="Times New Roman"/>
          <w:b/>
          <w:sz w:val="24"/>
          <w:szCs w:val="24"/>
        </w:rPr>
      </w:pPr>
      <w:r w:rsidRPr="00C43215">
        <w:rPr>
          <w:rFonts w:ascii="Times New Roman" w:hAnsi="Times New Roman" w:cs="Times New Roman"/>
          <w:b/>
          <w:sz w:val="24"/>
          <w:szCs w:val="24"/>
        </w:rPr>
        <w:tab/>
      </w:r>
      <w:r w:rsidRPr="00C43215">
        <w:rPr>
          <w:rFonts w:ascii="Times New Roman" w:hAnsi="Times New Roman" w:cs="Times New Roman"/>
          <w:sz w:val="24"/>
          <w:szCs w:val="24"/>
        </w:rPr>
        <w:t xml:space="preserve">Целью </w:t>
      </w:r>
      <w:r>
        <w:rPr>
          <w:rFonts w:ascii="Times New Roman" w:hAnsi="Times New Roman" w:cs="Times New Roman"/>
          <w:sz w:val="24"/>
          <w:szCs w:val="24"/>
        </w:rPr>
        <w:t>под</w:t>
      </w:r>
      <w:r w:rsidRPr="00C43215">
        <w:rPr>
          <w:rFonts w:ascii="Times New Roman" w:hAnsi="Times New Roman" w:cs="Times New Roman"/>
          <w:sz w:val="24"/>
          <w:szCs w:val="24"/>
        </w:rPr>
        <w:t xml:space="preserve">программы является создание условий для интенсивного развития малого и среднего предпринимательства в </w:t>
      </w:r>
      <w:proofErr w:type="spellStart"/>
      <w:r>
        <w:rPr>
          <w:rFonts w:ascii="Times New Roman" w:hAnsi="Times New Roman" w:cs="Times New Roman"/>
          <w:sz w:val="24"/>
          <w:szCs w:val="24"/>
        </w:rPr>
        <w:t>Тарбагатайском</w:t>
      </w:r>
      <w:proofErr w:type="spellEnd"/>
      <w:r w:rsidRPr="00C43215">
        <w:rPr>
          <w:rFonts w:ascii="Times New Roman" w:hAnsi="Times New Roman" w:cs="Times New Roman"/>
          <w:sz w:val="24"/>
          <w:szCs w:val="24"/>
        </w:rPr>
        <w:t xml:space="preserve"> районе.</w:t>
      </w:r>
    </w:p>
    <w:p w:rsidR="006A1448" w:rsidRPr="00C43215" w:rsidRDefault="006A1448" w:rsidP="006A1448">
      <w:pPr>
        <w:pStyle w:val="a5"/>
        <w:jc w:val="both"/>
        <w:rPr>
          <w:rFonts w:ascii="Times New Roman" w:hAnsi="Times New Roman"/>
          <w:sz w:val="24"/>
          <w:szCs w:val="24"/>
        </w:rPr>
      </w:pPr>
      <w:r w:rsidRPr="00C43215">
        <w:rPr>
          <w:rFonts w:ascii="Times New Roman" w:hAnsi="Times New Roman"/>
          <w:sz w:val="24"/>
          <w:szCs w:val="24"/>
        </w:rPr>
        <w:tab/>
        <w:t xml:space="preserve">1. Формирование и развитие инфраструктуры поддержки малого и среднего предпринимательства на территории </w:t>
      </w:r>
      <w:proofErr w:type="spellStart"/>
      <w:r>
        <w:rPr>
          <w:rFonts w:ascii="Times New Roman" w:hAnsi="Times New Roman"/>
          <w:sz w:val="24"/>
          <w:szCs w:val="24"/>
        </w:rPr>
        <w:t>Тарбагатайского</w:t>
      </w:r>
      <w:proofErr w:type="spellEnd"/>
      <w:r w:rsidRPr="00C43215">
        <w:rPr>
          <w:rFonts w:ascii="Times New Roman" w:hAnsi="Times New Roman"/>
          <w:sz w:val="24"/>
          <w:szCs w:val="24"/>
        </w:rPr>
        <w:t xml:space="preserve"> района:</w:t>
      </w:r>
    </w:p>
    <w:p w:rsidR="006A1448" w:rsidRPr="00C43215" w:rsidRDefault="006A1448" w:rsidP="006A1448">
      <w:pPr>
        <w:pStyle w:val="a5"/>
        <w:jc w:val="both"/>
        <w:rPr>
          <w:rFonts w:ascii="Times New Roman" w:hAnsi="Times New Roman"/>
          <w:sz w:val="24"/>
          <w:szCs w:val="24"/>
        </w:rPr>
      </w:pPr>
      <w:r w:rsidRPr="00C43215">
        <w:rPr>
          <w:rFonts w:ascii="Times New Roman" w:hAnsi="Times New Roman"/>
          <w:sz w:val="24"/>
          <w:szCs w:val="24"/>
        </w:rPr>
        <w:tab/>
        <w:t>2. Снижение административных барьеров при создании и ведении бизнеса:</w:t>
      </w:r>
    </w:p>
    <w:p w:rsidR="006A1448" w:rsidRPr="00C43215" w:rsidRDefault="006A1448" w:rsidP="006A1448">
      <w:pPr>
        <w:pStyle w:val="a5"/>
        <w:jc w:val="both"/>
        <w:rPr>
          <w:rFonts w:ascii="Times New Roman" w:hAnsi="Times New Roman"/>
          <w:sz w:val="24"/>
          <w:szCs w:val="24"/>
        </w:rPr>
      </w:pPr>
      <w:r w:rsidRPr="00C43215">
        <w:rPr>
          <w:rFonts w:ascii="Times New Roman" w:hAnsi="Times New Roman"/>
          <w:sz w:val="24"/>
          <w:szCs w:val="24"/>
        </w:rPr>
        <w:tab/>
        <w:t>2.1. Совершенствование нормативно – правовой базы местного уровня;</w:t>
      </w:r>
    </w:p>
    <w:p w:rsidR="006A1448" w:rsidRPr="00C43215" w:rsidRDefault="006A1448" w:rsidP="006A1448">
      <w:pPr>
        <w:pStyle w:val="a5"/>
        <w:jc w:val="both"/>
        <w:rPr>
          <w:rFonts w:ascii="Times New Roman" w:hAnsi="Times New Roman"/>
          <w:sz w:val="24"/>
          <w:szCs w:val="24"/>
        </w:rPr>
      </w:pPr>
      <w:r w:rsidRPr="00C43215">
        <w:rPr>
          <w:rFonts w:ascii="Times New Roman" w:hAnsi="Times New Roman"/>
          <w:sz w:val="24"/>
          <w:szCs w:val="24"/>
        </w:rPr>
        <w:tab/>
        <w:t>3. Обеспечение доступа субъектов малого и среднего предпринимательства к финансовым, производственным ресурсам и источникам информации:</w:t>
      </w:r>
    </w:p>
    <w:p w:rsidR="006A1448" w:rsidRPr="00C43215" w:rsidRDefault="006A1448" w:rsidP="006A1448">
      <w:pPr>
        <w:pStyle w:val="a5"/>
        <w:jc w:val="both"/>
        <w:rPr>
          <w:rFonts w:ascii="Times New Roman" w:hAnsi="Times New Roman"/>
          <w:sz w:val="24"/>
          <w:szCs w:val="24"/>
        </w:rPr>
      </w:pPr>
      <w:r w:rsidRPr="00C43215">
        <w:rPr>
          <w:rFonts w:ascii="Times New Roman" w:hAnsi="Times New Roman"/>
          <w:sz w:val="24"/>
          <w:szCs w:val="24"/>
        </w:rPr>
        <w:tab/>
        <w:t>3.1. Организация сотрудничества субъектов малого и среднего предпринимательства с Гарантийным Фондом Республики Бурятия;</w:t>
      </w:r>
    </w:p>
    <w:p w:rsidR="006A1448" w:rsidRPr="00C43215" w:rsidRDefault="006A1448" w:rsidP="006A1448">
      <w:pPr>
        <w:pStyle w:val="a5"/>
        <w:jc w:val="both"/>
        <w:rPr>
          <w:rFonts w:ascii="Times New Roman" w:hAnsi="Times New Roman"/>
          <w:sz w:val="24"/>
          <w:szCs w:val="24"/>
        </w:rPr>
      </w:pPr>
      <w:r w:rsidRPr="00C43215">
        <w:rPr>
          <w:rFonts w:ascii="Times New Roman" w:hAnsi="Times New Roman"/>
          <w:sz w:val="24"/>
          <w:szCs w:val="24"/>
        </w:rPr>
        <w:lastRenderedPageBreak/>
        <w:tab/>
        <w:t xml:space="preserve">3.2. Организация сотрудничества субъектов малого и среднего предпринимательства с </w:t>
      </w:r>
      <w:r>
        <w:rPr>
          <w:rFonts w:ascii="Times New Roman" w:hAnsi="Times New Roman"/>
          <w:sz w:val="24"/>
          <w:szCs w:val="24"/>
        </w:rPr>
        <w:t xml:space="preserve">Фондом малого предпринимательства и сельского развития </w:t>
      </w:r>
      <w:proofErr w:type="spellStart"/>
      <w:r>
        <w:rPr>
          <w:rFonts w:ascii="Times New Roman" w:hAnsi="Times New Roman"/>
          <w:sz w:val="24"/>
          <w:szCs w:val="24"/>
        </w:rPr>
        <w:t>Тарбагатайского</w:t>
      </w:r>
      <w:proofErr w:type="spellEnd"/>
      <w:r>
        <w:rPr>
          <w:rFonts w:ascii="Times New Roman" w:hAnsi="Times New Roman"/>
          <w:sz w:val="24"/>
          <w:szCs w:val="24"/>
        </w:rPr>
        <w:t xml:space="preserve"> района и с </w:t>
      </w:r>
      <w:r w:rsidRPr="00C43215">
        <w:rPr>
          <w:rFonts w:ascii="Times New Roman" w:hAnsi="Times New Roman"/>
          <w:sz w:val="24"/>
          <w:szCs w:val="24"/>
        </w:rPr>
        <w:t>Фондом поддержки малого предпринимательства Республики Бурятия;</w:t>
      </w:r>
    </w:p>
    <w:p w:rsidR="006A1448" w:rsidRPr="00F12C8C" w:rsidRDefault="006A1448" w:rsidP="006A1448">
      <w:pPr>
        <w:pStyle w:val="a5"/>
        <w:jc w:val="both"/>
        <w:rPr>
          <w:rFonts w:ascii="Times New Roman" w:hAnsi="Times New Roman"/>
          <w:color w:val="000000"/>
          <w:sz w:val="24"/>
          <w:szCs w:val="24"/>
        </w:rPr>
      </w:pPr>
      <w:r w:rsidRPr="00C43215">
        <w:rPr>
          <w:rFonts w:ascii="Times New Roman" w:hAnsi="Times New Roman"/>
          <w:sz w:val="24"/>
          <w:szCs w:val="24"/>
        </w:rPr>
        <w:tab/>
      </w:r>
      <w:r w:rsidRPr="0012541A">
        <w:rPr>
          <w:rFonts w:ascii="Times New Roman" w:hAnsi="Times New Roman"/>
          <w:sz w:val="24"/>
          <w:szCs w:val="24"/>
        </w:rPr>
        <w:t>3.3. Предоставление финансово-кредитной поддержки Фондом поддержки малого и среднего предпринимательства и сельского развития муниципального образования «</w:t>
      </w:r>
      <w:proofErr w:type="spellStart"/>
      <w:r w:rsidRPr="0012541A">
        <w:rPr>
          <w:rFonts w:ascii="Times New Roman" w:hAnsi="Times New Roman"/>
          <w:sz w:val="24"/>
          <w:szCs w:val="24"/>
        </w:rPr>
        <w:t>Тарбагатайский</w:t>
      </w:r>
      <w:proofErr w:type="spellEnd"/>
      <w:r w:rsidRPr="0012541A">
        <w:rPr>
          <w:rFonts w:ascii="Times New Roman" w:hAnsi="Times New Roman"/>
          <w:sz w:val="24"/>
          <w:szCs w:val="24"/>
        </w:rPr>
        <w:t xml:space="preserve"> район</w:t>
      </w:r>
      <w:r w:rsidRPr="0012541A">
        <w:rPr>
          <w:rFonts w:ascii="Times New Roman" w:hAnsi="Times New Roman"/>
          <w:color w:val="000000"/>
          <w:sz w:val="24"/>
          <w:szCs w:val="24"/>
        </w:rPr>
        <w:t xml:space="preserve">», Фондом поддержки предпринимательства Республики Бурятия (предоставление </w:t>
      </w:r>
      <w:proofErr w:type="spellStart"/>
      <w:r w:rsidRPr="0012541A">
        <w:rPr>
          <w:rFonts w:ascii="Times New Roman" w:hAnsi="Times New Roman"/>
          <w:color w:val="000000"/>
          <w:sz w:val="24"/>
          <w:szCs w:val="24"/>
        </w:rPr>
        <w:t>микрозаймов</w:t>
      </w:r>
      <w:proofErr w:type="spellEnd"/>
      <w:r w:rsidRPr="0012541A">
        <w:rPr>
          <w:rFonts w:ascii="Times New Roman" w:hAnsi="Times New Roman"/>
          <w:color w:val="000000"/>
          <w:sz w:val="24"/>
          <w:szCs w:val="24"/>
        </w:rPr>
        <w:t>, лизинговых услуг, компенсаций);</w:t>
      </w:r>
    </w:p>
    <w:p w:rsidR="006A1448" w:rsidRDefault="006A1448" w:rsidP="006A1448">
      <w:pPr>
        <w:pStyle w:val="a5"/>
        <w:jc w:val="both"/>
        <w:rPr>
          <w:rFonts w:ascii="Times New Roman" w:hAnsi="Times New Roman"/>
          <w:sz w:val="24"/>
          <w:szCs w:val="24"/>
        </w:rPr>
      </w:pPr>
      <w:r w:rsidRPr="00C43215">
        <w:rPr>
          <w:rFonts w:ascii="Times New Roman" w:hAnsi="Times New Roman"/>
          <w:sz w:val="24"/>
          <w:szCs w:val="24"/>
        </w:rPr>
        <w:tab/>
        <w:t>3.4. Размещение актуальной и практически значимой информации о мерах государственной</w:t>
      </w:r>
      <w:r>
        <w:rPr>
          <w:rFonts w:ascii="Times New Roman" w:hAnsi="Times New Roman"/>
          <w:sz w:val="24"/>
          <w:szCs w:val="24"/>
        </w:rPr>
        <w:t xml:space="preserve"> и муниципальной</w:t>
      </w:r>
      <w:r w:rsidRPr="00C43215">
        <w:rPr>
          <w:rFonts w:ascii="Times New Roman" w:hAnsi="Times New Roman"/>
          <w:sz w:val="24"/>
          <w:szCs w:val="24"/>
        </w:rPr>
        <w:t xml:space="preserve"> поддержки малого и среднего предпринимательства в официальных печатных изданиях, на официальном сайте муниципального образования «</w:t>
      </w:r>
      <w:proofErr w:type="spellStart"/>
      <w:r>
        <w:rPr>
          <w:rFonts w:ascii="Times New Roman" w:hAnsi="Times New Roman"/>
          <w:sz w:val="24"/>
          <w:szCs w:val="24"/>
        </w:rPr>
        <w:t>Тарбагатайский</w:t>
      </w:r>
      <w:proofErr w:type="spellEnd"/>
      <w:r>
        <w:rPr>
          <w:rFonts w:ascii="Times New Roman" w:hAnsi="Times New Roman"/>
          <w:sz w:val="24"/>
          <w:szCs w:val="24"/>
        </w:rPr>
        <w:t xml:space="preserve"> район»;</w:t>
      </w:r>
    </w:p>
    <w:p w:rsidR="006A1448" w:rsidRPr="003962FB" w:rsidRDefault="006A1448" w:rsidP="006A1448">
      <w:pPr>
        <w:pStyle w:val="a5"/>
        <w:jc w:val="both"/>
        <w:rPr>
          <w:rFonts w:ascii="Times New Roman" w:hAnsi="Times New Roman"/>
          <w:sz w:val="24"/>
          <w:szCs w:val="24"/>
        </w:rPr>
      </w:pPr>
      <w:r>
        <w:rPr>
          <w:rFonts w:ascii="Times New Roman" w:hAnsi="Times New Roman"/>
          <w:sz w:val="24"/>
          <w:szCs w:val="24"/>
        </w:rPr>
        <w:t xml:space="preserve">            </w:t>
      </w:r>
      <w:r w:rsidRPr="003962FB">
        <w:rPr>
          <w:rFonts w:ascii="Times New Roman" w:hAnsi="Times New Roman"/>
          <w:sz w:val="24"/>
          <w:szCs w:val="24"/>
        </w:rPr>
        <w:t>3.5. Имущественная поддержка субъектов малого и среднего предпринимательства путем предоставления в аренду муниципального имущества. Ежегодное формирование перечня муниципального имущества, предназначенного для передачи во владение и пользование субъектам малого и среднего предпринимательства, в соответствии со ст. 18 Федерального закона от 24.07.2007г. № 209-ФЗ «О развитии малого и среднего предпринимательства в РФ».</w:t>
      </w:r>
    </w:p>
    <w:p w:rsidR="006A1448" w:rsidRPr="00C43215" w:rsidRDefault="006A1448" w:rsidP="006A1448">
      <w:pPr>
        <w:pStyle w:val="a5"/>
        <w:jc w:val="both"/>
        <w:rPr>
          <w:rFonts w:ascii="Times New Roman" w:hAnsi="Times New Roman"/>
          <w:sz w:val="24"/>
          <w:szCs w:val="24"/>
        </w:rPr>
      </w:pPr>
      <w:r w:rsidRPr="003962FB">
        <w:rPr>
          <w:rFonts w:ascii="Times New Roman" w:hAnsi="Times New Roman"/>
          <w:sz w:val="24"/>
          <w:szCs w:val="24"/>
        </w:rPr>
        <w:t xml:space="preserve"> </w:t>
      </w:r>
      <w:r w:rsidRPr="003962FB">
        <w:rPr>
          <w:rFonts w:ascii="Times New Roman" w:hAnsi="Times New Roman"/>
          <w:sz w:val="24"/>
          <w:szCs w:val="24"/>
        </w:rPr>
        <w:tab/>
        <w:t>4. Поддержка приоритетных</w:t>
      </w:r>
      <w:r w:rsidRPr="00C43215">
        <w:rPr>
          <w:rFonts w:ascii="Times New Roman" w:hAnsi="Times New Roman"/>
          <w:sz w:val="24"/>
          <w:szCs w:val="24"/>
        </w:rPr>
        <w:t xml:space="preserve"> направлений  развития малого и среднего </w:t>
      </w:r>
      <w:r>
        <w:rPr>
          <w:rFonts w:ascii="Times New Roman" w:hAnsi="Times New Roman"/>
          <w:sz w:val="24"/>
          <w:szCs w:val="24"/>
        </w:rPr>
        <w:t>предпринимательства.</w:t>
      </w:r>
    </w:p>
    <w:p w:rsidR="006A1448" w:rsidRPr="00C43215" w:rsidRDefault="006A1448" w:rsidP="006A1448">
      <w:pPr>
        <w:pStyle w:val="a5"/>
        <w:jc w:val="both"/>
        <w:rPr>
          <w:rFonts w:ascii="Times New Roman" w:hAnsi="Times New Roman"/>
          <w:sz w:val="24"/>
          <w:szCs w:val="24"/>
        </w:rPr>
      </w:pPr>
      <w:r w:rsidRPr="00C43215">
        <w:rPr>
          <w:rFonts w:ascii="Times New Roman" w:hAnsi="Times New Roman"/>
          <w:sz w:val="24"/>
          <w:szCs w:val="24"/>
          <w:lang w:eastAsia="ru-RU"/>
        </w:rPr>
        <w:tab/>
      </w:r>
      <w:r w:rsidRPr="00C43215">
        <w:rPr>
          <w:rFonts w:ascii="Times New Roman" w:hAnsi="Times New Roman"/>
          <w:sz w:val="24"/>
          <w:szCs w:val="24"/>
        </w:rPr>
        <w:t>5. Увеличение количества малых</w:t>
      </w:r>
      <w:r>
        <w:rPr>
          <w:rFonts w:ascii="Times New Roman" w:hAnsi="Times New Roman"/>
          <w:sz w:val="24"/>
          <w:szCs w:val="24"/>
        </w:rPr>
        <w:t>, средних</w:t>
      </w:r>
      <w:r w:rsidRPr="00C43215">
        <w:rPr>
          <w:rFonts w:ascii="Times New Roman" w:hAnsi="Times New Roman"/>
          <w:sz w:val="24"/>
          <w:szCs w:val="24"/>
        </w:rPr>
        <w:t xml:space="preserve"> предприятий и </w:t>
      </w:r>
      <w:proofErr w:type="spellStart"/>
      <w:r w:rsidRPr="00C43215">
        <w:rPr>
          <w:rFonts w:ascii="Times New Roman" w:hAnsi="Times New Roman"/>
          <w:sz w:val="24"/>
          <w:szCs w:val="24"/>
        </w:rPr>
        <w:t>микропредприятий</w:t>
      </w:r>
      <w:proofErr w:type="spellEnd"/>
      <w:r w:rsidRPr="00C43215">
        <w:rPr>
          <w:rFonts w:ascii="Times New Roman" w:hAnsi="Times New Roman"/>
          <w:sz w:val="24"/>
          <w:szCs w:val="24"/>
        </w:rPr>
        <w:t>:</w:t>
      </w:r>
    </w:p>
    <w:p w:rsidR="006A1448" w:rsidRPr="00C43215" w:rsidRDefault="006A1448" w:rsidP="006A1448">
      <w:pPr>
        <w:pStyle w:val="a5"/>
        <w:jc w:val="both"/>
        <w:rPr>
          <w:rFonts w:ascii="Times New Roman" w:hAnsi="Times New Roman"/>
          <w:sz w:val="24"/>
          <w:szCs w:val="24"/>
        </w:rPr>
      </w:pPr>
      <w:r w:rsidRPr="00C43215">
        <w:rPr>
          <w:rFonts w:ascii="Times New Roman" w:hAnsi="Times New Roman"/>
          <w:sz w:val="24"/>
          <w:szCs w:val="24"/>
        </w:rPr>
        <w:tab/>
        <w:t>5.</w:t>
      </w:r>
      <w:r>
        <w:rPr>
          <w:rFonts w:ascii="Times New Roman" w:hAnsi="Times New Roman"/>
          <w:sz w:val="24"/>
          <w:szCs w:val="24"/>
        </w:rPr>
        <w:t>1</w:t>
      </w:r>
      <w:r w:rsidRPr="00C43215">
        <w:rPr>
          <w:rFonts w:ascii="Times New Roman" w:hAnsi="Times New Roman"/>
          <w:sz w:val="24"/>
          <w:szCs w:val="24"/>
        </w:rPr>
        <w:t xml:space="preserve">Увеличение числа </w:t>
      </w:r>
      <w:proofErr w:type="spellStart"/>
      <w:r w:rsidRPr="00C43215">
        <w:rPr>
          <w:rFonts w:ascii="Times New Roman" w:hAnsi="Times New Roman"/>
          <w:sz w:val="24"/>
          <w:szCs w:val="24"/>
        </w:rPr>
        <w:t>микропредприятий</w:t>
      </w:r>
      <w:proofErr w:type="spellEnd"/>
      <w:r w:rsidRPr="00C43215">
        <w:rPr>
          <w:rFonts w:ascii="Times New Roman" w:hAnsi="Times New Roman"/>
          <w:sz w:val="24"/>
          <w:szCs w:val="24"/>
        </w:rPr>
        <w:t xml:space="preserve"> – в основном за счет объединения ИП в сфере сельского хозяйства, создания перерабатывающих произво</w:t>
      </w:r>
      <w:proofErr w:type="gramStart"/>
      <w:r w:rsidRPr="00C43215">
        <w:rPr>
          <w:rFonts w:ascii="Times New Roman" w:hAnsi="Times New Roman"/>
          <w:sz w:val="24"/>
          <w:szCs w:val="24"/>
        </w:rPr>
        <w:t>дств с п</w:t>
      </w:r>
      <w:proofErr w:type="gramEnd"/>
      <w:r w:rsidRPr="00C43215">
        <w:rPr>
          <w:rFonts w:ascii="Times New Roman" w:hAnsi="Times New Roman"/>
          <w:sz w:val="24"/>
          <w:szCs w:val="24"/>
        </w:rPr>
        <w:t xml:space="preserve">оследующим увеличением их доли в общем количестве субъектов малого и среднего предпринимательства и объемах производства. </w:t>
      </w:r>
    </w:p>
    <w:p w:rsidR="006A1448" w:rsidRPr="00C43215" w:rsidRDefault="006A1448" w:rsidP="006A1448">
      <w:pPr>
        <w:autoSpaceDE w:val="0"/>
        <w:autoSpaceDN w:val="0"/>
        <w:adjustRightInd w:val="0"/>
        <w:jc w:val="both"/>
      </w:pPr>
      <w:r>
        <w:tab/>
        <w:t>5.2</w:t>
      </w:r>
      <w:r w:rsidRPr="00C43215">
        <w:t xml:space="preserve">. Увеличение количества ИП за счет перевода </w:t>
      </w:r>
      <w:proofErr w:type="gramStart"/>
      <w:r w:rsidRPr="00C43215">
        <w:t>крупных</w:t>
      </w:r>
      <w:proofErr w:type="gramEnd"/>
      <w:r w:rsidRPr="00C43215">
        <w:t xml:space="preserve"> ЛПХ в ИП, организации </w:t>
      </w:r>
      <w:proofErr w:type="spellStart"/>
      <w:r w:rsidRPr="00C43215">
        <w:t>самозанятости</w:t>
      </w:r>
      <w:proofErr w:type="spellEnd"/>
      <w:r w:rsidRPr="00C43215">
        <w:t xml:space="preserve"> населения. </w:t>
      </w:r>
    </w:p>
    <w:p w:rsidR="006A1448" w:rsidRPr="00C43215" w:rsidRDefault="006A1448" w:rsidP="006A1448">
      <w:pPr>
        <w:pStyle w:val="a5"/>
        <w:jc w:val="both"/>
        <w:rPr>
          <w:rFonts w:ascii="Times New Roman" w:hAnsi="Times New Roman"/>
          <w:sz w:val="24"/>
          <w:szCs w:val="24"/>
        </w:rPr>
      </w:pPr>
      <w:r w:rsidRPr="00C43215">
        <w:rPr>
          <w:rFonts w:ascii="Times New Roman" w:hAnsi="Times New Roman"/>
          <w:sz w:val="24"/>
          <w:szCs w:val="24"/>
        </w:rPr>
        <w:tab/>
        <w:t xml:space="preserve">6. Взаимодействие с контролирующими, надзорными и разрешительными органами с целью снижения административного вмешательства  в хозяйственную деятельность субъектов малого и среднего  предпринимательства, сокращение необоснованных и избыточных издержек предпринимателей, связанных с контролем (надзором) их деятельности и получением разрешительных документов на </w:t>
      </w:r>
      <w:proofErr w:type="gramStart"/>
      <w:r w:rsidRPr="00C43215">
        <w:rPr>
          <w:rFonts w:ascii="Times New Roman" w:hAnsi="Times New Roman"/>
          <w:sz w:val="24"/>
          <w:szCs w:val="24"/>
        </w:rPr>
        <w:t>право ведения</w:t>
      </w:r>
      <w:proofErr w:type="gramEnd"/>
      <w:r w:rsidRPr="00C43215">
        <w:rPr>
          <w:rFonts w:ascii="Times New Roman" w:hAnsi="Times New Roman"/>
          <w:sz w:val="24"/>
          <w:szCs w:val="24"/>
        </w:rPr>
        <w:t xml:space="preserve"> бизнеса.</w:t>
      </w:r>
    </w:p>
    <w:p w:rsidR="006A1448" w:rsidRDefault="006A1448" w:rsidP="006A1448">
      <w:pPr>
        <w:pStyle w:val="a5"/>
        <w:jc w:val="both"/>
        <w:rPr>
          <w:rFonts w:ascii="Times New Roman" w:hAnsi="Times New Roman"/>
          <w:sz w:val="24"/>
          <w:szCs w:val="24"/>
        </w:rPr>
      </w:pPr>
      <w:r w:rsidRPr="00C43215">
        <w:rPr>
          <w:rFonts w:ascii="Times New Roman" w:hAnsi="Times New Roman"/>
          <w:sz w:val="24"/>
          <w:szCs w:val="24"/>
        </w:rPr>
        <w:tab/>
        <w:t>7. Увеличение количества рабочих мест и средней заработной платы в субъектах малого и среднего предпринимательства.</w:t>
      </w:r>
    </w:p>
    <w:p w:rsidR="00D75C7D" w:rsidRDefault="00D75C7D" w:rsidP="006A1448">
      <w:pPr>
        <w:pStyle w:val="a5"/>
        <w:jc w:val="both"/>
        <w:rPr>
          <w:rFonts w:ascii="Times New Roman" w:hAnsi="Times New Roman"/>
          <w:sz w:val="24"/>
          <w:szCs w:val="24"/>
        </w:rPr>
      </w:pPr>
    </w:p>
    <w:p w:rsidR="00D75C7D" w:rsidRPr="00D75C7D" w:rsidRDefault="00D75C7D" w:rsidP="00D75C7D">
      <w:pPr>
        <w:pStyle w:val="a5"/>
        <w:jc w:val="center"/>
        <w:rPr>
          <w:rFonts w:ascii="Times New Roman" w:hAnsi="Times New Roman"/>
          <w:b/>
          <w:sz w:val="24"/>
          <w:szCs w:val="24"/>
        </w:rPr>
      </w:pPr>
      <w:r w:rsidRPr="00D75C7D">
        <w:rPr>
          <w:rFonts w:ascii="Times New Roman" w:hAnsi="Times New Roman"/>
          <w:b/>
          <w:sz w:val="24"/>
          <w:szCs w:val="24"/>
        </w:rPr>
        <w:t xml:space="preserve">Раздел </w:t>
      </w:r>
      <w:r w:rsidRPr="00D75C7D">
        <w:rPr>
          <w:rFonts w:ascii="Times New Roman" w:hAnsi="Times New Roman"/>
          <w:b/>
          <w:sz w:val="24"/>
          <w:szCs w:val="24"/>
          <w:lang w:val="en-US"/>
        </w:rPr>
        <w:t>III</w:t>
      </w:r>
      <w:r w:rsidRPr="00D75C7D">
        <w:rPr>
          <w:rFonts w:ascii="Times New Roman" w:hAnsi="Times New Roman"/>
          <w:b/>
          <w:sz w:val="24"/>
          <w:szCs w:val="24"/>
        </w:rPr>
        <w:t>. Анализ рисков реализации муниципальной программы</w:t>
      </w:r>
    </w:p>
    <w:p w:rsidR="00D75C7D" w:rsidRDefault="00D75C7D" w:rsidP="006A1448">
      <w:pPr>
        <w:pStyle w:val="a5"/>
        <w:jc w:val="both"/>
        <w:rPr>
          <w:rFonts w:ascii="Times New Roman" w:hAnsi="Times New Roman"/>
          <w:sz w:val="24"/>
          <w:szCs w:val="24"/>
        </w:rPr>
      </w:pPr>
    </w:p>
    <w:p w:rsidR="00D75C7D" w:rsidRDefault="00D75C7D" w:rsidP="00D75C7D">
      <w:pPr>
        <w:pStyle w:val="a5"/>
        <w:spacing w:line="276" w:lineRule="auto"/>
        <w:ind w:firstLine="709"/>
        <w:jc w:val="both"/>
        <w:rPr>
          <w:rFonts w:ascii="Times New Roman" w:hAnsi="Times New Roman"/>
          <w:sz w:val="24"/>
          <w:szCs w:val="24"/>
        </w:rPr>
      </w:pPr>
      <w:r>
        <w:rPr>
          <w:rFonts w:ascii="Times New Roman" w:hAnsi="Times New Roman"/>
          <w:sz w:val="24"/>
          <w:szCs w:val="24"/>
        </w:rPr>
        <w:t>К рискам реализации муниципальной программы, которые возникнут в процессе реализации её мероприятий, могут быть отнесены:</w:t>
      </w:r>
    </w:p>
    <w:p w:rsidR="00D75C7D" w:rsidRDefault="00D75C7D" w:rsidP="00D75C7D">
      <w:pPr>
        <w:pStyle w:val="a5"/>
        <w:spacing w:line="276" w:lineRule="auto"/>
        <w:ind w:firstLine="709"/>
        <w:jc w:val="both"/>
        <w:rPr>
          <w:rFonts w:ascii="Times New Roman" w:hAnsi="Times New Roman"/>
          <w:sz w:val="24"/>
          <w:szCs w:val="24"/>
        </w:rPr>
      </w:pPr>
      <w:r>
        <w:rPr>
          <w:rFonts w:ascii="Times New Roman" w:hAnsi="Times New Roman"/>
          <w:sz w:val="24"/>
          <w:szCs w:val="24"/>
        </w:rPr>
        <w:t>- финансовые риски, связанные с отсутствием финансирования муниципальной программы в полном объеме в установленные сроки;</w:t>
      </w:r>
    </w:p>
    <w:p w:rsidR="00D75C7D" w:rsidRDefault="00D75C7D" w:rsidP="00D75C7D">
      <w:pPr>
        <w:pStyle w:val="a5"/>
        <w:spacing w:line="276" w:lineRule="auto"/>
        <w:ind w:firstLine="709"/>
        <w:jc w:val="both"/>
        <w:rPr>
          <w:rFonts w:ascii="Times New Roman" w:hAnsi="Times New Roman"/>
          <w:sz w:val="24"/>
          <w:szCs w:val="24"/>
        </w:rPr>
      </w:pPr>
      <w:r>
        <w:rPr>
          <w:rFonts w:ascii="Times New Roman" w:hAnsi="Times New Roman"/>
          <w:sz w:val="24"/>
          <w:szCs w:val="24"/>
        </w:rPr>
        <w:t>- правовые риски, связанные с отсутствием нормативного регулирования основных мероприятий муниципальной программы;</w:t>
      </w:r>
    </w:p>
    <w:p w:rsidR="00D75C7D" w:rsidRDefault="00D75C7D" w:rsidP="00D75C7D">
      <w:pPr>
        <w:pStyle w:val="a5"/>
        <w:spacing w:line="276" w:lineRule="auto"/>
        <w:ind w:firstLine="709"/>
        <w:jc w:val="both"/>
        <w:rPr>
          <w:rFonts w:ascii="Times New Roman" w:hAnsi="Times New Roman"/>
          <w:sz w:val="24"/>
          <w:szCs w:val="24"/>
        </w:rPr>
      </w:pPr>
      <w:r>
        <w:rPr>
          <w:rFonts w:ascii="Times New Roman" w:hAnsi="Times New Roman"/>
          <w:sz w:val="24"/>
          <w:szCs w:val="24"/>
        </w:rPr>
        <w:t>- организационные риски, связанные с несвоевременным выполнением мероприятий, предусмотренных муниципальной программой;</w:t>
      </w:r>
    </w:p>
    <w:p w:rsidR="00D75C7D" w:rsidRDefault="00D75C7D" w:rsidP="00D75C7D">
      <w:pPr>
        <w:pStyle w:val="a5"/>
        <w:spacing w:line="276" w:lineRule="auto"/>
        <w:ind w:firstLine="709"/>
        <w:jc w:val="both"/>
        <w:rPr>
          <w:rFonts w:ascii="Times New Roman" w:hAnsi="Times New Roman"/>
          <w:sz w:val="24"/>
          <w:szCs w:val="24"/>
        </w:rPr>
      </w:pPr>
      <w:r>
        <w:rPr>
          <w:rFonts w:ascii="Times New Roman" w:hAnsi="Times New Roman"/>
          <w:sz w:val="24"/>
          <w:szCs w:val="24"/>
        </w:rPr>
        <w:t>Принятие мер по управлению рисками осуществляется в процессе мониторинга реализации муниципальной программы, оценки ее эффективности и результативности.</w:t>
      </w:r>
    </w:p>
    <w:p w:rsidR="00051A06" w:rsidRDefault="00D75C7D" w:rsidP="00051A06">
      <w:pPr>
        <w:pStyle w:val="a5"/>
        <w:spacing w:line="276" w:lineRule="auto"/>
        <w:ind w:firstLine="709"/>
        <w:jc w:val="both"/>
        <w:rPr>
          <w:rFonts w:ascii="Times New Roman" w:hAnsi="Times New Roman"/>
          <w:sz w:val="24"/>
          <w:szCs w:val="24"/>
        </w:rPr>
      </w:pPr>
      <w:r>
        <w:rPr>
          <w:rFonts w:ascii="Times New Roman" w:hAnsi="Times New Roman"/>
          <w:sz w:val="24"/>
          <w:szCs w:val="24"/>
        </w:rPr>
        <w:t>Минимизация рисков, обусловленных действиями внешних факторов, обеспечивается соответствующими инициативами со стороны ответственного исполнителя муниципальной программы в адрес органов  местного самоуправления, участников муниципальной пр</w:t>
      </w:r>
      <w:r w:rsidR="002F0ED8">
        <w:rPr>
          <w:rFonts w:ascii="Times New Roman" w:hAnsi="Times New Roman"/>
          <w:sz w:val="24"/>
          <w:szCs w:val="24"/>
        </w:rPr>
        <w:t>о</w:t>
      </w:r>
      <w:r>
        <w:rPr>
          <w:rFonts w:ascii="Times New Roman" w:hAnsi="Times New Roman"/>
          <w:sz w:val="24"/>
          <w:szCs w:val="24"/>
        </w:rPr>
        <w:t>граммы.</w:t>
      </w:r>
    </w:p>
    <w:p w:rsidR="006A1448" w:rsidRPr="00051A06" w:rsidRDefault="006A1448" w:rsidP="00051A06">
      <w:pPr>
        <w:pStyle w:val="a5"/>
        <w:spacing w:line="276" w:lineRule="auto"/>
        <w:ind w:firstLine="709"/>
        <w:jc w:val="center"/>
        <w:rPr>
          <w:rFonts w:ascii="Times New Roman" w:hAnsi="Times New Roman"/>
          <w:b/>
          <w:sz w:val="24"/>
          <w:szCs w:val="24"/>
        </w:rPr>
      </w:pPr>
      <w:r w:rsidRPr="00051A06">
        <w:rPr>
          <w:rFonts w:ascii="Times New Roman" w:hAnsi="Times New Roman"/>
          <w:b/>
          <w:sz w:val="24"/>
          <w:szCs w:val="24"/>
        </w:rPr>
        <w:t>Раздел</w:t>
      </w:r>
      <w:r w:rsidR="008F494E" w:rsidRPr="00051A06">
        <w:rPr>
          <w:rFonts w:ascii="Times New Roman" w:hAnsi="Times New Roman"/>
          <w:b/>
          <w:sz w:val="24"/>
          <w:szCs w:val="24"/>
        </w:rPr>
        <w:t xml:space="preserve"> </w:t>
      </w:r>
      <w:r w:rsidR="008F494E" w:rsidRPr="00051A06">
        <w:rPr>
          <w:rFonts w:ascii="Times New Roman" w:hAnsi="Times New Roman"/>
          <w:b/>
          <w:sz w:val="24"/>
          <w:szCs w:val="24"/>
          <w:lang w:val="en-US"/>
        </w:rPr>
        <w:t>IV</w:t>
      </w:r>
      <w:r w:rsidRPr="00051A06">
        <w:rPr>
          <w:rFonts w:ascii="Times New Roman" w:hAnsi="Times New Roman"/>
          <w:b/>
          <w:sz w:val="24"/>
          <w:szCs w:val="24"/>
        </w:rPr>
        <w:t>. Оценка результативности</w:t>
      </w:r>
      <w:r w:rsidR="00051A06" w:rsidRPr="00051A06">
        <w:rPr>
          <w:rFonts w:ascii="Times New Roman" w:hAnsi="Times New Roman"/>
          <w:b/>
          <w:sz w:val="24"/>
          <w:szCs w:val="24"/>
        </w:rPr>
        <w:t xml:space="preserve"> муниципальной программы</w:t>
      </w:r>
    </w:p>
    <w:p w:rsidR="008F1053" w:rsidRDefault="008F1053" w:rsidP="00051A06">
      <w:pPr>
        <w:ind w:firstLine="709"/>
        <w:jc w:val="both"/>
        <w:sectPr w:rsidR="008F1053" w:rsidSect="006A1448">
          <w:headerReference w:type="even" r:id="rId9"/>
          <w:headerReference w:type="default" r:id="rId10"/>
          <w:pgSz w:w="11906" w:h="16838"/>
          <w:pgMar w:top="899" w:right="850" w:bottom="360" w:left="1701" w:header="708" w:footer="708" w:gutter="0"/>
          <w:cols w:space="708"/>
          <w:docGrid w:linePitch="360"/>
        </w:sectPr>
      </w:pPr>
    </w:p>
    <w:p w:rsidR="006A1448" w:rsidRDefault="006A1448" w:rsidP="00051A06">
      <w:pPr>
        <w:ind w:firstLine="709"/>
        <w:jc w:val="both"/>
      </w:pPr>
      <w:r w:rsidRPr="00C43215">
        <w:lastRenderedPageBreak/>
        <w:t xml:space="preserve">Реализация </w:t>
      </w:r>
      <w:r>
        <w:t>подпрограмм</w:t>
      </w:r>
      <w:r w:rsidR="009C60C7">
        <w:t>н</w:t>
      </w:r>
      <w:r>
        <w:t xml:space="preserve">ых </w:t>
      </w:r>
      <w:r w:rsidRPr="00C43215">
        <w:t>мероприятий</w:t>
      </w:r>
      <w:r w:rsidRPr="00753513">
        <w:t xml:space="preserve"> </w:t>
      </w:r>
      <w:r>
        <w:t>«Малого и среднего предпринимательства»</w:t>
      </w:r>
      <w:r w:rsidRPr="00C43215">
        <w:t xml:space="preserve"> позволит достичь  следующих результатов:</w:t>
      </w:r>
    </w:p>
    <w:p w:rsidR="006A1448" w:rsidRPr="00145032" w:rsidRDefault="006A1448" w:rsidP="006A1448">
      <w:pPr>
        <w:pStyle w:val="a5"/>
        <w:jc w:val="right"/>
        <w:rPr>
          <w:rFonts w:ascii="Times New Roman" w:hAnsi="Times New Roman"/>
          <w:sz w:val="24"/>
          <w:szCs w:val="24"/>
        </w:rPr>
      </w:pPr>
      <w:r>
        <w:rPr>
          <w:rFonts w:ascii="Times New Roman" w:hAnsi="Times New Roman"/>
          <w:sz w:val="24"/>
          <w:szCs w:val="24"/>
        </w:rPr>
        <w:t xml:space="preserve">Таблица </w:t>
      </w:r>
      <w:r w:rsidRPr="00145032">
        <w:rPr>
          <w:rFonts w:ascii="Times New Roman" w:hAnsi="Times New Roman"/>
          <w:sz w:val="24"/>
          <w:szCs w:val="24"/>
        </w:rPr>
        <w:t>2</w:t>
      </w:r>
    </w:p>
    <w:p w:rsidR="006A1448" w:rsidRPr="00CE66EB" w:rsidRDefault="006A1448" w:rsidP="006A1448">
      <w:pPr>
        <w:pStyle w:val="a5"/>
        <w:jc w:val="center"/>
        <w:rPr>
          <w:rFonts w:ascii="Times New Roman" w:hAnsi="Times New Roman"/>
          <w:sz w:val="24"/>
          <w:szCs w:val="24"/>
        </w:rPr>
      </w:pPr>
      <w:r>
        <w:rPr>
          <w:rFonts w:ascii="Times New Roman" w:hAnsi="Times New Roman"/>
          <w:sz w:val="24"/>
          <w:szCs w:val="24"/>
        </w:rPr>
        <w:t>Прогнозные и</w:t>
      </w:r>
      <w:r w:rsidRPr="00C43215">
        <w:rPr>
          <w:rFonts w:ascii="Times New Roman" w:hAnsi="Times New Roman"/>
          <w:sz w:val="24"/>
          <w:szCs w:val="24"/>
        </w:rPr>
        <w:t>ндикаторы развития малого и среднего предпринимательства на территори</w:t>
      </w:r>
      <w:r>
        <w:rPr>
          <w:rFonts w:ascii="Times New Roman" w:hAnsi="Times New Roman"/>
          <w:sz w:val="24"/>
          <w:szCs w:val="24"/>
        </w:rPr>
        <w:t xml:space="preserve">и </w:t>
      </w:r>
    </w:p>
    <w:p w:rsidR="006A1448" w:rsidRDefault="006A1448" w:rsidP="006A1448">
      <w:pPr>
        <w:pStyle w:val="a5"/>
        <w:jc w:val="center"/>
        <w:rPr>
          <w:rFonts w:ascii="Times New Roman" w:hAnsi="Times New Roman"/>
          <w:sz w:val="24"/>
          <w:szCs w:val="24"/>
        </w:rPr>
      </w:pPr>
      <w:r>
        <w:rPr>
          <w:rFonts w:ascii="Times New Roman" w:hAnsi="Times New Roman"/>
          <w:sz w:val="24"/>
          <w:szCs w:val="24"/>
        </w:rPr>
        <w:t>МО «</w:t>
      </w:r>
      <w:proofErr w:type="spellStart"/>
      <w:r>
        <w:rPr>
          <w:rFonts w:ascii="Times New Roman" w:hAnsi="Times New Roman"/>
          <w:sz w:val="24"/>
          <w:szCs w:val="24"/>
        </w:rPr>
        <w:t>Тарбагатайский</w:t>
      </w:r>
      <w:proofErr w:type="spellEnd"/>
      <w:r>
        <w:rPr>
          <w:rFonts w:ascii="Times New Roman" w:hAnsi="Times New Roman"/>
          <w:sz w:val="24"/>
          <w:szCs w:val="24"/>
        </w:rPr>
        <w:t xml:space="preserve"> район» в 2021-2025 года.</w:t>
      </w:r>
    </w:p>
    <w:p w:rsidR="006A1448" w:rsidRPr="00B717D6" w:rsidRDefault="006A1448" w:rsidP="006A1448">
      <w:pPr>
        <w:pStyle w:val="a5"/>
        <w:jc w:val="center"/>
        <w:rPr>
          <w:rFonts w:ascii="Times New Roman" w:hAnsi="Times New Roman"/>
          <w:sz w:val="24"/>
          <w:szCs w:val="24"/>
        </w:rPr>
      </w:pPr>
    </w:p>
    <w:tbl>
      <w:tblPr>
        <w:tblW w:w="5000" w:type="pct"/>
        <w:tblInd w:w="-318" w:type="dxa"/>
        <w:tblLayout w:type="fixed"/>
        <w:tblLook w:val="0000"/>
      </w:tblPr>
      <w:tblGrid>
        <w:gridCol w:w="741"/>
        <w:gridCol w:w="4612"/>
        <w:gridCol w:w="914"/>
        <w:gridCol w:w="991"/>
        <w:gridCol w:w="911"/>
        <w:gridCol w:w="911"/>
        <w:gridCol w:w="790"/>
        <w:gridCol w:w="790"/>
        <w:gridCol w:w="914"/>
        <w:gridCol w:w="3212"/>
      </w:tblGrid>
      <w:tr w:rsidR="008F1053" w:rsidRPr="00C43215" w:rsidTr="008F1053">
        <w:trPr>
          <w:trHeight w:val="57"/>
          <w:tblHeader/>
        </w:trPr>
        <w:tc>
          <w:tcPr>
            <w:tcW w:w="251" w:type="pct"/>
            <w:vMerge w:val="restart"/>
            <w:tcBorders>
              <w:top w:val="single" w:sz="4" w:space="0" w:color="auto"/>
              <w:left w:val="single" w:sz="4" w:space="0" w:color="auto"/>
              <w:right w:val="single" w:sz="4" w:space="0" w:color="auto"/>
            </w:tcBorders>
          </w:tcPr>
          <w:p w:rsidR="008F1053" w:rsidRPr="008F1053" w:rsidRDefault="008F1053" w:rsidP="006A1448">
            <w:pPr>
              <w:pStyle w:val="a5"/>
              <w:jc w:val="center"/>
              <w:rPr>
                <w:rFonts w:ascii="Times New Roman" w:hAnsi="Times New Roman"/>
                <w:sz w:val="24"/>
                <w:szCs w:val="24"/>
              </w:rPr>
            </w:pPr>
            <w:r w:rsidRPr="008F1053">
              <w:rPr>
                <w:rFonts w:ascii="Times New Roman" w:hAnsi="Times New Roman"/>
                <w:sz w:val="24"/>
                <w:szCs w:val="24"/>
              </w:rPr>
              <w:t xml:space="preserve">№ </w:t>
            </w:r>
            <w:proofErr w:type="spellStart"/>
            <w:proofErr w:type="gramStart"/>
            <w:r w:rsidRPr="008F1053">
              <w:rPr>
                <w:rFonts w:ascii="Times New Roman" w:hAnsi="Times New Roman"/>
                <w:sz w:val="24"/>
                <w:szCs w:val="24"/>
              </w:rPr>
              <w:t>п</w:t>
            </w:r>
            <w:proofErr w:type="spellEnd"/>
            <w:proofErr w:type="gramEnd"/>
            <w:r w:rsidRPr="008F1053">
              <w:rPr>
                <w:rFonts w:ascii="Times New Roman" w:hAnsi="Times New Roman"/>
                <w:sz w:val="24"/>
                <w:szCs w:val="24"/>
              </w:rPr>
              <w:t>/</w:t>
            </w:r>
            <w:proofErr w:type="spellStart"/>
            <w:r w:rsidRPr="008F1053">
              <w:rPr>
                <w:rFonts w:ascii="Times New Roman" w:hAnsi="Times New Roman"/>
                <w:sz w:val="24"/>
                <w:szCs w:val="24"/>
              </w:rPr>
              <w:t>п</w:t>
            </w:r>
            <w:proofErr w:type="spellEnd"/>
          </w:p>
        </w:tc>
        <w:tc>
          <w:tcPr>
            <w:tcW w:w="1560" w:type="pct"/>
            <w:vMerge w:val="restart"/>
            <w:tcBorders>
              <w:top w:val="single" w:sz="4" w:space="0" w:color="auto"/>
              <w:left w:val="single" w:sz="4" w:space="0" w:color="auto"/>
              <w:right w:val="single" w:sz="4" w:space="0" w:color="auto"/>
            </w:tcBorders>
            <w:vAlign w:val="center"/>
          </w:tcPr>
          <w:p w:rsidR="008F1053" w:rsidRPr="008F1053" w:rsidRDefault="008F1053" w:rsidP="006A1448">
            <w:pPr>
              <w:pStyle w:val="a5"/>
              <w:jc w:val="center"/>
              <w:rPr>
                <w:rFonts w:ascii="Times New Roman" w:hAnsi="Times New Roman"/>
                <w:sz w:val="24"/>
                <w:szCs w:val="24"/>
              </w:rPr>
            </w:pPr>
            <w:r w:rsidRPr="008F1053">
              <w:rPr>
                <w:rFonts w:ascii="Times New Roman" w:hAnsi="Times New Roman"/>
                <w:sz w:val="24"/>
                <w:szCs w:val="24"/>
              </w:rPr>
              <w:t>Наименование</w:t>
            </w:r>
          </w:p>
        </w:tc>
        <w:tc>
          <w:tcPr>
            <w:tcW w:w="309" w:type="pct"/>
            <w:vMerge w:val="restart"/>
            <w:tcBorders>
              <w:top w:val="single" w:sz="4" w:space="0" w:color="auto"/>
              <w:left w:val="single" w:sz="4" w:space="0" w:color="auto"/>
              <w:right w:val="single" w:sz="4" w:space="0" w:color="auto"/>
            </w:tcBorders>
          </w:tcPr>
          <w:p w:rsidR="008F1053" w:rsidRPr="008F1053" w:rsidRDefault="008F1053" w:rsidP="006A1448">
            <w:pPr>
              <w:pStyle w:val="a5"/>
              <w:jc w:val="center"/>
              <w:rPr>
                <w:rFonts w:ascii="Times New Roman" w:hAnsi="Times New Roman"/>
                <w:sz w:val="24"/>
                <w:szCs w:val="24"/>
              </w:rPr>
            </w:pPr>
            <w:r w:rsidRPr="008F1053">
              <w:rPr>
                <w:rFonts w:ascii="Times New Roman" w:hAnsi="Times New Roman"/>
                <w:sz w:val="24"/>
                <w:szCs w:val="24"/>
              </w:rPr>
              <w:t>Единица измерения</w:t>
            </w:r>
          </w:p>
        </w:tc>
        <w:tc>
          <w:tcPr>
            <w:tcW w:w="1794" w:type="pct"/>
            <w:gridSpan w:val="6"/>
            <w:tcBorders>
              <w:top w:val="single" w:sz="4" w:space="0" w:color="auto"/>
              <w:left w:val="single" w:sz="4" w:space="0" w:color="auto"/>
              <w:bottom w:val="single" w:sz="4" w:space="0" w:color="auto"/>
              <w:right w:val="single" w:sz="4" w:space="0" w:color="auto"/>
            </w:tcBorders>
            <w:vAlign w:val="center"/>
          </w:tcPr>
          <w:p w:rsidR="008F1053" w:rsidRPr="008F1053" w:rsidRDefault="008F1053" w:rsidP="006A1448">
            <w:pPr>
              <w:pStyle w:val="a5"/>
              <w:jc w:val="center"/>
              <w:rPr>
                <w:rFonts w:ascii="Times New Roman" w:hAnsi="Times New Roman"/>
                <w:sz w:val="24"/>
                <w:szCs w:val="24"/>
              </w:rPr>
            </w:pPr>
            <w:r w:rsidRPr="008F1053">
              <w:rPr>
                <w:rFonts w:ascii="Times New Roman" w:hAnsi="Times New Roman"/>
                <w:sz w:val="24"/>
                <w:szCs w:val="24"/>
              </w:rPr>
              <w:t>Прогнозный период</w:t>
            </w:r>
          </w:p>
          <w:p w:rsidR="008F1053" w:rsidRPr="008F1053" w:rsidRDefault="008F1053" w:rsidP="006A1448">
            <w:pPr>
              <w:pStyle w:val="a5"/>
              <w:jc w:val="center"/>
              <w:rPr>
                <w:rFonts w:ascii="Times New Roman" w:hAnsi="Times New Roman"/>
                <w:sz w:val="24"/>
                <w:szCs w:val="24"/>
              </w:rPr>
            </w:pPr>
          </w:p>
        </w:tc>
        <w:tc>
          <w:tcPr>
            <w:tcW w:w="1086" w:type="pct"/>
            <w:vMerge w:val="restart"/>
            <w:tcBorders>
              <w:top w:val="single" w:sz="4" w:space="0" w:color="auto"/>
              <w:left w:val="single" w:sz="4" w:space="0" w:color="auto"/>
              <w:right w:val="single" w:sz="4" w:space="0" w:color="auto"/>
            </w:tcBorders>
            <w:vAlign w:val="center"/>
          </w:tcPr>
          <w:p w:rsidR="008F1053" w:rsidRPr="00F6589B" w:rsidRDefault="008F1053" w:rsidP="008F1053">
            <w:pPr>
              <w:pStyle w:val="a5"/>
              <w:jc w:val="center"/>
              <w:rPr>
                <w:rFonts w:ascii="Times New Roman" w:hAnsi="Times New Roman"/>
                <w:sz w:val="20"/>
                <w:szCs w:val="20"/>
              </w:rPr>
            </w:pPr>
            <w:r>
              <w:rPr>
                <w:rFonts w:ascii="Times New Roman" w:hAnsi="Times New Roman"/>
                <w:sz w:val="20"/>
                <w:szCs w:val="20"/>
              </w:rPr>
              <w:t>Метод сбора информации</w:t>
            </w:r>
          </w:p>
        </w:tc>
      </w:tr>
      <w:tr w:rsidR="008F1053" w:rsidRPr="00C43215" w:rsidTr="008F1053">
        <w:trPr>
          <w:trHeight w:val="57"/>
          <w:tblHeader/>
        </w:trPr>
        <w:tc>
          <w:tcPr>
            <w:tcW w:w="251" w:type="pct"/>
            <w:vMerge/>
            <w:tcBorders>
              <w:left w:val="single" w:sz="4" w:space="0" w:color="auto"/>
              <w:bottom w:val="single" w:sz="4" w:space="0" w:color="auto"/>
              <w:right w:val="single" w:sz="4" w:space="0" w:color="auto"/>
            </w:tcBorders>
          </w:tcPr>
          <w:p w:rsidR="008F1053" w:rsidRPr="008F1053" w:rsidRDefault="008F1053" w:rsidP="006A1448">
            <w:pPr>
              <w:pStyle w:val="a5"/>
              <w:jc w:val="center"/>
              <w:rPr>
                <w:rFonts w:ascii="Times New Roman" w:hAnsi="Times New Roman"/>
                <w:sz w:val="24"/>
                <w:szCs w:val="24"/>
              </w:rPr>
            </w:pPr>
          </w:p>
        </w:tc>
        <w:tc>
          <w:tcPr>
            <w:tcW w:w="1560" w:type="pct"/>
            <w:vMerge/>
            <w:tcBorders>
              <w:left w:val="single" w:sz="4" w:space="0" w:color="auto"/>
              <w:bottom w:val="single" w:sz="4" w:space="0" w:color="auto"/>
              <w:right w:val="single" w:sz="4" w:space="0" w:color="auto"/>
            </w:tcBorders>
            <w:vAlign w:val="center"/>
          </w:tcPr>
          <w:p w:rsidR="008F1053" w:rsidRPr="008F1053" w:rsidRDefault="008F1053" w:rsidP="006A1448">
            <w:pPr>
              <w:pStyle w:val="a5"/>
              <w:jc w:val="center"/>
              <w:rPr>
                <w:rFonts w:ascii="Times New Roman" w:hAnsi="Times New Roman"/>
                <w:sz w:val="24"/>
                <w:szCs w:val="24"/>
              </w:rPr>
            </w:pPr>
          </w:p>
        </w:tc>
        <w:tc>
          <w:tcPr>
            <w:tcW w:w="309" w:type="pct"/>
            <w:vMerge/>
            <w:tcBorders>
              <w:left w:val="single" w:sz="4" w:space="0" w:color="auto"/>
              <w:bottom w:val="single" w:sz="4" w:space="0" w:color="auto"/>
              <w:right w:val="single" w:sz="4" w:space="0" w:color="auto"/>
            </w:tcBorders>
          </w:tcPr>
          <w:p w:rsidR="008F1053" w:rsidRPr="008F1053" w:rsidRDefault="008F1053" w:rsidP="006A1448">
            <w:pPr>
              <w:pStyle w:val="a5"/>
              <w:jc w:val="center"/>
              <w:rPr>
                <w:rFonts w:ascii="Times New Roman" w:hAnsi="Times New Roman"/>
                <w:sz w:val="24"/>
                <w:szCs w:val="24"/>
              </w:rPr>
            </w:pPr>
          </w:p>
        </w:tc>
        <w:tc>
          <w:tcPr>
            <w:tcW w:w="335" w:type="pct"/>
            <w:tcBorders>
              <w:top w:val="single" w:sz="4" w:space="0" w:color="auto"/>
              <w:left w:val="single" w:sz="4" w:space="0" w:color="auto"/>
              <w:bottom w:val="single" w:sz="4" w:space="0" w:color="auto"/>
              <w:right w:val="single" w:sz="4" w:space="0" w:color="auto"/>
            </w:tcBorders>
            <w:vAlign w:val="center"/>
          </w:tcPr>
          <w:p w:rsidR="008F1053" w:rsidRPr="008F1053" w:rsidRDefault="008F1053" w:rsidP="006A1448">
            <w:pPr>
              <w:pStyle w:val="a5"/>
              <w:jc w:val="center"/>
              <w:rPr>
                <w:rFonts w:ascii="Times New Roman" w:hAnsi="Times New Roman"/>
                <w:sz w:val="24"/>
                <w:szCs w:val="24"/>
              </w:rPr>
            </w:pPr>
            <w:r w:rsidRPr="008F1053">
              <w:rPr>
                <w:rFonts w:ascii="Times New Roman" w:hAnsi="Times New Roman"/>
                <w:sz w:val="24"/>
                <w:szCs w:val="24"/>
              </w:rPr>
              <w:t>2019</w:t>
            </w:r>
          </w:p>
          <w:p w:rsidR="008F1053" w:rsidRPr="008F1053" w:rsidRDefault="008F1053" w:rsidP="006A1448">
            <w:pPr>
              <w:pStyle w:val="a5"/>
              <w:jc w:val="center"/>
              <w:rPr>
                <w:rFonts w:ascii="Times New Roman" w:hAnsi="Times New Roman"/>
                <w:sz w:val="24"/>
                <w:szCs w:val="24"/>
              </w:rPr>
            </w:pPr>
            <w:r w:rsidRPr="008F1053">
              <w:rPr>
                <w:rFonts w:ascii="Times New Roman" w:hAnsi="Times New Roman"/>
                <w:sz w:val="24"/>
                <w:szCs w:val="24"/>
              </w:rPr>
              <w:t>Базовый</w:t>
            </w:r>
          </w:p>
        </w:tc>
        <w:tc>
          <w:tcPr>
            <w:tcW w:w="308" w:type="pct"/>
            <w:tcBorders>
              <w:top w:val="single" w:sz="4" w:space="0" w:color="auto"/>
              <w:left w:val="single" w:sz="4" w:space="0" w:color="auto"/>
              <w:bottom w:val="single" w:sz="4" w:space="0" w:color="auto"/>
              <w:right w:val="single" w:sz="4" w:space="0" w:color="auto"/>
            </w:tcBorders>
            <w:vAlign w:val="center"/>
          </w:tcPr>
          <w:p w:rsidR="008F1053" w:rsidRPr="008F1053" w:rsidRDefault="008F1053" w:rsidP="006A1448">
            <w:pPr>
              <w:pStyle w:val="a5"/>
              <w:jc w:val="center"/>
              <w:rPr>
                <w:rFonts w:ascii="Times New Roman" w:hAnsi="Times New Roman"/>
                <w:sz w:val="24"/>
                <w:szCs w:val="24"/>
              </w:rPr>
            </w:pPr>
            <w:r w:rsidRPr="008F1053">
              <w:rPr>
                <w:rFonts w:ascii="Times New Roman" w:hAnsi="Times New Roman"/>
                <w:sz w:val="24"/>
                <w:szCs w:val="24"/>
              </w:rPr>
              <w:t>2021</w:t>
            </w:r>
          </w:p>
        </w:tc>
        <w:tc>
          <w:tcPr>
            <w:tcW w:w="308" w:type="pct"/>
            <w:tcBorders>
              <w:top w:val="single" w:sz="4" w:space="0" w:color="auto"/>
              <w:left w:val="single" w:sz="4" w:space="0" w:color="auto"/>
              <w:bottom w:val="single" w:sz="4" w:space="0" w:color="auto"/>
              <w:right w:val="single" w:sz="4" w:space="0" w:color="auto"/>
            </w:tcBorders>
            <w:vAlign w:val="center"/>
          </w:tcPr>
          <w:p w:rsidR="008F1053" w:rsidRPr="008F1053" w:rsidRDefault="008F1053" w:rsidP="006A1448">
            <w:pPr>
              <w:pStyle w:val="a5"/>
              <w:jc w:val="center"/>
              <w:rPr>
                <w:rFonts w:ascii="Times New Roman" w:hAnsi="Times New Roman"/>
                <w:sz w:val="24"/>
                <w:szCs w:val="24"/>
              </w:rPr>
            </w:pPr>
            <w:r w:rsidRPr="008F1053">
              <w:rPr>
                <w:rFonts w:ascii="Times New Roman" w:hAnsi="Times New Roman"/>
                <w:sz w:val="24"/>
                <w:szCs w:val="24"/>
              </w:rPr>
              <w:t>2022</w:t>
            </w:r>
          </w:p>
        </w:tc>
        <w:tc>
          <w:tcPr>
            <w:tcW w:w="267" w:type="pct"/>
            <w:tcBorders>
              <w:top w:val="single" w:sz="4" w:space="0" w:color="auto"/>
              <w:left w:val="single" w:sz="4" w:space="0" w:color="auto"/>
              <w:bottom w:val="single" w:sz="4" w:space="0" w:color="auto"/>
              <w:right w:val="single" w:sz="4" w:space="0" w:color="auto"/>
            </w:tcBorders>
            <w:vAlign w:val="center"/>
          </w:tcPr>
          <w:p w:rsidR="008F1053" w:rsidRPr="008F1053" w:rsidRDefault="008F1053" w:rsidP="006A1448">
            <w:pPr>
              <w:pStyle w:val="a5"/>
              <w:jc w:val="center"/>
              <w:rPr>
                <w:rFonts w:ascii="Times New Roman" w:hAnsi="Times New Roman"/>
                <w:sz w:val="24"/>
                <w:szCs w:val="24"/>
              </w:rPr>
            </w:pPr>
            <w:r w:rsidRPr="008F1053">
              <w:rPr>
                <w:rFonts w:ascii="Times New Roman" w:hAnsi="Times New Roman"/>
                <w:sz w:val="24"/>
                <w:szCs w:val="24"/>
              </w:rPr>
              <w:t>2023</w:t>
            </w:r>
          </w:p>
        </w:tc>
        <w:tc>
          <w:tcPr>
            <w:tcW w:w="267" w:type="pct"/>
            <w:tcBorders>
              <w:top w:val="single" w:sz="4" w:space="0" w:color="auto"/>
              <w:left w:val="single" w:sz="4" w:space="0" w:color="auto"/>
              <w:bottom w:val="single" w:sz="4" w:space="0" w:color="auto"/>
              <w:right w:val="single" w:sz="4" w:space="0" w:color="auto"/>
            </w:tcBorders>
            <w:vAlign w:val="center"/>
          </w:tcPr>
          <w:p w:rsidR="008F1053" w:rsidRPr="008F1053" w:rsidRDefault="008F1053" w:rsidP="006A1448">
            <w:pPr>
              <w:pStyle w:val="a5"/>
              <w:jc w:val="center"/>
              <w:rPr>
                <w:rFonts w:ascii="Times New Roman" w:hAnsi="Times New Roman"/>
                <w:sz w:val="24"/>
                <w:szCs w:val="24"/>
              </w:rPr>
            </w:pPr>
            <w:r w:rsidRPr="008F1053">
              <w:rPr>
                <w:rFonts w:ascii="Times New Roman" w:hAnsi="Times New Roman"/>
                <w:sz w:val="24"/>
                <w:szCs w:val="24"/>
              </w:rPr>
              <w:t>2024</w:t>
            </w:r>
          </w:p>
        </w:tc>
        <w:tc>
          <w:tcPr>
            <w:tcW w:w="309" w:type="pct"/>
            <w:tcBorders>
              <w:top w:val="single" w:sz="4" w:space="0" w:color="auto"/>
              <w:left w:val="single" w:sz="4" w:space="0" w:color="auto"/>
              <w:bottom w:val="single" w:sz="4" w:space="0" w:color="auto"/>
              <w:right w:val="single" w:sz="4" w:space="0" w:color="auto"/>
            </w:tcBorders>
            <w:vAlign w:val="center"/>
          </w:tcPr>
          <w:p w:rsidR="008F1053" w:rsidRPr="008F1053" w:rsidRDefault="008F1053" w:rsidP="006A1448">
            <w:pPr>
              <w:pStyle w:val="a5"/>
              <w:jc w:val="center"/>
              <w:rPr>
                <w:rFonts w:ascii="Times New Roman" w:hAnsi="Times New Roman"/>
                <w:sz w:val="24"/>
                <w:szCs w:val="24"/>
              </w:rPr>
            </w:pPr>
            <w:r w:rsidRPr="008F1053">
              <w:rPr>
                <w:rFonts w:ascii="Times New Roman" w:hAnsi="Times New Roman"/>
                <w:sz w:val="24"/>
                <w:szCs w:val="24"/>
              </w:rPr>
              <w:t>2025</w:t>
            </w:r>
          </w:p>
        </w:tc>
        <w:tc>
          <w:tcPr>
            <w:tcW w:w="1086" w:type="pct"/>
            <w:vMerge/>
            <w:tcBorders>
              <w:left w:val="single" w:sz="4" w:space="0" w:color="auto"/>
              <w:bottom w:val="single" w:sz="4" w:space="0" w:color="auto"/>
              <w:right w:val="single" w:sz="4" w:space="0" w:color="auto"/>
            </w:tcBorders>
          </w:tcPr>
          <w:p w:rsidR="008F1053" w:rsidRDefault="008F1053" w:rsidP="006A1448">
            <w:pPr>
              <w:pStyle w:val="a5"/>
              <w:jc w:val="center"/>
              <w:rPr>
                <w:rFonts w:ascii="Times New Roman" w:hAnsi="Times New Roman"/>
                <w:sz w:val="20"/>
                <w:szCs w:val="20"/>
              </w:rPr>
            </w:pPr>
          </w:p>
        </w:tc>
      </w:tr>
      <w:tr w:rsidR="008F1053" w:rsidRPr="00C43215" w:rsidTr="008F1053">
        <w:trPr>
          <w:trHeight w:val="572"/>
        </w:trPr>
        <w:tc>
          <w:tcPr>
            <w:tcW w:w="251" w:type="pct"/>
            <w:tcBorders>
              <w:top w:val="single" w:sz="4" w:space="0" w:color="auto"/>
              <w:left w:val="single" w:sz="4" w:space="0" w:color="auto"/>
              <w:bottom w:val="single" w:sz="4" w:space="0" w:color="auto"/>
              <w:right w:val="single" w:sz="4" w:space="0" w:color="auto"/>
            </w:tcBorders>
          </w:tcPr>
          <w:p w:rsidR="008F1053" w:rsidRPr="008F1053" w:rsidRDefault="008F1053" w:rsidP="006A1448">
            <w:pPr>
              <w:pStyle w:val="a5"/>
              <w:jc w:val="center"/>
              <w:rPr>
                <w:rFonts w:ascii="Times New Roman" w:hAnsi="Times New Roman"/>
                <w:sz w:val="24"/>
                <w:szCs w:val="24"/>
              </w:rPr>
            </w:pPr>
            <w:r w:rsidRPr="008F1053">
              <w:rPr>
                <w:rFonts w:ascii="Times New Roman" w:hAnsi="Times New Roman"/>
                <w:sz w:val="24"/>
                <w:szCs w:val="24"/>
              </w:rPr>
              <w:t>1</w:t>
            </w:r>
          </w:p>
        </w:tc>
        <w:tc>
          <w:tcPr>
            <w:tcW w:w="1560" w:type="pct"/>
            <w:tcBorders>
              <w:top w:val="single" w:sz="4" w:space="0" w:color="auto"/>
              <w:left w:val="single" w:sz="4" w:space="0" w:color="auto"/>
              <w:bottom w:val="single" w:sz="4" w:space="0" w:color="auto"/>
              <w:right w:val="single" w:sz="4" w:space="0" w:color="auto"/>
            </w:tcBorders>
            <w:vAlign w:val="center"/>
          </w:tcPr>
          <w:p w:rsidR="008F1053" w:rsidRPr="008F1053" w:rsidRDefault="008F1053" w:rsidP="006A1448">
            <w:pPr>
              <w:pStyle w:val="a5"/>
              <w:jc w:val="both"/>
              <w:rPr>
                <w:rFonts w:ascii="Times New Roman" w:hAnsi="Times New Roman"/>
                <w:sz w:val="24"/>
                <w:szCs w:val="24"/>
              </w:rPr>
            </w:pPr>
            <w:r w:rsidRPr="008F1053">
              <w:rPr>
                <w:rFonts w:ascii="Times New Roman" w:hAnsi="Times New Roman"/>
                <w:sz w:val="24"/>
                <w:szCs w:val="24"/>
              </w:rPr>
              <w:t xml:space="preserve">    Количество малых и средних предприятий (включая </w:t>
            </w:r>
            <w:proofErr w:type="spellStart"/>
            <w:r w:rsidRPr="008F1053">
              <w:rPr>
                <w:rFonts w:ascii="Times New Roman" w:hAnsi="Times New Roman"/>
                <w:sz w:val="24"/>
                <w:szCs w:val="24"/>
              </w:rPr>
              <w:t>микропредприятия</w:t>
            </w:r>
            <w:proofErr w:type="spellEnd"/>
            <w:r w:rsidRPr="008F1053">
              <w:rPr>
                <w:rFonts w:ascii="Times New Roman" w:hAnsi="Times New Roman"/>
                <w:sz w:val="24"/>
                <w:szCs w:val="24"/>
              </w:rPr>
              <w:t>), единиц</w:t>
            </w:r>
          </w:p>
          <w:p w:rsidR="008F1053" w:rsidRPr="008F1053" w:rsidRDefault="008F1053" w:rsidP="006A1448">
            <w:pPr>
              <w:pStyle w:val="a5"/>
              <w:jc w:val="both"/>
              <w:rPr>
                <w:rFonts w:ascii="Times New Roman" w:hAnsi="Times New Roman"/>
                <w:sz w:val="24"/>
                <w:szCs w:val="24"/>
              </w:rPr>
            </w:pPr>
          </w:p>
        </w:tc>
        <w:tc>
          <w:tcPr>
            <w:tcW w:w="309" w:type="pct"/>
            <w:tcBorders>
              <w:top w:val="single" w:sz="4" w:space="0" w:color="auto"/>
              <w:left w:val="nil"/>
              <w:bottom w:val="single" w:sz="4" w:space="0" w:color="auto"/>
              <w:right w:val="single" w:sz="4" w:space="0" w:color="auto"/>
            </w:tcBorders>
          </w:tcPr>
          <w:p w:rsidR="008F1053" w:rsidRPr="008F1053" w:rsidRDefault="008F1053" w:rsidP="006A1448">
            <w:pPr>
              <w:pStyle w:val="a5"/>
              <w:jc w:val="center"/>
              <w:rPr>
                <w:rFonts w:ascii="Times New Roman" w:hAnsi="Times New Roman"/>
                <w:color w:val="000000"/>
                <w:sz w:val="24"/>
                <w:szCs w:val="24"/>
              </w:rPr>
            </w:pPr>
            <w:r w:rsidRPr="008F1053">
              <w:rPr>
                <w:rFonts w:ascii="Times New Roman" w:hAnsi="Times New Roman"/>
                <w:color w:val="000000"/>
                <w:sz w:val="24"/>
                <w:szCs w:val="24"/>
              </w:rPr>
              <w:t>единиц</w:t>
            </w:r>
          </w:p>
        </w:tc>
        <w:tc>
          <w:tcPr>
            <w:tcW w:w="335" w:type="pct"/>
            <w:tcBorders>
              <w:top w:val="single" w:sz="4" w:space="0" w:color="auto"/>
              <w:left w:val="single" w:sz="4" w:space="0" w:color="auto"/>
              <w:bottom w:val="single" w:sz="4" w:space="0" w:color="auto"/>
              <w:right w:val="single" w:sz="4" w:space="0" w:color="auto"/>
            </w:tcBorders>
            <w:vAlign w:val="center"/>
          </w:tcPr>
          <w:p w:rsidR="008F1053" w:rsidRPr="008F1053" w:rsidRDefault="008F1053" w:rsidP="006A1448">
            <w:pPr>
              <w:pStyle w:val="a5"/>
              <w:jc w:val="center"/>
              <w:rPr>
                <w:rFonts w:ascii="Times New Roman" w:hAnsi="Times New Roman"/>
                <w:color w:val="000000"/>
                <w:sz w:val="24"/>
                <w:szCs w:val="24"/>
              </w:rPr>
            </w:pPr>
            <w:r w:rsidRPr="008F1053">
              <w:rPr>
                <w:rFonts w:ascii="Times New Roman" w:hAnsi="Times New Roman"/>
                <w:color w:val="000000"/>
                <w:sz w:val="24"/>
                <w:szCs w:val="24"/>
              </w:rPr>
              <w:t>654</w:t>
            </w:r>
          </w:p>
        </w:tc>
        <w:tc>
          <w:tcPr>
            <w:tcW w:w="308" w:type="pct"/>
            <w:tcBorders>
              <w:top w:val="single" w:sz="4" w:space="0" w:color="auto"/>
              <w:left w:val="nil"/>
              <w:bottom w:val="single" w:sz="4" w:space="0" w:color="auto"/>
              <w:right w:val="single" w:sz="4" w:space="0" w:color="auto"/>
            </w:tcBorders>
            <w:vAlign w:val="center"/>
          </w:tcPr>
          <w:p w:rsidR="008F1053" w:rsidRPr="008F1053" w:rsidRDefault="008F1053" w:rsidP="006A1448">
            <w:pPr>
              <w:pStyle w:val="a5"/>
              <w:jc w:val="center"/>
              <w:rPr>
                <w:rFonts w:ascii="Times New Roman" w:hAnsi="Times New Roman"/>
                <w:color w:val="000000"/>
                <w:sz w:val="24"/>
                <w:szCs w:val="24"/>
              </w:rPr>
            </w:pPr>
            <w:r w:rsidRPr="008F1053">
              <w:rPr>
                <w:rFonts w:ascii="Times New Roman" w:hAnsi="Times New Roman"/>
                <w:color w:val="000000"/>
                <w:sz w:val="24"/>
                <w:szCs w:val="24"/>
              </w:rPr>
              <w:t>660</w:t>
            </w:r>
          </w:p>
        </w:tc>
        <w:tc>
          <w:tcPr>
            <w:tcW w:w="308" w:type="pct"/>
            <w:tcBorders>
              <w:top w:val="single" w:sz="4" w:space="0" w:color="auto"/>
              <w:left w:val="nil"/>
              <w:bottom w:val="single" w:sz="4" w:space="0" w:color="auto"/>
              <w:right w:val="single" w:sz="4" w:space="0" w:color="auto"/>
            </w:tcBorders>
            <w:vAlign w:val="center"/>
          </w:tcPr>
          <w:p w:rsidR="008F1053" w:rsidRPr="008F1053" w:rsidRDefault="008F1053" w:rsidP="006A1448">
            <w:pPr>
              <w:pStyle w:val="a5"/>
              <w:jc w:val="center"/>
              <w:rPr>
                <w:rFonts w:ascii="Times New Roman" w:hAnsi="Times New Roman"/>
                <w:color w:val="000000"/>
                <w:sz w:val="24"/>
                <w:szCs w:val="24"/>
              </w:rPr>
            </w:pPr>
            <w:r w:rsidRPr="008F1053">
              <w:rPr>
                <w:rFonts w:ascii="Times New Roman" w:hAnsi="Times New Roman"/>
                <w:color w:val="000000"/>
                <w:sz w:val="24"/>
                <w:szCs w:val="24"/>
              </w:rPr>
              <w:t>676</w:t>
            </w:r>
          </w:p>
        </w:tc>
        <w:tc>
          <w:tcPr>
            <w:tcW w:w="267" w:type="pct"/>
            <w:tcBorders>
              <w:top w:val="single" w:sz="4" w:space="0" w:color="auto"/>
              <w:left w:val="nil"/>
              <w:bottom w:val="single" w:sz="4" w:space="0" w:color="auto"/>
              <w:right w:val="single" w:sz="4" w:space="0" w:color="auto"/>
            </w:tcBorders>
            <w:vAlign w:val="center"/>
          </w:tcPr>
          <w:p w:rsidR="008F1053" w:rsidRPr="008F1053" w:rsidRDefault="008F1053" w:rsidP="006A1448">
            <w:pPr>
              <w:pStyle w:val="a5"/>
              <w:jc w:val="center"/>
              <w:rPr>
                <w:rFonts w:ascii="Times New Roman" w:hAnsi="Times New Roman"/>
                <w:color w:val="000000"/>
                <w:sz w:val="24"/>
                <w:szCs w:val="24"/>
              </w:rPr>
            </w:pPr>
            <w:r w:rsidRPr="008F1053">
              <w:rPr>
                <w:rFonts w:ascii="Times New Roman" w:hAnsi="Times New Roman"/>
                <w:color w:val="000000"/>
                <w:sz w:val="24"/>
                <w:szCs w:val="24"/>
              </w:rPr>
              <w:t>685</w:t>
            </w:r>
          </w:p>
        </w:tc>
        <w:tc>
          <w:tcPr>
            <w:tcW w:w="267" w:type="pct"/>
            <w:tcBorders>
              <w:top w:val="single" w:sz="4" w:space="0" w:color="auto"/>
              <w:left w:val="nil"/>
              <w:bottom w:val="single" w:sz="4" w:space="0" w:color="auto"/>
              <w:right w:val="single" w:sz="4" w:space="0" w:color="auto"/>
            </w:tcBorders>
            <w:vAlign w:val="center"/>
          </w:tcPr>
          <w:p w:rsidR="008F1053" w:rsidRPr="008F1053" w:rsidRDefault="008F1053" w:rsidP="006A1448">
            <w:pPr>
              <w:pStyle w:val="a5"/>
              <w:jc w:val="center"/>
              <w:rPr>
                <w:rFonts w:ascii="Times New Roman" w:hAnsi="Times New Roman"/>
                <w:color w:val="000000"/>
                <w:sz w:val="24"/>
                <w:szCs w:val="24"/>
              </w:rPr>
            </w:pPr>
            <w:r w:rsidRPr="008F1053">
              <w:rPr>
                <w:rFonts w:ascii="Times New Roman" w:hAnsi="Times New Roman"/>
                <w:color w:val="000000"/>
                <w:sz w:val="24"/>
                <w:szCs w:val="24"/>
              </w:rPr>
              <w:t>690</w:t>
            </w:r>
          </w:p>
        </w:tc>
        <w:tc>
          <w:tcPr>
            <w:tcW w:w="309" w:type="pct"/>
            <w:tcBorders>
              <w:top w:val="single" w:sz="4" w:space="0" w:color="auto"/>
              <w:left w:val="nil"/>
              <w:bottom w:val="single" w:sz="4" w:space="0" w:color="auto"/>
              <w:right w:val="single" w:sz="4" w:space="0" w:color="auto"/>
            </w:tcBorders>
            <w:vAlign w:val="center"/>
          </w:tcPr>
          <w:p w:rsidR="008F1053" w:rsidRPr="008F1053" w:rsidRDefault="008F1053" w:rsidP="006A1448">
            <w:pPr>
              <w:pStyle w:val="a5"/>
              <w:jc w:val="center"/>
              <w:rPr>
                <w:rFonts w:ascii="Times New Roman" w:hAnsi="Times New Roman"/>
                <w:color w:val="000000"/>
                <w:sz w:val="24"/>
                <w:szCs w:val="24"/>
              </w:rPr>
            </w:pPr>
            <w:r w:rsidRPr="008F1053">
              <w:rPr>
                <w:rFonts w:ascii="Times New Roman" w:hAnsi="Times New Roman"/>
                <w:color w:val="000000"/>
                <w:sz w:val="24"/>
                <w:szCs w:val="24"/>
              </w:rPr>
              <w:t>700</w:t>
            </w:r>
          </w:p>
        </w:tc>
        <w:tc>
          <w:tcPr>
            <w:tcW w:w="1086" w:type="pct"/>
            <w:vMerge w:val="restart"/>
            <w:tcBorders>
              <w:top w:val="single" w:sz="4" w:space="0" w:color="auto"/>
              <w:left w:val="nil"/>
              <w:right w:val="single" w:sz="4" w:space="0" w:color="auto"/>
            </w:tcBorders>
          </w:tcPr>
          <w:p w:rsidR="008F1053" w:rsidRPr="00D87669" w:rsidRDefault="008F1053" w:rsidP="008F1053">
            <w:pPr>
              <w:pStyle w:val="21"/>
              <w:spacing w:after="0" w:line="240" w:lineRule="auto"/>
            </w:pPr>
            <w:r w:rsidRPr="00D87669">
              <w:t xml:space="preserve"> - единый реестр субъектов малого и среднего предпринимательства Федеральной налоговой службы</w:t>
            </w:r>
          </w:p>
          <w:p w:rsidR="008F1053" w:rsidRPr="008F1053" w:rsidRDefault="008F1053" w:rsidP="008F1053">
            <w:pPr>
              <w:pStyle w:val="a5"/>
              <w:rPr>
                <w:rFonts w:ascii="Times New Roman" w:hAnsi="Times New Roman"/>
                <w:color w:val="000000"/>
                <w:sz w:val="24"/>
                <w:szCs w:val="24"/>
              </w:rPr>
            </w:pPr>
            <w:r w:rsidRPr="008F1053">
              <w:rPr>
                <w:rFonts w:ascii="Times New Roman" w:hAnsi="Times New Roman"/>
                <w:sz w:val="24"/>
                <w:szCs w:val="24"/>
              </w:rPr>
              <w:t xml:space="preserve"> - Федеральная служба государственной статистики Территориальный орган Федеральной службы государственной статистики по Республике Бурятия</w:t>
            </w:r>
          </w:p>
        </w:tc>
      </w:tr>
      <w:tr w:rsidR="008F1053" w:rsidRPr="00C43215" w:rsidTr="008F1053">
        <w:trPr>
          <w:trHeight w:val="572"/>
        </w:trPr>
        <w:tc>
          <w:tcPr>
            <w:tcW w:w="251" w:type="pct"/>
            <w:tcBorders>
              <w:top w:val="single" w:sz="4" w:space="0" w:color="auto"/>
              <w:left w:val="single" w:sz="4" w:space="0" w:color="auto"/>
              <w:bottom w:val="single" w:sz="4" w:space="0" w:color="auto"/>
              <w:right w:val="single" w:sz="4" w:space="0" w:color="auto"/>
            </w:tcBorders>
          </w:tcPr>
          <w:p w:rsidR="008F1053" w:rsidRPr="008F1053" w:rsidRDefault="008F1053" w:rsidP="006A1448">
            <w:pPr>
              <w:pStyle w:val="a5"/>
              <w:jc w:val="center"/>
              <w:rPr>
                <w:rFonts w:ascii="Times New Roman" w:hAnsi="Times New Roman"/>
                <w:sz w:val="24"/>
                <w:szCs w:val="24"/>
              </w:rPr>
            </w:pPr>
            <w:r w:rsidRPr="008F1053">
              <w:rPr>
                <w:rFonts w:ascii="Times New Roman" w:hAnsi="Times New Roman"/>
                <w:sz w:val="24"/>
                <w:szCs w:val="24"/>
              </w:rPr>
              <w:t>2</w:t>
            </w:r>
          </w:p>
        </w:tc>
        <w:tc>
          <w:tcPr>
            <w:tcW w:w="1560" w:type="pct"/>
            <w:tcBorders>
              <w:top w:val="single" w:sz="4" w:space="0" w:color="auto"/>
              <w:left w:val="single" w:sz="4" w:space="0" w:color="auto"/>
              <w:bottom w:val="single" w:sz="4" w:space="0" w:color="auto"/>
              <w:right w:val="single" w:sz="4" w:space="0" w:color="auto"/>
            </w:tcBorders>
            <w:vAlign w:val="center"/>
          </w:tcPr>
          <w:p w:rsidR="008F1053" w:rsidRPr="008F1053" w:rsidRDefault="008F1053" w:rsidP="006A1448">
            <w:pPr>
              <w:pStyle w:val="a5"/>
              <w:jc w:val="both"/>
              <w:rPr>
                <w:rFonts w:ascii="Times New Roman" w:hAnsi="Times New Roman"/>
                <w:sz w:val="24"/>
                <w:szCs w:val="24"/>
              </w:rPr>
            </w:pPr>
            <w:r w:rsidRPr="008F1053">
              <w:rPr>
                <w:rFonts w:ascii="Times New Roman" w:hAnsi="Times New Roman"/>
                <w:sz w:val="24"/>
                <w:szCs w:val="24"/>
              </w:rPr>
              <w:t>Среднесписочная численность работников</w:t>
            </w:r>
          </w:p>
        </w:tc>
        <w:tc>
          <w:tcPr>
            <w:tcW w:w="309" w:type="pct"/>
            <w:tcBorders>
              <w:top w:val="single" w:sz="4" w:space="0" w:color="auto"/>
              <w:left w:val="nil"/>
              <w:bottom w:val="single" w:sz="4" w:space="0" w:color="auto"/>
              <w:right w:val="single" w:sz="4" w:space="0" w:color="auto"/>
            </w:tcBorders>
          </w:tcPr>
          <w:p w:rsidR="008F1053" w:rsidRPr="008F1053" w:rsidRDefault="008F1053" w:rsidP="006A1448">
            <w:pPr>
              <w:pStyle w:val="a5"/>
              <w:jc w:val="center"/>
              <w:rPr>
                <w:rFonts w:ascii="Times New Roman" w:hAnsi="Times New Roman"/>
                <w:color w:val="000000"/>
                <w:sz w:val="24"/>
                <w:szCs w:val="24"/>
              </w:rPr>
            </w:pPr>
            <w:r w:rsidRPr="008F1053">
              <w:rPr>
                <w:rFonts w:ascii="Times New Roman" w:hAnsi="Times New Roman"/>
                <w:color w:val="000000"/>
                <w:sz w:val="24"/>
                <w:szCs w:val="24"/>
              </w:rPr>
              <w:t>единиц</w:t>
            </w:r>
          </w:p>
        </w:tc>
        <w:tc>
          <w:tcPr>
            <w:tcW w:w="335" w:type="pct"/>
            <w:tcBorders>
              <w:top w:val="single" w:sz="4" w:space="0" w:color="auto"/>
              <w:left w:val="single" w:sz="4" w:space="0" w:color="auto"/>
              <w:bottom w:val="single" w:sz="4" w:space="0" w:color="auto"/>
              <w:right w:val="single" w:sz="4" w:space="0" w:color="auto"/>
            </w:tcBorders>
            <w:vAlign w:val="center"/>
          </w:tcPr>
          <w:p w:rsidR="008F1053" w:rsidRPr="008F1053" w:rsidRDefault="008F1053" w:rsidP="006A1448">
            <w:pPr>
              <w:pStyle w:val="a5"/>
              <w:jc w:val="center"/>
              <w:rPr>
                <w:rFonts w:ascii="Times New Roman" w:hAnsi="Times New Roman"/>
                <w:color w:val="000000"/>
                <w:sz w:val="24"/>
                <w:szCs w:val="24"/>
              </w:rPr>
            </w:pPr>
            <w:r w:rsidRPr="008F1053">
              <w:rPr>
                <w:rFonts w:ascii="Times New Roman" w:hAnsi="Times New Roman"/>
                <w:color w:val="000000"/>
                <w:sz w:val="24"/>
                <w:szCs w:val="24"/>
              </w:rPr>
              <w:t>1962</w:t>
            </w:r>
          </w:p>
        </w:tc>
        <w:tc>
          <w:tcPr>
            <w:tcW w:w="308" w:type="pct"/>
            <w:tcBorders>
              <w:top w:val="single" w:sz="4" w:space="0" w:color="auto"/>
              <w:left w:val="nil"/>
              <w:bottom w:val="single" w:sz="4" w:space="0" w:color="auto"/>
              <w:right w:val="single" w:sz="4" w:space="0" w:color="auto"/>
            </w:tcBorders>
            <w:vAlign w:val="center"/>
          </w:tcPr>
          <w:p w:rsidR="008F1053" w:rsidRPr="008F1053" w:rsidRDefault="008F1053" w:rsidP="006A1448">
            <w:pPr>
              <w:pStyle w:val="a5"/>
              <w:jc w:val="center"/>
              <w:rPr>
                <w:rFonts w:ascii="Times New Roman" w:hAnsi="Times New Roman"/>
                <w:color w:val="000000"/>
                <w:sz w:val="24"/>
                <w:szCs w:val="24"/>
              </w:rPr>
            </w:pPr>
            <w:r w:rsidRPr="008F1053">
              <w:rPr>
                <w:rFonts w:ascii="Times New Roman" w:hAnsi="Times New Roman"/>
                <w:color w:val="000000"/>
                <w:sz w:val="24"/>
                <w:szCs w:val="24"/>
              </w:rPr>
              <w:t>1974</w:t>
            </w:r>
          </w:p>
        </w:tc>
        <w:tc>
          <w:tcPr>
            <w:tcW w:w="308" w:type="pct"/>
            <w:tcBorders>
              <w:top w:val="single" w:sz="4" w:space="0" w:color="auto"/>
              <w:left w:val="nil"/>
              <w:bottom w:val="single" w:sz="4" w:space="0" w:color="auto"/>
              <w:right w:val="single" w:sz="4" w:space="0" w:color="auto"/>
            </w:tcBorders>
            <w:vAlign w:val="center"/>
          </w:tcPr>
          <w:p w:rsidR="008F1053" w:rsidRPr="008F1053" w:rsidRDefault="008F1053" w:rsidP="006A1448">
            <w:pPr>
              <w:pStyle w:val="a5"/>
              <w:jc w:val="center"/>
              <w:rPr>
                <w:rFonts w:ascii="Times New Roman" w:hAnsi="Times New Roman"/>
                <w:color w:val="000000"/>
                <w:sz w:val="24"/>
                <w:szCs w:val="24"/>
              </w:rPr>
            </w:pPr>
            <w:r w:rsidRPr="008F1053">
              <w:rPr>
                <w:rFonts w:ascii="Times New Roman" w:hAnsi="Times New Roman"/>
                <w:color w:val="000000"/>
                <w:sz w:val="24"/>
                <w:szCs w:val="24"/>
              </w:rPr>
              <w:t>2006</w:t>
            </w:r>
          </w:p>
        </w:tc>
        <w:tc>
          <w:tcPr>
            <w:tcW w:w="267" w:type="pct"/>
            <w:tcBorders>
              <w:top w:val="single" w:sz="4" w:space="0" w:color="auto"/>
              <w:left w:val="nil"/>
              <w:bottom w:val="single" w:sz="4" w:space="0" w:color="auto"/>
              <w:right w:val="single" w:sz="4" w:space="0" w:color="auto"/>
            </w:tcBorders>
            <w:vAlign w:val="center"/>
          </w:tcPr>
          <w:p w:rsidR="008F1053" w:rsidRPr="008F1053" w:rsidRDefault="008F1053" w:rsidP="006A1448">
            <w:pPr>
              <w:pStyle w:val="a5"/>
              <w:jc w:val="center"/>
              <w:rPr>
                <w:rFonts w:ascii="Times New Roman" w:hAnsi="Times New Roman"/>
                <w:color w:val="000000"/>
                <w:sz w:val="24"/>
                <w:szCs w:val="24"/>
              </w:rPr>
            </w:pPr>
            <w:r w:rsidRPr="008F1053">
              <w:rPr>
                <w:rFonts w:ascii="Times New Roman" w:hAnsi="Times New Roman"/>
                <w:color w:val="000000"/>
                <w:sz w:val="24"/>
                <w:szCs w:val="24"/>
              </w:rPr>
              <w:t>2024</w:t>
            </w:r>
          </w:p>
        </w:tc>
        <w:tc>
          <w:tcPr>
            <w:tcW w:w="267" w:type="pct"/>
            <w:tcBorders>
              <w:top w:val="single" w:sz="4" w:space="0" w:color="auto"/>
              <w:left w:val="nil"/>
              <w:bottom w:val="single" w:sz="4" w:space="0" w:color="auto"/>
              <w:right w:val="single" w:sz="4" w:space="0" w:color="auto"/>
            </w:tcBorders>
            <w:vAlign w:val="center"/>
          </w:tcPr>
          <w:p w:rsidR="008F1053" w:rsidRPr="008F1053" w:rsidRDefault="008F1053" w:rsidP="006A1448">
            <w:pPr>
              <w:pStyle w:val="a5"/>
              <w:jc w:val="center"/>
              <w:rPr>
                <w:rFonts w:ascii="Times New Roman" w:hAnsi="Times New Roman"/>
                <w:color w:val="000000"/>
                <w:sz w:val="24"/>
                <w:szCs w:val="24"/>
              </w:rPr>
            </w:pPr>
            <w:r w:rsidRPr="008F1053">
              <w:rPr>
                <w:rFonts w:ascii="Times New Roman" w:hAnsi="Times New Roman"/>
                <w:color w:val="000000"/>
                <w:sz w:val="24"/>
                <w:szCs w:val="24"/>
              </w:rPr>
              <w:t>2034</w:t>
            </w:r>
          </w:p>
        </w:tc>
        <w:tc>
          <w:tcPr>
            <w:tcW w:w="309" w:type="pct"/>
            <w:tcBorders>
              <w:top w:val="single" w:sz="4" w:space="0" w:color="auto"/>
              <w:left w:val="nil"/>
              <w:bottom w:val="single" w:sz="4" w:space="0" w:color="auto"/>
              <w:right w:val="single" w:sz="4" w:space="0" w:color="auto"/>
            </w:tcBorders>
            <w:vAlign w:val="center"/>
          </w:tcPr>
          <w:p w:rsidR="008F1053" w:rsidRPr="008F1053" w:rsidRDefault="008F1053" w:rsidP="006A1448">
            <w:pPr>
              <w:pStyle w:val="a5"/>
              <w:jc w:val="center"/>
              <w:rPr>
                <w:rFonts w:ascii="Times New Roman" w:hAnsi="Times New Roman"/>
                <w:color w:val="000000"/>
                <w:sz w:val="24"/>
                <w:szCs w:val="24"/>
              </w:rPr>
            </w:pPr>
            <w:r w:rsidRPr="008F1053">
              <w:rPr>
                <w:rFonts w:ascii="Times New Roman" w:hAnsi="Times New Roman"/>
                <w:color w:val="000000"/>
                <w:sz w:val="24"/>
                <w:szCs w:val="24"/>
              </w:rPr>
              <w:t>2054</w:t>
            </w:r>
          </w:p>
        </w:tc>
        <w:tc>
          <w:tcPr>
            <w:tcW w:w="1086" w:type="pct"/>
            <w:vMerge/>
            <w:tcBorders>
              <w:left w:val="nil"/>
              <w:right w:val="single" w:sz="4" w:space="0" w:color="auto"/>
            </w:tcBorders>
          </w:tcPr>
          <w:p w:rsidR="008F1053" w:rsidRDefault="008F1053" w:rsidP="006A1448">
            <w:pPr>
              <w:pStyle w:val="a5"/>
              <w:jc w:val="center"/>
              <w:rPr>
                <w:rFonts w:ascii="Times New Roman" w:hAnsi="Times New Roman"/>
                <w:color w:val="000000"/>
                <w:sz w:val="24"/>
                <w:szCs w:val="24"/>
              </w:rPr>
            </w:pPr>
          </w:p>
        </w:tc>
      </w:tr>
      <w:tr w:rsidR="008F1053" w:rsidRPr="00C43215" w:rsidTr="008F1053">
        <w:trPr>
          <w:trHeight w:val="572"/>
        </w:trPr>
        <w:tc>
          <w:tcPr>
            <w:tcW w:w="251" w:type="pct"/>
            <w:tcBorders>
              <w:top w:val="single" w:sz="4" w:space="0" w:color="auto"/>
              <w:left w:val="single" w:sz="4" w:space="0" w:color="auto"/>
              <w:bottom w:val="single" w:sz="4" w:space="0" w:color="auto"/>
              <w:right w:val="single" w:sz="4" w:space="0" w:color="auto"/>
            </w:tcBorders>
          </w:tcPr>
          <w:p w:rsidR="008F1053" w:rsidRPr="008F1053" w:rsidRDefault="008F1053" w:rsidP="006A1448">
            <w:pPr>
              <w:pStyle w:val="a5"/>
              <w:jc w:val="center"/>
              <w:rPr>
                <w:rFonts w:ascii="Times New Roman" w:hAnsi="Times New Roman"/>
                <w:sz w:val="24"/>
                <w:szCs w:val="24"/>
              </w:rPr>
            </w:pPr>
            <w:r w:rsidRPr="008F1053">
              <w:rPr>
                <w:rFonts w:ascii="Times New Roman" w:hAnsi="Times New Roman"/>
                <w:sz w:val="24"/>
                <w:szCs w:val="24"/>
              </w:rPr>
              <w:t>3</w:t>
            </w:r>
          </w:p>
        </w:tc>
        <w:tc>
          <w:tcPr>
            <w:tcW w:w="1560" w:type="pct"/>
            <w:tcBorders>
              <w:top w:val="single" w:sz="4" w:space="0" w:color="auto"/>
              <w:left w:val="single" w:sz="4" w:space="0" w:color="auto"/>
              <w:bottom w:val="single" w:sz="4" w:space="0" w:color="auto"/>
              <w:right w:val="single" w:sz="4" w:space="0" w:color="auto"/>
            </w:tcBorders>
            <w:vAlign w:val="center"/>
          </w:tcPr>
          <w:p w:rsidR="008F1053" w:rsidRPr="008F1053" w:rsidRDefault="008F1053" w:rsidP="006A1448">
            <w:pPr>
              <w:pStyle w:val="a5"/>
              <w:jc w:val="both"/>
              <w:rPr>
                <w:rFonts w:ascii="Times New Roman" w:hAnsi="Times New Roman"/>
                <w:sz w:val="24"/>
                <w:szCs w:val="24"/>
              </w:rPr>
            </w:pPr>
            <w:r w:rsidRPr="008F1053">
              <w:rPr>
                <w:rFonts w:ascii="Times New Roman" w:hAnsi="Times New Roman"/>
                <w:sz w:val="24"/>
                <w:szCs w:val="24"/>
              </w:rPr>
              <w:t xml:space="preserve">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w:t>
            </w:r>
          </w:p>
        </w:tc>
        <w:tc>
          <w:tcPr>
            <w:tcW w:w="309" w:type="pct"/>
            <w:tcBorders>
              <w:top w:val="single" w:sz="4" w:space="0" w:color="auto"/>
              <w:left w:val="nil"/>
              <w:bottom w:val="single" w:sz="4" w:space="0" w:color="auto"/>
              <w:right w:val="single" w:sz="4" w:space="0" w:color="auto"/>
            </w:tcBorders>
            <w:vAlign w:val="center"/>
          </w:tcPr>
          <w:p w:rsidR="008F1053" w:rsidRPr="008F1053" w:rsidRDefault="008F1053" w:rsidP="006A1448">
            <w:pPr>
              <w:pStyle w:val="a5"/>
              <w:jc w:val="center"/>
              <w:rPr>
                <w:rFonts w:ascii="Times New Roman" w:hAnsi="Times New Roman"/>
                <w:color w:val="000000"/>
                <w:sz w:val="24"/>
                <w:szCs w:val="24"/>
              </w:rPr>
            </w:pPr>
            <w:r w:rsidRPr="008F1053">
              <w:rPr>
                <w:rFonts w:ascii="Times New Roman" w:hAnsi="Times New Roman"/>
                <w:color w:val="000000"/>
                <w:sz w:val="24"/>
                <w:szCs w:val="24"/>
              </w:rPr>
              <w:t>%</w:t>
            </w:r>
          </w:p>
        </w:tc>
        <w:tc>
          <w:tcPr>
            <w:tcW w:w="335" w:type="pct"/>
            <w:tcBorders>
              <w:top w:val="single" w:sz="4" w:space="0" w:color="auto"/>
              <w:left w:val="single" w:sz="4" w:space="0" w:color="auto"/>
              <w:bottom w:val="single" w:sz="4" w:space="0" w:color="auto"/>
              <w:right w:val="single" w:sz="4" w:space="0" w:color="auto"/>
            </w:tcBorders>
            <w:vAlign w:val="center"/>
          </w:tcPr>
          <w:p w:rsidR="008F1053" w:rsidRPr="008F1053" w:rsidRDefault="008F1053" w:rsidP="006A1448">
            <w:pPr>
              <w:pStyle w:val="a5"/>
              <w:jc w:val="center"/>
              <w:rPr>
                <w:rFonts w:ascii="Times New Roman" w:hAnsi="Times New Roman"/>
                <w:color w:val="000000"/>
                <w:sz w:val="24"/>
                <w:szCs w:val="24"/>
              </w:rPr>
            </w:pPr>
            <w:r w:rsidRPr="008F1053">
              <w:rPr>
                <w:rFonts w:ascii="Times New Roman" w:hAnsi="Times New Roman"/>
                <w:color w:val="000000"/>
                <w:sz w:val="24"/>
                <w:szCs w:val="24"/>
              </w:rPr>
              <w:t>17,3</w:t>
            </w:r>
          </w:p>
        </w:tc>
        <w:tc>
          <w:tcPr>
            <w:tcW w:w="308" w:type="pct"/>
            <w:tcBorders>
              <w:top w:val="single" w:sz="4" w:space="0" w:color="auto"/>
              <w:left w:val="nil"/>
              <w:bottom w:val="single" w:sz="4" w:space="0" w:color="auto"/>
              <w:right w:val="single" w:sz="4" w:space="0" w:color="auto"/>
            </w:tcBorders>
            <w:vAlign w:val="center"/>
          </w:tcPr>
          <w:p w:rsidR="008F1053" w:rsidRPr="008F1053" w:rsidRDefault="008F1053" w:rsidP="006A1448">
            <w:pPr>
              <w:pStyle w:val="a5"/>
              <w:ind w:right="-108"/>
              <w:jc w:val="center"/>
              <w:rPr>
                <w:rFonts w:ascii="Times New Roman" w:hAnsi="Times New Roman"/>
                <w:color w:val="000000"/>
                <w:sz w:val="24"/>
                <w:szCs w:val="24"/>
              </w:rPr>
            </w:pPr>
            <w:r w:rsidRPr="008F1053">
              <w:rPr>
                <w:rFonts w:ascii="Times New Roman" w:hAnsi="Times New Roman"/>
                <w:color w:val="000000"/>
                <w:sz w:val="24"/>
                <w:szCs w:val="24"/>
              </w:rPr>
              <w:t>17,4</w:t>
            </w:r>
          </w:p>
        </w:tc>
        <w:tc>
          <w:tcPr>
            <w:tcW w:w="308" w:type="pct"/>
            <w:tcBorders>
              <w:top w:val="single" w:sz="4" w:space="0" w:color="auto"/>
              <w:left w:val="nil"/>
              <w:bottom w:val="single" w:sz="4" w:space="0" w:color="auto"/>
              <w:right w:val="single" w:sz="4" w:space="0" w:color="auto"/>
            </w:tcBorders>
            <w:vAlign w:val="center"/>
          </w:tcPr>
          <w:p w:rsidR="008F1053" w:rsidRPr="008F1053" w:rsidRDefault="008F1053" w:rsidP="006A1448">
            <w:pPr>
              <w:pStyle w:val="a5"/>
              <w:jc w:val="center"/>
              <w:rPr>
                <w:rFonts w:ascii="Times New Roman" w:hAnsi="Times New Roman"/>
                <w:color w:val="000000"/>
                <w:sz w:val="24"/>
                <w:szCs w:val="24"/>
              </w:rPr>
            </w:pPr>
            <w:r w:rsidRPr="008F1053">
              <w:rPr>
                <w:rFonts w:ascii="Times New Roman" w:hAnsi="Times New Roman"/>
                <w:color w:val="000000"/>
                <w:sz w:val="24"/>
                <w:szCs w:val="24"/>
              </w:rPr>
              <w:t>17,9</w:t>
            </w:r>
          </w:p>
        </w:tc>
        <w:tc>
          <w:tcPr>
            <w:tcW w:w="267" w:type="pct"/>
            <w:tcBorders>
              <w:top w:val="single" w:sz="4" w:space="0" w:color="auto"/>
              <w:left w:val="nil"/>
              <w:bottom w:val="single" w:sz="4" w:space="0" w:color="auto"/>
              <w:right w:val="single" w:sz="4" w:space="0" w:color="auto"/>
            </w:tcBorders>
            <w:vAlign w:val="center"/>
          </w:tcPr>
          <w:p w:rsidR="008F1053" w:rsidRPr="008F1053" w:rsidRDefault="008F1053" w:rsidP="006A1448">
            <w:pPr>
              <w:pStyle w:val="a5"/>
              <w:jc w:val="center"/>
              <w:rPr>
                <w:rFonts w:ascii="Times New Roman" w:hAnsi="Times New Roman"/>
                <w:color w:val="000000"/>
                <w:sz w:val="24"/>
                <w:szCs w:val="24"/>
              </w:rPr>
            </w:pPr>
            <w:r w:rsidRPr="008F1053">
              <w:rPr>
                <w:rFonts w:ascii="Times New Roman" w:hAnsi="Times New Roman"/>
                <w:color w:val="000000"/>
                <w:sz w:val="24"/>
                <w:szCs w:val="24"/>
              </w:rPr>
              <w:t>17,8</w:t>
            </w:r>
          </w:p>
        </w:tc>
        <w:tc>
          <w:tcPr>
            <w:tcW w:w="267" w:type="pct"/>
            <w:tcBorders>
              <w:top w:val="single" w:sz="4" w:space="0" w:color="auto"/>
              <w:left w:val="nil"/>
              <w:bottom w:val="single" w:sz="4" w:space="0" w:color="auto"/>
              <w:right w:val="single" w:sz="4" w:space="0" w:color="auto"/>
            </w:tcBorders>
            <w:vAlign w:val="center"/>
          </w:tcPr>
          <w:p w:rsidR="008F1053" w:rsidRPr="008F1053" w:rsidRDefault="008F1053" w:rsidP="006A1448">
            <w:pPr>
              <w:pStyle w:val="a5"/>
              <w:jc w:val="center"/>
              <w:rPr>
                <w:rFonts w:ascii="Times New Roman" w:hAnsi="Times New Roman"/>
                <w:color w:val="000000"/>
                <w:sz w:val="24"/>
                <w:szCs w:val="24"/>
              </w:rPr>
            </w:pPr>
            <w:r w:rsidRPr="008F1053">
              <w:rPr>
                <w:rFonts w:ascii="Times New Roman" w:hAnsi="Times New Roman"/>
                <w:color w:val="000000"/>
                <w:sz w:val="24"/>
                <w:szCs w:val="24"/>
              </w:rPr>
              <w:t>17,9</w:t>
            </w:r>
          </w:p>
        </w:tc>
        <w:tc>
          <w:tcPr>
            <w:tcW w:w="309" w:type="pct"/>
            <w:tcBorders>
              <w:top w:val="single" w:sz="4" w:space="0" w:color="auto"/>
              <w:left w:val="nil"/>
              <w:bottom w:val="single" w:sz="4" w:space="0" w:color="auto"/>
              <w:right w:val="single" w:sz="4" w:space="0" w:color="auto"/>
            </w:tcBorders>
            <w:vAlign w:val="center"/>
          </w:tcPr>
          <w:p w:rsidR="008F1053" w:rsidRPr="008F1053" w:rsidRDefault="008F1053" w:rsidP="006A1448">
            <w:pPr>
              <w:pStyle w:val="a5"/>
              <w:jc w:val="center"/>
              <w:rPr>
                <w:rFonts w:ascii="Times New Roman" w:hAnsi="Times New Roman"/>
                <w:color w:val="000000"/>
                <w:sz w:val="24"/>
                <w:szCs w:val="24"/>
              </w:rPr>
            </w:pPr>
            <w:r w:rsidRPr="008F1053">
              <w:rPr>
                <w:rFonts w:ascii="Times New Roman" w:hAnsi="Times New Roman"/>
                <w:color w:val="000000"/>
                <w:sz w:val="24"/>
                <w:szCs w:val="24"/>
              </w:rPr>
              <w:t>18,0</w:t>
            </w:r>
          </w:p>
        </w:tc>
        <w:tc>
          <w:tcPr>
            <w:tcW w:w="1086" w:type="pct"/>
            <w:vMerge/>
            <w:tcBorders>
              <w:left w:val="nil"/>
              <w:right w:val="single" w:sz="4" w:space="0" w:color="auto"/>
            </w:tcBorders>
          </w:tcPr>
          <w:p w:rsidR="008F1053" w:rsidRDefault="008F1053" w:rsidP="006A1448">
            <w:pPr>
              <w:pStyle w:val="a5"/>
              <w:jc w:val="center"/>
              <w:rPr>
                <w:rFonts w:ascii="Times New Roman" w:hAnsi="Times New Roman"/>
                <w:color w:val="000000"/>
                <w:sz w:val="24"/>
                <w:szCs w:val="24"/>
              </w:rPr>
            </w:pPr>
          </w:p>
        </w:tc>
      </w:tr>
      <w:tr w:rsidR="008F1053" w:rsidRPr="00C43215" w:rsidTr="008F1053">
        <w:trPr>
          <w:trHeight w:val="387"/>
        </w:trPr>
        <w:tc>
          <w:tcPr>
            <w:tcW w:w="251" w:type="pct"/>
            <w:tcBorders>
              <w:top w:val="single" w:sz="4" w:space="0" w:color="auto"/>
              <w:left w:val="single" w:sz="4" w:space="0" w:color="auto"/>
              <w:bottom w:val="single" w:sz="4" w:space="0" w:color="auto"/>
              <w:right w:val="single" w:sz="4" w:space="0" w:color="auto"/>
            </w:tcBorders>
          </w:tcPr>
          <w:p w:rsidR="008F1053" w:rsidRPr="008F1053" w:rsidRDefault="008F1053" w:rsidP="006A1448">
            <w:pPr>
              <w:pStyle w:val="ConsPlusNormal"/>
              <w:ind w:firstLine="0"/>
              <w:jc w:val="center"/>
              <w:rPr>
                <w:rFonts w:ascii="Times New Roman" w:hAnsi="Times New Roman" w:cs="Times New Roman"/>
                <w:sz w:val="24"/>
                <w:szCs w:val="24"/>
              </w:rPr>
            </w:pPr>
            <w:r w:rsidRPr="008F1053">
              <w:rPr>
                <w:rFonts w:ascii="Times New Roman" w:hAnsi="Times New Roman" w:cs="Times New Roman"/>
                <w:sz w:val="24"/>
                <w:szCs w:val="24"/>
              </w:rPr>
              <w:t>4</w:t>
            </w:r>
          </w:p>
        </w:tc>
        <w:tc>
          <w:tcPr>
            <w:tcW w:w="1560" w:type="pct"/>
            <w:tcBorders>
              <w:top w:val="single" w:sz="4" w:space="0" w:color="auto"/>
              <w:left w:val="single" w:sz="4" w:space="0" w:color="auto"/>
              <w:bottom w:val="single" w:sz="4" w:space="0" w:color="auto"/>
              <w:right w:val="single" w:sz="4" w:space="0" w:color="auto"/>
            </w:tcBorders>
            <w:vAlign w:val="center"/>
          </w:tcPr>
          <w:p w:rsidR="008F1053" w:rsidRPr="008F1053" w:rsidRDefault="008F1053" w:rsidP="006A1448">
            <w:pPr>
              <w:pStyle w:val="a5"/>
              <w:jc w:val="both"/>
              <w:rPr>
                <w:rFonts w:ascii="Times New Roman" w:hAnsi="Times New Roman"/>
                <w:sz w:val="24"/>
                <w:szCs w:val="24"/>
              </w:rPr>
            </w:pPr>
            <w:r w:rsidRPr="008F1053">
              <w:rPr>
                <w:rFonts w:ascii="Times New Roman" w:hAnsi="Times New Roman"/>
                <w:sz w:val="24"/>
                <w:szCs w:val="24"/>
              </w:rPr>
              <w:t xml:space="preserve">   Отгружено товаров собственного производства, выполнено работ и услуг собственными силами субъектами малого и среднего предпринимательства, млн. руб.</w:t>
            </w:r>
          </w:p>
        </w:tc>
        <w:tc>
          <w:tcPr>
            <w:tcW w:w="309" w:type="pct"/>
            <w:tcBorders>
              <w:top w:val="single" w:sz="4" w:space="0" w:color="auto"/>
              <w:left w:val="nil"/>
              <w:bottom w:val="single" w:sz="4" w:space="0" w:color="auto"/>
              <w:right w:val="single" w:sz="4" w:space="0" w:color="auto"/>
            </w:tcBorders>
            <w:vAlign w:val="center"/>
          </w:tcPr>
          <w:p w:rsidR="008F1053" w:rsidRPr="008F1053" w:rsidRDefault="008F1053" w:rsidP="006A1448">
            <w:pPr>
              <w:pStyle w:val="a5"/>
              <w:jc w:val="center"/>
              <w:rPr>
                <w:rFonts w:ascii="Times New Roman" w:hAnsi="Times New Roman"/>
                <w:color w:val="FF0000"/>
                <w:sz w:val="24"/>
                <w:szCs w:val="24"/>
              </w:rPr>
            </w:pPr>
            <w:r w:rsidRPr="008F1053">
              <w:rPr>
                <w:rFonts w:ascii="Times New Roman" w:hAnsi="Times New Roman"/>
                <w:sz w:val="24"/>
                <w:szCs w:val="24"/>
              </w:rPr>
              <w:t>млн. руб.</w:t>
            </w:r>
          </w:p>
        </w:tc>
        <w:tc>
          <w:tcPr>
            <w:tcW w:w="335" w:type="pct"/>
            <w:tcBorders>
              <w:top w:val="single" w:sz="4" w:space="0" w:color="auto"/>
              <w:left w:val="single" w:sz="4" w:space="0" w:color="auto"/>
              <w:bottom w:val="single" w:sz="4" w:space="0" w:color="auto"/>
              <w:right w:val="single" w:sz="4" w:space="0" w:color="auto"/>
            </w:tcBorders>
            <w:vAlign w:val="center"/>
          </w:tcPr>
          <w:p w:rsidR="008F1053" w:rsidRPr="008F1053" w:rsidRDefault="008F1053" w:rsidP="006A1448">
            <w:pPr>
              <w:pStyle w:val="a5"/>
              <w:jc w:val="center"/>
              <w:rPr>
                <w:rFonts w:ascii="Times New Roman" w:hAnsi="Times New Roman"/>
                <w:color w:val="000000"/>
                <w:sz w:val="24"/>
                <w:szCs w:val="24"/>
              </w:rPr>
            </w:pPr>
            <w:r w:rsidRPr="008F1053">
              <w:rPr>
                <w:rFonts w:ascii="Times New Roman" w:hAnsi="Times New Roman"/>
                <w:color w:val="000000"/>
                <w:sz w:val="24"/>
                <w:szCs w:val="24"/>
              </w:rPr>
              <w:t>1530</w:t>
            </w:r>
          </w:p>
        </w:tc>
        <w:tc>
          <w:tcPr>
            <w:tcW w:w="308" w:type="pct"/>
            <w:tcBorders>
              <w:top w:val="single" w:sz="4" w:space="0" w:color="auto"/>
              <w:left w:val="nil"/>
              <w:bottom w:val="single" w:sz="4" w:space="0" w:color="auto"/>
              <w:right w:val="single" w:sz="4" w:space="0" w:color="auto"/>
            </w:tcBorders>
            <w:vAlign w:val="center"/>
          </w:tcPr>
          <w:p w:rsidR="008F1053" w:rsidRPr="008F1053" w:rsidRDefault="008F1053" w:rsidP="006A1448">
            <w:pPr>
              <w:pStyle w:val="a5"/>
              <w:jc w:val="center"/>
              <w:rPr>
                <w:rFonts w:ascii="Times New Roman" w:hAnsi="Times New Roman"/>
                <w:color w:val="000000"/>
                <w:sz w:val="24"/>
                <w:szCs w:val="24"/>
              </w:rPr>
            </w:pPr>
            <w:r w:rsidRPr="008F1053">
              <w:rPr>
                <w:rFonts w:ascii="Times New Roman" w:hAnsi="Times New Roman"/>
                <w:color w:val="000000"/>
                <w:sz w:val="24"/>
                <w:szCs w:val="24"/>
              </w:rPr>
              <w:t>1560</w:t>
            </w:r>
          </w:p>
        </w:tc>
        <w:tc>
          <w:tcPr>
            <w:tcW w:w="308" w:type="pct"/>
            <w:tcBorders>
              <w:top w:val="single" w:sz="4" w:space="0" w:color="auto"/>
              <w:left w:val="nil"/>
              <w:bottom w:val="single" w:sz="4" w:space="0" w:color="auto"/>
              <w:right w:val="single" w:sz="4" w:space="0" w:color="auto"/>
            </w:tcBorders>
            <w:vAlign w:val="center"/>
          </w:tcPr>
          <w:p w:rsidR="008F1053" w:rsidRPr="008F1053" w:rsidRDefault="008F1053" w:rsidP="006A1448">
            <w:pPr>
              <w:pStyle w:val="a5"/>
              <w:jc w:val="center"/>
              <w:rPr>
                <w:rFonts w:ascii="Times New Roman" w:hAnsi="Times New Roman"/>
                <w:color w:val="000000"/>
                <w:sz w:val="24"/>
                <w:szCs w:val="24"/>
              </w:rPr>
            </w:pPr>
            <w:r w:rsidRPr="008F1053">
              <w:rPr>
                <w:rFonts w:ascii="Times New Roman" w:hAnsi="Times New Roman"/>
                <w:color w:val="000000"/>
                <w:sz w:val="24"/>
                <w:szCs w:val="24"/>
              </w:rPr>
              <w:t>1580</w:t>
            </w:r>
          </w:p>
        </w:tc>
        <w:tc>
          <w:tcPr>
            <w:tcW w:w="267" w:type="pct"/>
            <w:tcBorders>
              <w:top w:val="single" w:sz="4" w:space="0" w:color="auto"/>
              <w:left w:val="nil"/>
              <w:bottom w:val="single" w:sz="4" w:space="0" w:color="auto"/>
              <w:right w:val="single" w:sz="4" w:space="0" w:color="auto"/>
            </w:tcBorders>
            <w:vAlign w:val="center"/>
          </w:tcPr>
          <w:p w:rsidR="008F1053" w:rsidRPr="008F1053" w:rsidRDefault="008F1053" w:rsidP="006A1448">
            <w:pPr>
              <w:pStyle w:val="a5"/>
              <w:jc w:val="center"/>
              <w:rPr>
                <w:rFonts w:ascii="Times New Roman" w:hAnsi="Times New Roman"/>
                <w:color w:val="000000"/>
                <w:sz w:val="24"/>
                <w:szCs w:val="24"/>
              </w:rPr>
            </w:pPr>
            <w:r w:rsidRPr="008F1053">
              <w:rPr>
                <w:rFonts w:ascii="Times New Roman" w:hAnsi="Times New Roman"/>
                <w:color w:val="000000"/>
                <w:sz w:val="24"/>
                <w:szCs w:val="24"/>
              </w:rPr>
              <w:t>1600</w:t>
            </w:r>
          </w:p>
        </w:tc>
        <w:tc>
          <w:tcPr>
            <w:tcW w:w="267" w:type="pct"/>
            <w:tcBorders>
              <w:top w:val="single" w:sz="4" w:space="0" w:color="auto"/>
              <w:left w:val="nil"/>
              <w:bottom w:val="single" w:sz="4" w:space="0" w:color="auto"/>
              <w:right w:val="single" w:sz="4" w:space="0" w:color="auto"/>
            </w:tcBorders>
            <w:vAlign w:val="center"/>
          </w:tcPr>
          <w:p w:rsidR="008F1053" w:rsidRPr="008F1053" w:rsidRDefault="008F1053" w:rsidP="006A1448">
            <w:pPr>
              <w:pStyle w:val="a5"/>
              <w:jc w:val="center"/>
              <w:rPr>
                <w:rFonts w:ascii="Times New Roman" w:hAnsi="Times New Roman"/>
                <w:color w:val="000000"/>
                <w:sz w:val="24"/>
                <w:szCs w:val="24"/>
              </w:rPr>
            </w:pPr>
            <w:r w:rsidRPr="008F1053">
              <w:rPr>
                <w:rFonts w:ascii="Times New Roman" w:hAnsi="Times New Roman"/>
                <w:color w:val="000000"/>
                <w:sz w:val="24"/>
                <w:szCs w:val="24"/>
              </w:rPr>
              <w:t>1630</w:t>
            </w:r>
          </w:p>
        </w:tc>
        <w:tc>
          <w:tcPr>
            <w:tcW w:w="309" w:type="pct"/>
            <w:tcBorders>
              <w:top w:val="single" w:sz="4" w:space="0" w:color="auto"/>
              <w:left w:val="nil"/>
              <w:bottom w:val="single" w:sz="4" w:space="0" w:color="auto"/>
              <w:right w:val="single" w:sz="4" w:space="0" w:color="auto"/>
            </w:tcBorders>
            <w:vAlign w:val="center"/>
          </w:tcPr>
          <w:p w:rsidR="008F1053" w:rsidRPr="008F1053" w:rsidRDefault="008F1053" w:rsidP="006A1448">
            <w:pPr>
              <w:pStyle w:val="a5"/>
              <w:jc w:val="center"/>
              <w:rPr>
                <w:rFonts w:ascii="Times New Roman" w:hAnsi="Times New Roman"/>
                <w:color w:val="000000"/>
                <w:sz w:val="24"/>
                <w:szCs w:val="24"/>
              </w:rPr>
            </w:pPr>
            <w:r w:rsidRPr="008F1053">
              <w:rPr>
                <w:rFonts w:ascii="Times New Roman" w:hAnsi="Times New Roman"/>
                <w:color w:val="000000"/>
                <w:sz w:val="24"/>
                <w:szCs w:val="24"/>
              </w:rPr>
              <w:t>1650</w:t>
            </w:r>
          </w:p>
        </w:tc>
        <w:tc>
          <w:tcPr>
            <w:tcW w:w="1086" w:type="pct"/>
            <w:vMerge/>
            <w:tcBorders>
              <w:left w:val="nil"/>
              <w:bottom w:val="single" w:sz="4" w:space="0" w:color="auto"/>
              <w:right w:val="single" w:sz="4" w:space="0" w:color="auto"/>
            </w:tcBorders>
          </w:tcPr>
          <w:p w:rsidR="008F1053" w:rsidRDefault="008F1053" w:rsidP="006A1448">
            <w:pPr>
              <w:pStyle w:val="a5"/>
              <w:jc w:val="center"/>
              <w:rPr>
                <w:rFonts w:ascii="Times New Roman" w:hAnsi="Times New Roman"/>
                <w:color w:val="000000"/>
                <w:sz w:val="24"/>
                <w:szCs w:val="24"/>
              </w:rPr>
            </w:pPr>
          </w:p>
        </w:tc>
      </w:tr>
    </w:tbl>
    <w:p w:rsidR="006A1448" w:rsidRDefault="006A1448" w:rsidP="006A1448">
      <w:pPr>
        <w:pStyle w:val="a5"/>
        <w:jc w:val="both"/>
        <w:rPr>
          <w:rFonts w:ascii="Times New Roman" w:hAnsi="Times New Roman"/>
          <w:sz w:val="24"/>
          <w:szCs w:val="24"/>
        </w:rPr>
      </w:pPr>
    </w:p>
    <w:p w:rsidR="008F1053" w:rsidRPr="00196BA8" w:rsidRDefault="008F1053" w:rsidP="008F1053">
      <w:pPr>
        <w:pStyle w:val="ConsPlusNormal"/>
        <w:ind w:firstLine="708"/>
        <w:jc w:val="both"/>
        <w:outlineLvl w:val="0"/>
        <w:rPr>
          <w:rFonts w:ascii="Times New Roman" w:hAnsi="Times New Roman" w:cs="Times New Roman"/>
          <w:bCs/>
          <w:sz w:val="26"/>
          <w:szCs w:val="26"/>
        </w:rPr>
      </w:pPr>
      <w:r w:rsidRPr="00196BA8">
        <w:rPr>
          <w:rFonts w:ascii="Times New Roman" w:hAnsi="Times New Roman" w:cs="Times New Roman"/>
          <w:bCs/>
          <w:sz w:val="26"/>
          <w:szCs w:val="26"/>
        </w:rPr>
        <w:t xml:space="preserve">Целевые индикаторы, показатели муниципальной программы соответствуют ее приоритетам, целям и задачам. </w:t>
      </w:r>
    </w:p>
    <w:p w:rsidR="008F1053" w:rsidRDefault="008F1053" w:rsidP="008F1053">
      <w:pPr>
        <w:pStyle w:val="ConsPlusNormal"/>
        <w:ind w:firstLine="708"/>
        <w:jc w:val="both"/>
        <w:outlineLvl w:val="0"/>
        <w:rPr>
          <w:rFonts w:ascii="Times New Roman" w:hAnsi="Times New Roman" w:cs="Times New Roman"/>
          <w:bCs/>
          <w:sz w:val="26"/>
          <w:szCs w:val="26"/>
        </w:rPr>
      </w:pPr>
      <w:r w:rsidRPr="00196BA8">
        <w:rPr>
          <w:rFonts w:ascii="Times New Roman" w:hAnsi="Times New Roman" w:cs="Times New Roman"/>
          <w:bCs/>
          <w:sz w:val="26"/>
          <w:szCs w:val="26"/>
        </w:rPr>
        <w:t>Перечень показателей муниципальной программы носит открытый характер и предусматривает возможность корректировки в случае потери информативности показателя.</w:t>
      </w:r>
    </w:p>
    <w:p w:rsidR="00A3630C" w:rsidRDefault="00A3630C" w:rsidP="008F1053">
      <w:pPr>
        <w:pStyle w:val="ConsPlusNormal"/>
        <w:ind w:firstLine="708"/>
        <w:jc w:val="both"/>
        <w:outlineLvl w:val="0"/>
        <w:sectPr w:rsidR="00A3630C" w:rsidSect="006A1448">
          <w:pgSz w:w="16838" w:h="11906" w:orient="landscape"/>
          <w:pgMar w:top="851" w:right="1134" w:bottom="1843" w:left="1134" w:header="709" w:footer="709" w:gutter="0"/>
          <w:cols w:space="708"/>
          <w:docGrid w:linePitch="360"/>
        </w:sectPr>
      </w:pPr>
    </w:p>
    <w:p w:rsidR="00A3630C" w:rsidRPr="00A3630C" w:rsidRDefault="008F1053" w:rsidP="00A3630C">
      <w:pPr>
        <w:pStyle w:val="ConsPlusNormal"/>
        <w:spacing w:line="276" w:lineRule="auto"/>
        <w:ind w:firstLine="709"/>
        <w:jc w:val="both"/>
        <w:outlineLvl w:val="0"/>
        <w:rPr>
          <w:rFonts w:ascii="Times New Roman" w:hAnsi="Times New Roman" w:cs="Times New Roman"/>
          <w:sz w:val="24"/>
          <w:szCs w:val="24"/>
        </w:rPr>
      </w:pPr>
      <w:r w:rsidRPr="00A3630C">
        <w:rPr>
          <w:rFonts w:ascii="Times New Roman" w:hAnsi="Times New Roman" w:cs="Times New Roman"/>
          <w:sz w:val="24"/>
          <w:szCs w:val="24"/>
        </w:rPr>
        <w:lastRenderedPageBreak/>
        <w:t xml:space="preserve">На состояние малого и среднего предпринимательства в </w:t>
      </w:r>
      <w:proofErr w:type="spellStart"/>
      <w:r w:rsidR="00A3630C" w:rsidRPr="00A3630C">
        <w:rPr>
          <w:rFonts w:ascii="Times New Roman" w:hAnsi="Times New Roman" w:cs="Times New Roman"/>
          <w:sz w:val="24"/>
          <w:szCs w:val="24"/>
        </w:rPr>
        <w:t>Тарбагатайском</w:t>
      </w:r>
      <w:proofErr w:type="spellEnd"/>
      <w:r w:rsidR="00A3630C" w:rsidRPr="00A3630C">
        <w:rPr>
          <w:rFonts w:ascii="Times New Roman" w:hAnsi="Times New Roman" w:cs="Times New Roman"/>
          <w:sz w:val="24"/>
          <w:szCs w:val="24"/>
        </w:rPr>
        <w:t xml:space="preserve"> районе</w:t>
      </w:r>
      <w:r w:rsidRPr="00A3630C">
        <w:rPr>
          <w:rFonts w:ascii="Times New Roman" w:hAnsi="Times New Roman" w:cs="Times New Roman"/>
          <w:sz w:val="24"/>
          <w:szCs w:val="24"/>
        </w:rPr>
        <w:t xml:space="preserve"> наиболее сильное влияние оказывают факторы, вызванные переходным периодом:</w:t>
      </w:r>
    </w:p>
    <w:p w:rsidR="00A3630C" w:rsidRPr="00A3630C" w:rsidRDefault="008F1053" w:rsidP="00A3630C">
      <w:pPr>
        <w:pStyle w:val="ConsPlusNormal"/>
        <w:spacing w:line="276" w:lineRule="auto"/>
        <w:ind w:firstLine="709"/>
        <w:jc w:val="both"/>
        <w:outlineLvl w:val="0"/>
        <w:rPr>
          <w:rFonts w:ascii="Times New Roman" w:hAnsi="Times New Roman" w:cs="Times New Roman"/>
          <w:sz w:val="24"/>
          <w:szCs w:val="24"/>
        </w:rPr>
      </w:pPr>
      <w:r w:rsidRPr="00A3630C">
        <w:rPr>
          <w:rFonts w:ascii="Times New Roman" w:hAnsi="Times New Roman" w:cs="Times New Roman"/>
          <w:sz w:val="24"/>
          <w:szCs w:val="24"/>
        </w:rPr>
        <w:t xml:space="preserve"> - отсутствие доступных финансовых инструментов, острая необходимость в нормализации банковской системы (сложности в получении дешевых и долгосрочных кредитных ресурсов); </w:t>
      </w:r>
    </w:p>
    <w:p w:rsidR="00A3630C" w:rsidRPr="00A3630C" w:rsidRDefault="008F1053" w:rsidP="00A3630C">
      <w:pPr>
        <w:pStyle w:val="ConsPlusNormal"/>
        <w:spacing w:line="276" w:lineRule="auto"/>
        <w:ind w:firstLine="709"/>
        <w:jc w:val="both"/>
        <w:outlineLvl w:val="0"/>
        <w:rPr>
          <w:rFonts w:ascii="Times New Roman" w:hAnsi="Times New Roman" w:cs="Times New Roman"/>
          <w:sz w:val="24"/>
          <w:szCs w:val="24"/>
        </w:rPr>
      </w:pPr>
      <w:r w:rsidRPr="00A3630C">
        <w:rPr>
          <w:rFonts w:ascii="Times New Roman" w:hAnsi="Times New Roman" w:cs="Times New Roman"/>
          <w:sz w:val="24"/>
          <w:szCs w:val="24"/>
        </w:rPr>
        <w:t>- отсутствие залогового имущества у субъектов МСП при получении кредитов (в связи с необходимостью переоформления прав собственности на землю и недвижимость);</w:t>
      </w:r>
    </w:p>
    <w:p w:rsidR="00A3630C" w:rsidRPr="00A3630C" w:rsidRDefault="008F1053" w:rsidP="00A3630C">
      <w:pPr>
        <w:pStyle w:val="ConsPlusNormal"/>
        <w:spacing w:line="276" w:lineRule="auto"/>
        <w:ind w:firstLine="709"/>
        <w:jc w:val="both"/>
        <w:outlineLvl w:val="0"/>
        <w:rPr>
          <w:rFonts w:ascii="Times New Roman" w:hAnsi="Times New Roman" w:cs="Times New Roman"/>
          <w:sz w:val="24"/>
          <w:szCs w:val="24"/>
        </w:rPr>
      </w:pPr>
      <w:r w:rsidRPr="00A3630C">
        <w:rPr>
          <w:rFonts w:ascii="Times New Roman" w:hAnsi="Times New Roman" w:cs="Times New Roman"/>
          <w:sz w:val="24"/>
          <w:szCs w:val="24"/>
        </w:rPr>
        <w:t>- низкий уровень правовой грамотности субъектов МСП в части действующего российского законодательства;</w:t>
      </w:r>
    </w:p>
    <w:p w:rsidR="00A3630C" w:rsidRPr="00A3630C" w:rsidRDefault="008F1053" w:rsidP="00A3630C">
      <w:pPr>
        <w:pStyle w:val="ConsPlusNormal"/>
        <w:spacing w:line="276" w:lineRule="auto"/>
        <w:ind w:firstLine="709"/>
        <w:jc w:val="both"/>
        <w:outlineLvl w:val="0"/>
        <w:rPr>
          <w:rFonts w:ascii="Times New Roman" w:hAnsi="Times New Roman" w:cs="Times New Roman"/>
          <w:sz w:val="24"/>
          <w:szCs w:val="24"/>
        </w:rPr>
      </w:pPr>
      <w:r w:rsidRPr="00A3630C">
        <w:rPr>
          <w:rFonts w:ascii="Times New Roman" w:hAnsi="Times New Roman" w:cs="Times New Roman"/>
          <w:sz w:val="24"/>
          <w:szCs w:val="24"/>
        </w:rPr>
        <w:t xml:space="preserve">  - недостаток квалифицированных кадров у субъектов МСП (отток квалифицированных кадров в другие регионы России); </w:t>
      </w:r>
    </w:p>
    <w:p w:rsidR="00A3630C" w:rsidRPr="00A3630C" w:rsidRDefault="008F1053" w:rsidP="00A3630C">
      <w:pPr>
        <w:pStyle w:val="ConsPlusNormal"/>
        <w:spacing w:line="276" w:lineRule="auto"/>
        <w:ind w:firstLine="709"/>
        <w:jc w:val="both"/>
        <w:outlineLvl w:val="0"/>
        <w:rPr>
          <w:rFonts w:ascii="Times New Roman" w:hAnsi="Times New Roman" w:cs="Times New Roman"/>
          <w:sz w:val="24"/>
          <w:szCs w:val="24"/>
        </w:rPr>
      </w:pPr>
      <w:r w:rsidRPr="00A3630C">
        <w:rPr>
          <w:rFonts w:ascii="Times New Roman" w:hAnsi="Times New Roman" w:cs="Times New Roman"/>
          <w:sz w:val="24"/>
          <w:szCs w:val="24"/>
        </w:rPr>
        <w:t xml:space="preserve">- формирование нормативной правовой базы муниципального образования; </w:t>
      </w:r>
    </w:p>
    <w:p w:rsidR="00A3630C" w:rsidRPr="00A3630C" w:rsidRDefault="008F1053" w:rsidP="00A3630C">
      <w:pPr>
        <w:pStyle w:val="ConsPlusNormal"/>
        <w:spacing w:line="276" w:lineRule="auto"/>
        <w:ind w:firstLine="709"/>
        <w:jc w:val="both"/>
        <w:outlineLvl w:val="0"/>
        <w:rPr>
          <w:rFonts w:ascii="Times New Roman" w:hAnsi="Times New Roman" w:cs="Times New Roman"/>
          <w:sz w:val="24"/>
          <w:szCs w:val="24"/>
        </w:rPr>
      </w:pPr>
      <w:r w:rsidRPr="00A3630C">
        <w:rPr>
          <w:rFonts w:ascii="Times New Roman" w:hAnsi="Times New Roman" w:cs="Times New Roman"/>
          <w:sz w:val="24"/>
          <w:szCs w:val="24"/>
        </w:rPr>
        <w:t xml:space="preserve">- адаптация системы налогообложения, банковской системы и казначейского учета Российской Федерации, разрешительной системы; </w:t>
      </w:r>
    </w:p>
    <w:p w:rsidR="00A3630C" w:rsidRPr="00A3630C" w:rsidRDefault="008F1053" w:rsidP="00A3630C">
      <w:pPr>
        <w:pStyle w:val="ConsPlusNormal"/>
        <w:spacing w:line="276" w:lineRule="auto"/>
        <w:ind w:firstLine="709"/>
        <w:jc w:val="both"/>
        <w:outlineLvl w:val="0"/>
        <w:rPr>
          <w:rFonts w:ascii="Times New Roman" w:hAnsi="Times New Roman" w:cs="Times New Roman"/>
          <w:sz w:val="24"/>
          <w:szCs w:val="24"/>
        </w:rPr>
      </w:pPr>
      <w:r w:rsidRPr="00A3630C">
        <w:rPr>
          <w:rFonts w:ascii="Times New Roman" w:hAnsi="Times New Roman" w:cs="Times New Roman"/>
          <w:sz w:val="24"/>
          <w:szCs w:val="24"/>
        </w:rPr>
        <w:t>- перезаключение договоров (контрактов) и выработка новых хозяйственных взаимоотношений субъектами МСП.</w:t>
      </w:r>
    </w:p>
    <w:p w:rsidR="008F1053" w:rsidRPr="00A3630C" w:rsidRDefault="008F1053" w:rsidP="00A3630C">
      <w:pPr>
        <w:pStyle w:val="ConsPlusNormal"/>
        <w:spacing w:line="276" w:lineRule="auto"/>
        <w:ind w:firstLine="709"/>
        <w:jc w:val="both"/>
        <w:outlineLvl w:val="0"/>
        <w:rPr>
          <w:rFonts w:ascii="Times New Roman" w:hAnsi="Times New Roman" w:cs="Times New Roman"/>
          <w:sz w:val="24"/>
          <w:szCs w:val="24"/>
        </w:rPr>
      </w:pPr>
      <w:r w:rsidRPr="00A3630C">
        <w:rPr>
          <w:rFonts w:ascii="Times New Roman" w:hAnsi="Times New Roman" w:cs="Times New Roman"/>
          <w:sz w:val="24"/>
          <w:szCs w:val="24"/>
        </w:rPr>
        <w:t xml:space="preserve"> Создание благоприятных условий для развития малого и среднего предпринимательства в </w:t>
      </w:r>
      <w:proofErr w:type="spellStart"/>
      <w:r w:rsidR="00A3630C" w:rsidRPr="00A3630C">
        <w:rPr>
          <w:rFonts w:ascii="Times New Roman" w:hAnsi="Times New Roman" w:cs="Times New Roman"/>
          <w:sz w:val="24"/>
          <w:szCs w:val="24"/>
        </w:rPr>
        <w:t>Тарбагатайском</w:t>
      </w:r>
      <w:proofErr w:type="spellEnd"/>
      <w:r w:rsidR="00A3630C" w:rsidRPr="00A3630C">
        <w:rPr>
          <w:rFonts w:ascii="Times New Roman" w:hAnsi="Times New Roman" w:cs="Times New Roman"/>
          <w:sz w:val="24"/>
          <w:szCs w:val="24"/>
        </w:rPr>
        <w:t xml:space="preserve"> районе</w:t>
      </w:r>
      <w:r w:rsidRPr="00A3630C">
        <w:rPr>
          <w:rFonts w:ascii="Times New Roman" w:hAnsi="Times New Roman" w:cs="Times New Roman"/>
          <w:sz w:val="24"/>
          <w:szCs w:val="24"/>
        </w:rPr>
        <w:t xml:space="preserve"> является одним из основных факторов, обеспечивающих социально-экономическое развитие </w:t>
      </w:r>
      <w:r w:rsidR="00A3630C" w:rsidRPr="00A3630C">
        <w:rPr>
          <w:rFonts w:ascii="Times New Roman" w:hAnsi="Times New Roman" w:cs="Times New Roman"/>
          <w:sz w:val="24"/>
          <w:szCs w:val="24"/>
        </w:rPr>
        <w:t>муниципального образования «</w:t>
      </w:r>
      <w:proofErr w:type="spellStart"/>
      <w:r w:rsidR="00A3630C" w:rsidRPr="00A3630C">
        <w:rPr>
          <w:rFonts w:ascii="Times New Roman" w:hAnsi="Times New Roman" w:cs="Times New Roman"/>
          <w:sz w:val="24"/>
          <w:szCs w:val="24"/>
        </w:rPr>
        <w:t>Тарбагатайский</w:t>
      </w:r>
      <w:proofErr w:type="spellEnd"/>
      <w:r w:rsidR="00A3630C" w:rsidRPr="00A3630C">
        <w:rPr>
          <w:rFonts w:ascii="Times New Roman" w:hAnsi="Times New Roman" w:cs="Times New Roman"/>
          <w:sz w:val="24"/>
          <w:szCs w:val="24"/>
        </w:rPr>
        <w:t xml:space="preserve"> район»</w:t>
      </w:r>
      <w:r w:rsidRPr="00A3630C">
        <w:rPr>
          <w:rFonts w:ascii="Times New Roman" w:hAnsi="Times New Roman" w:cs="Times New Roman"/>
          <w:sz w:val="24"/>
          <w:szCs w:val="24"/>
        </w:rPr>
        <w:t xml:space="preserve">, повышение жизненного уровня и занятости населения. Поддержка малого и среднего предпринимательства в </w:t>
      </w:r>
      <w:r w:rsidR="00A3630C" w:rsidRPr="00A3630C">
        <w:rPr>
          <w:rFonts w:ascii="Times New Roman" w:hAnsi="Times New Roman" w:cs="Times New Roman"/>
          <w:sz w:val="24"/>
          <w:szCs w:val="24"/>
        </w:rPr>
        <w:t>муниципальном образовании «</w:t>
      </w:r>
      <w:proofErr w:type="spellStart"/>
      <w:r w:rsidR="00A3630C" w:rsidRPr="00A3630C">
        <w:rPr>
          <w:rFonts w:ascii="Times New Roman" w:hAnsi="Times New Roman" w:cs="Times New Roman"/>
          <w:sz w:val="24"/>
          <w:szCs w:val="24"/>
        </w:rPr>
        <w:t>Тарбагатайский</w:t>
      </w:r>
      <w:proofErr w:type="spellEnd"/>
      <w:r w:rsidR="00A3630C" w:rsidRPr="00A3630C">
        <w:rPr>
          <w:rFonts w:ascii="Times New Roman" w:hAnsi="Times New Roman" w:cs="Times New Roman"/>
          <w:sz w:val="24"/>
          <w:szCs w:val="24"/>
        </w:rPr>
        <w:t xml:space="preserve"> район»</w:t>
      </w:r>
      <w:r w:rsidRPr="00A3630C">
        <w:rPr>
          <w:rFonts w:ascii="Times New Roman" w:hAnsi="Times New Roman" w:cs="Times New Roman"/>
          <w:sz w:val="24"/>
          <w:szCs w:val="24"/>
        </w:rPr>
        <w:t xml:space="preserve"> осуществляется на основе программного метода.</w:t>
      </w:r>
    </w:p>
    <w:p w:rsidR="00A3630C" w:rsidRDefault="00A3630C" w:rsidP="00A3630C">
      <w:pPr>
        <w:pStyle w:val="ConsPlusNormal"/>
        <w:ind w:firstLine="0"/>
        <w:jc w:val="both"/>
        <w:outlineLvl w:val="0"/>
        <w:sectPr w:rsidR="00A3630C" w:rsidSect="00A3630C">
          <w:pgSz w:w="11906" w:h="16838"/>
          <w:pgMar w:top="1134" w:right="851" w:bottom="1134" w:left="1843" w:header="709" w:footer="709" w:gutter="0"/>
          <w:cols w:space="708"/>
          <w:docGrid w:linePitch="360"/>
        </w:sectPr>
      </w:pPr>
    </w:p>
    <w:p w:rsidR="008F1053" w:rsidRDefault="008F1053" w:rsidP="00A3630C">
      <w:pPr>
        <w:pStyle w:val="ConsPlusNormal"/>
        <w:ind w:firstLine="0"/>
        <w:rPr>
          <w:rFonts w:ascii="Times New Roman" w:hAnsi="Times New Roman" w:cs="Times New Roman"/>
          <w:sz w:val="24"/>
          <w:szCs w:val="24"/>
        </w:rPr>
      </w:pPr>
    </w:p>
    <w:p w:rsidR="006A1448" w:rsidRPr="00085B3F" w:rsidRDefault="006A1448" w:rsidP="006A1448">
      <w:pPr>
        <w:pStyle w:val="ConsPlusNormal"/>
        <w:ind w:firstLine="0"/>
        <w:jc w:val="right"/>
        <w:rPr>
          <w:rFonts w:ascii="Times New Roman" w:hAnsi="Times New Roman" w:cs="Times New Roman"/>
          <w:sz w:val="24"/>
          <w:szCs w:val="24"/>
        </w:rPr>
      </w:pPr>
      <w:r>
        <w:rPr>
          <w:rFonts w:ascii="Times New Roman" w:hAnsi="Times New Roman" w:cs="Times New Roman"/>
          <w:sz w:val="24"/>
          <w:szCs w:val="24"/>
        </w:rPr>
        <w:t xml:space="preserve">                    </w:t>
      </w:r>
    </w:p>
    <w:p w:rsidR="006A1448" w:rsidRPr="00377B1C" w:rsidRDefault="006A1448" w:rsidP="006A1448">
      <w:pPr>
        <w:widowControl w:val="0"/>
        <w:autoSpaceDE w:val="0"/>
        <w:autoSpaceDN w:val="0"/>
        <w:adjustRightInd w:val="0"/>
        <w:jc w:val="center"/>
      </w:pPr>
      <w:r>
        <w:t xml:space="preserve">                                                                                                                                                                                                            </w:t>
      </w:r>
    </w:p>
    <w:p w:rsidR="006A1448" w:rsidRDefault="006A1448" w:rsidP="006A1448">
      <w:pPr>
        <w:widowControl w:val="0"/>
        <w:autoSpaceDE w:val="0"/>
        <w:autoSpaceDN w:val="0"/>
        <w:adjustRightInd w:val="0"/>
        <w:jc w:val="center"/>
        <w:rPr>
          <w:b/>
          <w:sz w:val="28"/>
          <w:szCs w:val="28"/>
        </w:rPr>
      </w:pPr>
      <w:r w:rsidRPr="000A4A3E">
        <w:rPr>
          <w:b/>
          <w:sz w:val="28"/>
          <w:szCs w:val="28"/>
        </w:rPr>
        <w:t>Мероприятия подпрограммы «Малое и среднее предпринимательство»</w:t>
      </w:r>
    </w:p>
    <w:p w:rsidR="006A1448" w:rsidRDefault="006A1448" w:rsidP="006A1448">
      <w:pPr>
        <w:widowControl w:val="0"/>
        <w:autoSpaceDE w:val="0"/>
        <w:autoSpaceDN w:val="0"/>
        <w:adjustRightInd w:val="0"/>
        <w:jc w:val="center"/>
        <w:rPr>
          <w:b/>
          <w:sz w:val="28"/>
          <w:szCs w:val="28"/>
        </w:rPr>
      </w:pPr>
    </w:p>
    <w:tbl>
      <w:tblPr>
        <w:tblStyle w:val="a4"/>
        <w:tblW w:w="15311" w:type="dxa"/>
        <w:tblInd w:w="-459" w:type="dxa"/>
        <w:tblLayout w:type="fixed"/>
        <w:tblLook w:val="04A0"/>
      </w:tblPr>
      <w:tblGrid>
        <w:gridCol w:w="561"/>
        <w:gridCol w:w="3975"/>
        <w:gridCol w:w="993"/>
        <w:gridCol w:w="8"/>
        <w:gridCol w:w="903"/>
        <w:gridCol w:w="26"/>
        <w:gridCol w:w="916"/>
        <w:gridCol w:w="861"/>
        <w:gridCol w:w="829"/>
        <w:gridCol w:w="3401"/>
        <w:gridCol w:w="2838"/>
      </w:tblGrid>
      <w:tr w:rsidR="006A1448" w:rsidTr="006A1448">
        <w:tc>
          <w:tcPr>
            <w:tcW w:w="561" w:type="dxa"/>
            <w:vMerge w:val="restart"/>
          </w:tcPr>
          <w:p w:rsidR="006A1448" w:rsidRPr="000A4A3E" w:rsidRDefault="006A1448" w:rsidP="006A1448">
            <w:pPr>
              <w:widowControl w:val="0"/>
              <w:autoSpaceDE w:val="0"/>
              <w:autoSpaceDN w:val="0"/>
              <w:adjustRightInd w:val="0"/>
            </w:pPr>
            <w:r w:rsidRPr="000A4A3E">
              <w:t xml:space="preserve">№ </w:t>
            </w:r>
            <w:proofErr w:type="spellStart"/>
            <w:proofErr w:type="gramStart"/>
            <w:r w:rsidRPr="000A4A3E">
              <w:t>п</w:t>
            </w:r>
            <w:proofErr w:type="spellEnd"/>
            <w:proofErr w:type="gramEnd"/>
            <w:r w:rsidRPr="000A4A3E">
              <w:t>/</w:t>
            </w:r>
            <w:proofErr w:type="spellStart"/>
            <w:r w:rsidRPr="000A4A3E">
              <w:t>п</w:t>
            </w:r>
            <w:proofErr w:type="spellEnd"/>
          </w:p>
        </w:tc>
        <w:tc>
          <w:tcPr>
            <w:tcW w:w="3975" w:type="dxa"/>
            <w:vMerge w:val="restart"/>
          </w:tcPr>
          <w:p w:rsidR="006A1448" w:rsidRPr="000A4A3E" w:rsidRDefault="006A1448" w:rsidP="006A1448">
            <w:pPr>
              <w:widowControl w:val="0"/>
              <w:autoSpaceDE w:val="0"/>
              <w:autoSpaceDN w:val="0"/>
              <w:adjustRightInd w:val="0"/>
            </w:pPr>
            <w:r>
              <w:t>Наименование мероприятия</w:t>
            </w:r>
          </w:p>
        </w:tc>
        <w:tc>
          <w:tcPr>
            <w:tcW w:w="4536" w:type="dxa"/>
            <w:gridSpan w:val="7"/>
            <w:vAlign w:val="center"/>
          </w:tcPr>
          <w:p w:rsidR="006A1448" w:rsidRDefault="006A1448" w:rsidP="006A1448">
            <w:pPr>
              <w:widowControl w:val="0"/>
              <w:autoSpaceDE w:val="0"/>
              <w:autoSpaceDN w:val="0"/>
              <w:adjustRightInd w:val="0"/>
            </w:pPr>
            <w:r>
              <w:t>Необходимая сумма финансирования, в т.ч. по годам, млн. руб.</w:t>
            </w:r>
          </w:p>
        </w:tc>
        <w:tc>
          <w:tcPr>
            <w:tcW w:w="3401" w:type="dxa"/>
          </w:tcPr>
          <w:p w:rsidR="006A1448" w:rsidRPr="000A4A3E" w:rsidRDefault="006A1448" w:rsidP="006A1448">
            <w:pPr>
              <w:widowControl w:val="0"/>
              <w:autoSpaceDE w:val="0"/>
              <w:autoSpaceDN w:val="0"/>
              <w:adjustRightInd w:val="0"/>
            </w:pPr>
            <w:r>
              <w:t>Ожидаемые результаты</w:t>
            </w:r>
          </w:p>
        </w:tc>
        <w:tc>
          <w:tcPr>
            <w:tcW w:w="2838" w:type="dxa"/>
          </w:tcPr>
          <w:p w:rsidR="006A1448" w:rsidRPr="000A4A3E" w:rsidRDefault="006A1448" w:rsidP="006A1448">
            <w:pPr>
              <w:widowControl w:val="0"/>
              <w:autoSpaceDE w:val="0"/>
              <w:autoSpaceDN w:val="0"/>
              <w:adjustRightInd w:val="0"/>
            </w:pPr>
            <w:r>
              <w:t>Исполнитель</w:t>
            </w:r>
          </w:p>
        </w:tc>
      </w:tr>
      <w:tr w:rsidR="006A1448" w:rsidTr="006A1448">
        <w:tc>
          <w:tcPr>
            <w:tcW w:w="561" w:type="dxa"/>
            <w:vMerge/>
          </w:tcPr>
          <w:p w:rsidR="006A1448" w:rsidRDefault="006A1448" w:rsidP="006A1448">
            <w:pPr>
              <w:widowControl w:val="0"/>
              <w:autoSpaceDE w:val="0"/>
              <w:autoSpaceDN w:val="0"/>
              <w:adjustRightInd w:val="0"/>
              <w:rPr>
                <w:b/>
                <w:sz w:val="28"/>
                <w:szCs w:val="28"/>
              </w:rPr>
            </w:pPr>
          </w:p>
        </w:tc>
        <w:tc>
          <w:tcPr>
            <w:tcW w:w="3975" w:type="dxa"/>
            <w:vMerge/>
          </w:tcPr>
          <w:p w:rsidR="006A1448" w:rsidRDefault="006A1448" w:rsidP="006A1448">
            <w:pPr>
              <w:widowControl w:val="0"/>
              <w:autoSpaceDE w:val="0"/>
              <w:autoSpaceDN w:val="0"/>
              <w:adjustRightInd w:val="0"/>
              <w:rPr>
                <w:b/>
                <w:sz w:val="28"/>
                <w:szCs w:val="28"/>
              </w:rPr>
            </w:pPr>
          </w:p>
        </w:tc>
        <w:tc>
          <w:tcPr>
            <w:tcW w:w="1001" w:type="dxa"/>
            <w:gridSpan w:val="2"/>
          </w:tcPr>
          <w:p w:rsidR="006A1448" w:rsidRPr="00B32E74" w:rsidRDefault="006A1448" w:rsidP="006A1448">
            <w:pPr>
              <w:widowControl w:val="0"/>
              <w:autoSpaceDE w:val="0"/>
              <w:autoSpaceDN w:val="0"/>
              <w:adjustRightInd w:val="0"/>
              <w:rPr>
                <w:b/>
                <w:sz w:val="24"/>
                <w:szCs w:val="24"/>
              </w:rPr>
            </w:pPr>
            <w:r w:rsidRPr="00B32E74">
              <w:rPr>
                <w:b/>
                <w:sz w:val="24"/>
                <w:szCs w:val="24"/>
              </w:rPr>
              <w:t>202</w:t>
            </w:r>
            <w:r>
              <w:rPr>
                <w:b/>
                <w:sz w:val="24"/>
                <w:szCs w:val="24"/>
              </w:rPr>
              <w:t>1</w:t>
            </w:r>
          </w:p>
        </w:tc>
        <w:tc>
          <w:tcPr>
            <w:tcW w:w="903" w:type="dxa"/>
          </w:tcPr>
          <w:p w:rsidR="006A1448" w:rsidRPr="00B32E74" w:rsidRDefault="006A1448" w:rsidP="006A1448">
            <w:pPr>
              <w:widowControl w:val="0"/>
              <w:autoSpaceDE w:val="0"/>
              <w:autoSpaceDN w:val="0"/>
              <w:adjustRightInd w:val="0"/>
              <w:rPr>
                <w:b/>
                <w:sz w:val="24"/>
                <w:szCs w:val="24"/>
              </w:rPr>
            </w:pPr>
            <w:r w:rsidRPr="00B32E74">
              <w:rPr>
                <w:b/>
                <w:sz w:val="24"/>
                <w:szCs w:val="24"/>
              </w:rPr>
              <w:t>202</w:t>
            </w:r>
            <w:r>
              <w:rPr>
                <w:b/>
                <w:sz w:val="24"/>
                <w:szCs w:val="24"/>
              </w:rPr>
              <w:t>2</w:t>
            </w:r>
          </w:p>
        </w:tc>
        <w:tc>
          <w:tcPr>
            <w:tcW w:w="942" w:type="dxa"/>
            <w:gridSpan w:val="2"/>
          </w:tcPr>
          <w:p w:rsidR="006A1448" w:rsidRPr="00B32E74" w:rsidRDefault="006A1448" w:rsidP="006A1448">
            <w:pPr>
              <w:widowControl w:val="0"/>
              <w:autoSpaceDE w:val="0"/>
              <w:autoSpaceDN w:val="0"/>
              <w:adjustRightInd w:val="0"/>
              <w:rPr>
                <w:b/>
                <w:sz w:val="24"/>
                <w:szCs w:val="24"/>
              </w:rPr>
            </w:pPr>
            <w:r w:rsidRPr="00B32E74">
              <w:rPr>
                <w:b/>
                <w:sz w:val="24"/>
                <w:szCs w:val="24"/>
              </w:rPr>
              <w:t>202</w:t>
            </w:r>
            <w:r>
              <w:rPr>
                <w:b/>
                <w:sz w:val="24"/>
                <w:szCs w:val="24"/>
              </w:rPr>
              <w:t>3</w:t>
            </w:r>
          </w:p>
        </w:tc>
        <w:tc>
          <w:tcPr>
            <w:tcW w:w="861" w:type="dxa"/>
          </w:tcPr>
          <w:p w:rsidR="006A1448" w:rsidRPr="007331C1" w:rsidRDefault="006A1448" w:rsidP="006A1448">
            <w:pPr>
              <w:widowControl w:val="0"/>
              <w:autoSpaceDE w:val="0"/>
              <w:autoSpaceDN w:val="0"/>
              <w:adjustRightInd w:val="0"/>
              <w:rPr>
                <w:b/>
                <w:sz w:val="24"/>
                <w:szCs w:val="24"/>
              </w:rPr>
            </w:pPr>
            <w:r w:rsidRPr="007331C1">
              <w:rPr>
                <w:b/>
                <w:sz w:val="24"/>
                <w:szCs w:val="24"/>
              </w:rPr>
              <w:t>202</w:t>
            </w:r>
            <w:r>
              <w:rPr>
                <w:b/>
                <w:sz w:val="24"/>
                <w:szCs w:val="24"/>
              </w:rPr>
              <w:t>4</w:t>
            </w:r>
          </w:p>
        </w:tc>
        <w:tc>
          <w:tcPr>
            <w:tcW w:w="829" w:type="dxa"/>
          </w:tcPr>
          <w:p w:rsidR="006A1448" w:rsidRPr="007331C1" w:rsidRDefault="006A1448" w:rsidP="006A1448">
            <w:pPr>
              <w:widowControl w:val="0"/>
              <w:autoSpaceDE w:val="0"/>
              <w:autoSpaceDN w:val="0"/>
              <w:adjustRightInd w:val="0"/>
              <w:rPr>
                <w:b/>
                <w:sz w:val="24"/>
                <w:szCs w:val="24"/>
              </w:rPr>
            </w:pPr>
            <w:r>
              <w:rPr>
                <w:b/>
                <w:sz w:val="24"/>
                <w:szCs w:val="24"/>
              </w:rPr>
              <w:t>2025</w:t>
            </w:r>
          </w:p>
        </w:tc>
        <w:tc>
          <w:tcPr>
            <w:tcW w:w="3401" w:type="dxa"/>
          </w:tcPr>
          <w:p w:rsidR="006A1448" w:rsidRDefault="006A1448" w:rsidP="006A1448">
            <w:pPr>
              <w:widowControl w:val="0"/>
              <w:autoSpaceDE w:val="0"/>
              <w:autoSpaceDN w:val="0"/>
              <w:adjustRightInd w:val="0"/>
              <w:rPr>
                <w:b/>
                <w:sz w:val="28"/>
                <w:szCs w:val="28"/>
              </w:rPr>
            </w:pPr>
          </w:p>
        </w:tc>
        <w:tc>
          <w:tcPr>
            <w:tcW w:w="2838" w:type="dxa"/>
          </w:tcPr>
          <w:p w:rsidR="006A1448" w:rsidRDefault="006A1448" w:rsidP="006A1448">
            <w:pPr>
              <w:widowControl w:val="0"/>
              <w:autoSpaceDE w:val="0"/>
              <w:autoSpaceDN w:val="0"/>
              <w:adjustRightInd w:val="0"/>
              <w:rPr>
                <w:b/>
                <w:sz w:val="28"/>
                <w:szCs w:val="28"/>
              </w:rPr>
            </w:pPr>
          </w:p>
        </w:tc>
      </w:tr>
      <w:tr w:rsidR="006A1448" w:rsidTr="006A1448">
        <w:tc>
          <w:tcPr>
            <w:tcW w:w="15311" w:type="dxa"/>
            <w:gridSpan w:val="11"/>
          </w:tcPr>
          <w:p w:rsidR="006A1448" w:rsidRDefault="006A1448" w:rsidP="006A1448">
            <w:pPr>
              <w:widowControl w:val="0"/>
              <w:autoSpaceDE w:val="0"/>
              <w:autoSpaceDN w:val="0"/>
              <w:adjustRightInd w:val="0"/>
              <w:rPr>
                <w:b/>
                <w:sz w:val="28"/>
                <w:szCs w:val="28"/>
              </w:rPr>
            </w:pPr>
            <w:r>
              <w:rPr>
                <w:b/>
                <w:sz w:val="24"/>
                <w:szCs w:val="24"/>
              </w:rPr>
              <w:t>1.</w:t>
            </w:r>
            <w:r w:rsidRPr="00483E0A">
              <w:rPr>
                <w:b/>
                <w:sz w:val="24"/>
                <w:szCs w:val="24"/>
              </w:rPr>
              <w:t>Формирование инфраструктуры поддержки малого и среднего предпринимательства</w:t>
            </w:r>
          </w:p>
        </w:tc>
      </w:tr>
      <w:tr w:rsidR="006A1448" w:rsidTr="006A1448">
        <w:tc>
          <w:tcPr>
            <w:tcW w:w="561" w:type="dxa"/>
          </w:tcPr>
          <w:p w:rsidR="006A1448" w:rsidRPr="000A4A3E" w:rsidRDefault="006A1448" w:rsidP="006A1448">
            <w:pPr>
              <w:widowControl w:val="0"/>
              <w:autoSpaceDE w:val="0"/>
              <w:autoSpaceDN w:val="0"/>
              <w:adjustRightInd w:val="0"/>
            </w:pPr>
            <w:r>
              <w:t>1.1</w:t>
            </w:r>
            <w:r w:rsidRPr="000A4A3E">
              <w:t>.</w:t>
            </w:r>
          </w:p>
        </w:tc>
        <w:tc>
          <w:tcPr>
            <w:tcW w:w="3975" w:type="dxa"/>
          </w:tcPr>
          <w:p w:rsidR="006A1448" w:rsidRPr="000A4A3E" w:rsidRDefault="006A1448" w:rsidP="006A1448">
            <w:pPr>
              <w:widowControl w:val="0"/>
              <w:autoSpaceDE w:val="0"/>
              <w:autoSpaceDN w:val="0"/>
              <w:adjustRightInd w:val="0"/>
            </w:pPr>
            <w:r w:rsidRPr="000A4A3E">
              <w:t>Формирование инфраструктуры поддержки малого и среднего предпринимательства</w:t>
            </w:r>
          </w:p>
        </w:tc>
        <w:tc>
          <w:tcPr>
            <w:tcW w:w="4536" w:type="dxa"/>
            <w:gridSpan w:val="7"/>
            <w:vAlign w:val="center"/>
          </w:tcPr>
          <w:p w:rsidR="006A1448" w:rsidRPr="000A4A3E" w:rsidRDefault="006A1448" w:rsidP="006A1448">
            <w:pPr>
              <w:widowControl w:val="0"/>
              <w:autoSpaceDE w:val="0"/>
              <w:autoSpaceDN w:val="0"/>
              <w:adjustRightInd w:val="0"/>
            </w:pPr>
            <w:r>
              <w:t>Без финансирования</w:t>
            </w:r>
          </w:p>
        </w:tc>
        <w:tc>
          <w:tcPr>
            <w:tcW w:w="3401" w:type="dxa"/>
          </w:tcPr>
          <w:p w:rsidR="006A1448" w:rsidRDefault="006A1448" w:rsidP="006A1448">
            <w:pPr>
              <w:widowControl w:val="0"/>
              <w:autoSpaceDE w:val="0"/>
              <w:autoSpaceDN w:val="0"/>
              <w:adjustRightInd w:val="0"/>
              <w:rPr>
                <w:b/>
                <w:sz w:val="28"/>
                <w:szCs w:val="28"/>
              </w:rPr>
            </w:pPr>
            <w:r w:rsidRPr="000A4A3E">
              <w:t>Создание и развитие объектов инфраструктуры поддержки малого и среднего предпринимательства. Создание условий для развития промышленного и инновационного предпринимательства, увеличение количества малых и средних предприятий, осуществляющих деятельность на территории района</w:t>
            </w:r>
          </w:p>
        </w:tc>
        <w:tc>
          <w:tcPr>
            <w:tcW w:w="2838" w:type="dxa"/>
          </w:tcPr>
          <w:p w:rsidR="006A1448" w:rsidRPr="000A4A3E" w:rsidRDefault="006A1448" w:rsidP="006A1448">
            <w:pPr>
              <w:widowControl w:val="0"/>
              <w:autoSpaceDE w:val="0"/>
              <w:autoSpaceDN w:val="0"/>
              <w:adjustRightInd w:val="0"/>
            </w:pPr>
            <w:r w:rsidRPr="000A4A3E">
              <w:t>Отдел экономического развития Администрации МО «</w:t>
            </w:r>
            <w:proofErr w:type="spellStart"/>
            <w:r w:rsidRPr="000A4A3E">
              <w:t>Тарбагатайский</w:t>
            </w:r>
            <w:proofErr w:type="spellEnd"/>
            <w:r w:rsidRPr="000A4A3E">
              <w:t xml:space="preserve"> район»,</w:t>
            </w:r>
          </w:p>
        </w:tc>
      </w:tr>
      <w:tr w:rsidR="006A1448" w:rsidTr="006A1448">
        <w:tc>
          <w:tcPr>
            <w:tcW w:w="15311" w:type="dxa"/>
            <w:gridSpan w:val="11"/>
          </w:tcPr>
          <w:p w:rsidR="006A1448" w:rsidRDefault="006A1448" w:rsidP="006A1448">
            <w:pPr>
              <w:widowControl w:val="0"/>
              <w:autoSpaceDE w:val="0"/>
              <w:autoSpaceDN w:val="0"/>
              <w:adjustRightInd w:val="0"/>
              <w:rPr>
                <w:b/>
                <w:sz w:val="28"/>
                <w:szCs w:val="28"/>
              </w:rPr>
            </w:pPr>
            <w:r w:rsidRPr="00483E0A">
              <w:rPr>
                <w:b/>
                <w:sz w:val="24"/>
                <w:szCs w:val="24"/>
              </w:rPr>
              <w:t>2. Мероприятия по снижению административных барьеров при организации и ведении бизнеса</w:t>
            </w:r>
          </w:p>
        </w:tc>
      </w:tr>
      <w:tr w:rsidR="006A1448" w:rsidTr="006A1448">
        <w:tc>
          <w:tcPr>
            <w:tcW w:w="561" w:type="dxa"/>
            <w:vMerge w:val="restart"/>
          </w:tcPr>
          <w:p w:rsidR="006A1448" w:rsidRPr="000A4A3E" w:rsidRDefault="006A1448" w:rsidP="006A1448">
            <w:pPr>
              <w:widowControl w:val="0"/>
              <w:autoSpaceDE w:val="0"/>
              <w:autoSpaceDN w:val="0"/>
              <w:adjustRightInd w:val="0"/>
            </w:pPr>
            <w:r>
              <w:t>2.1.</w:t>
            </w:r>
          </w:p>
        </w:tc>
        <w:tc>
          <w:tcPr>
            <w:tcW w:w="3975" w:type="dxa"/>
            <w:vMerge w:val="restart"/>
          </w:tcPr>
          <w:p w:rsidR="006A1448" w:rsidRPr="000A4A3E" w:rsidRDefault="006A1448" w:rsidP="006A1448">
            <w:pPr>
              <w:widowControl w:val="0"/>
              <w:autoSpaceDE w:val="0"/>
              <w:autoSpaceDN w:val="0"/>
              <w:adjustRightInd w:val="0"/>
            </w:pPr>
            <w:r>
              <w:t xml:space="preserve">  </w:t>
            </w:r>
            <w:r w:rsidRPr="00F27A55">
              <w:t xml:space="preserve">Проведение конференций, семинаров, круглых столов по актуальным вопросам малого и среднего предпринимательства и устранение административных барьеров </w:t>
            </w:r>
            <w:proofErr w:type="gramStart"/>
            <w:r w:rsidRPr="00F27A55">
              <w:t>при</w:t>
            </w:r>
            <w:proofErr w:type="gramEnd"/>
            <w:r w:rsidRPr="00F27A55">
              <w:t xml:space="preserve"> развитие предпринимательства</w:t>
            </w:r>
          </w:p>
        </w:tc>
        <w:tc>
          <w:tcPr>
            <w:tcW w:w="1001" w:type="dxa"/>
            <w:gridSpan w:val="2"/>
            <w:vAlign w:val="center"/>
          </w:tcPr>
          <w:p w:rsidR="006A1448" w:rsidRPr="000A4A3E" w:rsidRDefault="006A1448" w:rsidP="006A1448">
            <w:pPr>
              <w:widowControl w:val="0"/>
              <w:autoSpaceDE w:val="0"/>
              <w:autoSpaceDN w:val="0"/>
              <w:adjustRightInd w:val="0"/>
              <w:jc w:val="center"/>
            </w:pPr>
            <w:r>
              <w:t>2021</w:t>
            </w:r>
          </w:p>
        </w:tc>
        <w:tc>
          <w:tcPr>
            <w:tcW w:w="903" w:type="dxa"/>
            <w:vAlign w:val="center"/>
          </w:tcPr>
          <w:p w:rsidR="006A1448" w:rsidRPr="000A4A3E" w:rsidRDefault="006A1448" w:rsidP="006A1448">
            <w:pPr>
              <w:widowControl w:val="0"/>
              <w:autoSpaceDE w:val="0"/>
              <w:autoSpaceDN w:val="0"/>
              <w:adjustRightInd w:val="0"/>
              <w:jc w:val="center"/>
            </w:pPr>
            <w:r>
              <w:t>2022</w:t>
            </w:r>
          </w:p>
        </w:tc>
        <w:tc>
          <w:tcPr>
            <w:tcW w:w="942" w:type="dxa"/>
            <w:gridSpan w:val="2"/>
            <w:vAlign w:val="center"/>
          </w:tcPr>
          <w:p w:rsidR="006A1448" w:rsidRPr="000A4A3E" w:rsidRDefault="006A1448" w:rsidP="006A1448">
            <w:pPr>
              <w:widowControl w:val="0"/>
              <w:autoSpaceDE w:val="0"/>
              <w:autoSpaceDN w:val="0"/>
              <w:adjustRightInd w:val="0"/>
              <w:jc w:val="center"/>
            </w:pPr>
            <w:r>
              <w:t>2023</w:t>
            </w:r>
          </w:p>
        </w:tc>
        <w:tc>
          <w:tcPr>
            <w:tcW w:w="861" w:type="dxa"/>
          </w:tcPr>
          <w:p w:rsidR="006A1448" w:rsidRPr="00383EBF" w:rsidRDefault="006A1448" w:rsidP="006A1448">
            <w:pPr>
              <w:widowControl w:val="0"/>
              <w:autoSpaceDE w:val="0"/>
              <w:autoSpaceDN w:val="0"/>
              <w:adjustRightInd w:val="0"/>
            </w:pPr>
            <w:r>
              <w:t>2024</w:t>
            </w:r>
          </w:p>
        </w:tc>
        <w:tc>
          <w:tcPr>
            <w:tcW w:w="829" w:type="dxa"/>
          </w:tcPr>
          <w:p w:rsidR="006A1448" w:rsidRPr="00383EBF" w:rsidRDefault="006A1448" w:rsidP="006A1448">
            <w:pPr>
              <w:widowControl w:val="0"/>
              <w:autoSpaceDE w:val="0"/>
              <w:autoSpaceDN w:val="0"/>
              <w:adjustRightInd w:val="0"/>
            </w:pPr>
            <w:r>
              <w:t>2025</w:t>
            </w:r>
          </w:p>
        </w:tc>
        <w:tc>
          <w:tcPr>
            <w:tcW w:w="3401" w:type="dxa"/>
            <w:vMerge w:val="restart"/>
          </w:tcPr>
          <w:p w:rsidR="006A1448" w:rsidRPr="000A4A3E" w:rsidRDefault="006A1448" w:rsidP="006A1448">
            <w:pPr>
              <w:widowControl w:val="0"/>
              <w:autoSpaceDE w:val="0"/>
              <w:autoSpaceDN w:val="0"/>
              <w:adjustRightInd w:val="0"/>
            </w:pPr>
            <w:r w:rsidRPr="00383EBF">
              <w:t>Обеспечение оперативной информацией, привлечение предпринимателей к обсуждению и решению актуальных проблем, вопросов предпринимательской деятельности</w:t>
            </w:r>
          </w:p>
        </w:tc>
        <w:tc>
          <w:tcPr>
            <w:tcW w:w="2838" w:type="dxa"/>
            <w:vMerge w:val="restart"/>
          </w:tcPr>
          <w:p w:rsidR="006A1448" w:rsidRPr="007033AF" w:rsidRDefault="006A1448" w:rsidP="006A1448">
            <w:pPr>
              <w:pStyle w:val="ConsPlusNormal"/>
              <w:ind w:firstLine="0"/>
              <w:jc w:val="both"/>
              <w:rPr>
                <w:rFonts w:ascii="Times New Roman" w:hAnsi="Times New Roman" w:cs="Times New Roman"/>
                <w:sz w:val="22"/>
                <w:szCs w:val="22"/>
              </w:rPr>
            </w:pPr>
            <w:r w:rsidRPr="007033AF">
              <w:rPr>
                <w:rFonts w:ascii="Times New Roman" w:hAnsi="Times New Roman" w:cs="Times New Roman"/>
                <w:sz w:val="22"/>
                <w:szCs w:val="22"/>
              </w:rPr>
              <w:t>Отдел экономического развития Администрации МО «</w:t>
            </w:r>
            <w:proofErr w:type="spellStart"/>
            <w:r w:rsidRPr="007033AF">
              <w:rPr>
                <w:rFonts w:ascii="Times New Roman" w:hAnsi="Times New Roman" w:cs="Times New Roman"/>
                <w:sz w:val="22"/>
                <w:szCs w:val="22"/>
              </w:rPr>
              <w:t>Тарбагатайский</w:t>
            </w:r>
            <w:proofErr w:type="spellEnd"/>
            <w:r w:rsidRPr="007033AF">
              <w:rPr>
                <w:rFonts w:ascii="Times New Roman" w:hAnsi="Times New Roman" w:cs="Times New Roman"/>
                <w:sz w:val="22"/>
                <w:szCs w:val="22"/>
              </w:rPr>
              <w:t xml:space="preserve"> район»,</w:t>
            </w:r>
          </w:p>
          <w:p w:rsidR="006A1448" w:rsidRPr="007033AF" w:rsidRDefault="006A1448" w:rsidP="006A1448">
            <w:pPr>
              <w:widowControl w:val="0"/>
              <w:autoSpaceDE w:val="0"/>
              <w:autoSpaceDN w:val="0"/>
              <w:adjustRightInd w:val="0"/>
            </w:pPr>
            <w:r w:rsidRPr="007033AF">
              <w:t xml:space="preserve">   Фонд поддержки малого, среднего и сельского развития  </w:t>
            </w:r>
            <w:proofErr w:type="spellStart"/>
            <w:r w:rsidRPr="007033AF">
              <w:t>Тарбагатайского</w:t>
            </w:r>
            <w:proofErr w:type="spellEnd"/>
            <w:r w:rsidRPr="007033AF">
              <w:t xml:space="preserve"> района</w:t>
            </w:r>
          </w:p>
        </w:tc>
      </w:tr>
      <w:tr w:rsidR="006A1448" w:rsidTr="006A1448">
        <w:tc>
          <w:tcPr>
            <w:tcW w:w="561" w:type="dxa"/>
            <w:vMerge/>
          </w:tcPr>
          <w:p w:rsidR="006A1448" w:rsidRDefault="006A1448" w:rsidP="006A1448">
            <w:pPr>
              <w:widowControl w:val="0"/>
              <w:autoSpaceDE w:val="0"/>
              <w:autoSpaceDN w:val="0"/>
              <w:adjustRightInd w:val="0"/>
              <w:rPr>
                <w:b/>
                <w:sz w:val="28"/>
                <w:szCs w:val="28"/>
              </w:rPr>
            </w:pPr>
          </w:p>
        </w:tc>
        <w:tc>
          <w:tcPr>
            <w:tcW w:w="3975" w:type="dxa"/>
            <w:vMerge/>
          </w:tcPr>
          <w:p w:rsidR="006A1448" w:rsidRDefault="006A1448" w:rsidP="006A1448">
            <w:pPr>
              <w:widowControl w:val="0"/>
              <w:autoSpaceDE w:val="0"/>
              <w:autoSpaceDN w:val="0"/>
              <w:adjustRightInd w:val="0"/>
              <w:rPr>
                <w:b/>
                <w:sz w:val="28"/>
                <w:szCs w:val="28"/>
              </w:rPr>
            </w:pPr>
          </w:p>
        </w:tc>
        <w:tc>
          <w:tcPr>
            <w:tcW w:w="1001" w:type="dxa"/>
            <w:gridSpan w:val="2"/>
          </w:tcPr>
          <w:p w:rsidR="006A1448" w:rsidRPr="00B32E74" w:rsidRDefault="006A1448" w:rsidP="006A1448">
            <w:pPr>
              <w:widowControl w:val="0"/>
              <w:autoSpaceDE w:val="0"/>
              <w:autoSpaceDN w:val="0"/>
              <w:adjustRightInd w:val="0"/>
              <w:rPr>
                <w:b/>
                <w:sz w:val="24"/>
                <w:szCs w:val="24"/>
              </w:rPr>
            </w:pPr>
          </w:p>
        </w:tc>
        <w:tc>
          <w:tcPr>
            <w:tcW w:w="903" w:type="dxa"/>
          </w:tcPr>
          <w:p w:rsidR="006A1448" w:rsidRPr="00B32E74" w:rsidRDefault="006A1448" w:rsidP="006A1448">
            <w:pPr>
              <w:widowControl w:val="0"/>
              <w:autoSpaceDE w:val="0"/>
              <w:autoSpaceDN w:val="0"/>
              <w:adjustRightInd w:val="0"/>
              <w:rPr>
                <w:b/>
                <w:sz w:val="24"/>
                <w:szCs w:val="24"/>
              </w:rPr>
            </w:pPr>
          </w:p>
        </w:tc>
        <w:tc>
          <w:tcPr>
            <w:tcW w:w="942" w:type="dxa"/>
            <w:gridSpan w:val="2"/>
          </w:tcPr>
          <w:p w:rsidR="006A1448" w:rsidRPr="00B32E74" w:rsidRDefault="006A1448" w:rsidP="006A1448">
            <w:pPr>
              <w:widowControl w:val="0"/>
              <w:autoSpaceDE w:val="0"/>
              <w:autoSpaceDN w:val="0"/>
              <w:adjustRightInd w:val="0"/>
              <w:rPr>
                <w:b/>
                <w:sz w:val="24"/>
                <w:szCs w:val="24"/>
              </w:rPr>
            </w:pPr>
          </w:p>
        </w:tc>
        <w:tc>
          <w:tcPr>
            <w:tcW w:w="861" w:type="dxa"/>
          </w:tcPr>
          <w:p w:rsidR="006A1448" w:rsidRPr="007331C1" w:rsidRDefault="006A1448" w:rsidP="006A1448">
            <w:pPr>
              <w:widowControl w:val="0"/>
              <w:autoSpaceDE w:val="0"/>
              <w:autoSpaceDN w:val="0"/>
              <w:adjustRightInd w:val="0"/>
              <w:rPr>
                <w:b/>
                <w:sz w:val="24"/>
                <w:szCs w:val="24"/>
              </w:rPr>
            </w:pPr>
          </w:p>
        </w:tc>
        <w:tc>
          <w:tcPr>
            <w:tcW w:w="829" w:type="dxa"/>
          </w:tcPr>
          <w:p w:rsidR="006A1448" w:rsidRPr="007331C1" w:rsidRDefault="006A1448" w:rsidP="006A1448">
            <w:pPr>
              <w:widowControl w:val="0"/>
              <w:autoSpaceDE w:val="0"/>
              <w:autoSpaceDN w:val="0"/>
              <w:adjustRightInd w:val="0"/>
              <w:rPr>
                <w:b/>
                <w:sz w:val="24"/>
                <w:szCs w:val="24"/>
              </w:rPr>
            </w:pPr>
          </w:p>
        </w:tc>
        <w:tc>
          <w:tcPr>
            <w:tcW w:w="3401" w:type="dxa"/>
            <w:vMerge/>
          </w:tcPr>
          <w:p w:rsidR="006A1448" w:rsidRDefault="006A1448" w:rsidP="006A1448">
            <w:pPr>
              <w:widowControl w:val="0"/>
              <w:autoSpaceDE w:val="0"/>
              <w:autoSpaceDN w:val="0"/>
              <w:adjustRightInd w:val="0"/>
              <w:rPr>
                <w:b/>
                <w:sz w:val="28"/>
                <w:szCs w:val="28"/>
              </w:rPr>
            </w:pPr>
          </w:p>
        </w:tc>
        <w:tc>
          <w:tcPr>
            <w:tcW w:w="2838" w:type="dxa"/>
            <w:vMerge/>
          </w:tcPr>
          <w:p w:rsidR="006A1448" w:rsidRDefault="006A1448" w:rsidP="006A1448">
            <w:pPr>
              <w:widowControl w:val="0"/>
              <w:autoSpaceDE w:val="0"/>
              <w:autoSpaceDN w:val="0"/>
              <w:adjustRightInd w:val="0"/>
              <w:rPr>
                <w:b/>
                <w:sz w:val="28"/>
                <w:szCs w:val="28"/>
              </w:rPr>
            </w:pPr>
          </w:p>
        </w:tc>
      </w:tr>
      <w:tr w:rsidR="006A1448" w:rsidTr="006A1448">
        <w:tc>
          <w:tcPr>
            <w:tcW w:w="561" w:type="dxa"/>
            <w:vMerge/>
          </w:tcPr>
          <w:p w:rsidR="006A1448" w:rsidRDefault="006A1448" w:rsidP="006A1448">
            <w:pPr>
              <w:widowControl w:val="0"/>
              <w:autoSpaceDE w:val="0"/>
              <w:autoSpaceDN w:val="0"/>
              <w:adjustRightInd w:val="0"/>
              <w:rPr>
                <w:b/>
                <w:sz w:val="28"/>
                <w:szCs w:val="28"/>
              </w:rPr>
            </w:pPr>
          </w:p>
        </w:tc>
        <w:tc>
          <w:tcPr>
            <w:tcW w:w="3975" w:type="dxa"/>
            <w:vMerge/>
          </w:tcPr>
          <w:p w:rsidR="006A1448" w:rsidRDefault="006A1448" w:rsidP="006A1448">
            <w:pPr>
              <w:widowControl w:val="0"/>
              <w:autoSpaceDE w:val="0"/>
              <w:autoSpaceDN w:val="0"/>
              <w:adjustRightInd w:val="0"/>
              <w:rPr>
                <w:b/>
                <w:sz w:val="28"/>
                <w:szCs w:val="28"/>
              </w:rPr>
            </w:pPr>
          </w:p>
        </w:tc>
        <w:tc>
          <w:tcPr>
            <w:tcW w:w="4536" w:type="dxa"/>
            <w:gridSpan w:val="7"/>
          </w:tcPr>
          <w:p w:rsidR="006A1448" w:rsidRDefault="006A1448" w:rsidP="006A1448">
            <w:pPr>
              <w:widowControl w:val="0"/>
              <w:autoSpaceDE w:val="0"/>
              <w:autoSpaceDN w:val="0"/>
              <w:adjustRightInd w:val="0"/>
              <w:rPr>
                <w:b/>
                <w:sz w:val="28"/>
                <w:szCs w:val="28"/>
              </w:rPr>
            </w:pPr>
            <w:r>
              <w:rPr>
                <w:sz w:val="24"/>
                <w:szCs w:val="24"/>
              </w:rPr>
              <w:t>*-При наличии денежных средств в местном бюджете</w:t>
            </w:r>
          </w:p>
        </w:tc>
        <w:tc>
          <w:tcPr>
            <w:tcW w:w="3401" w:type="dxa"/>
          </w:tcPr>
          <w:p w:rsidR="006A1448" w:rsidRDefault="006A1448" w:rsidP="006A1448">
            <w:pPr>
              <w:widowControl w:val="0"/>
              <w:autoSpaceDE w:val="0"/>
              <w:autoSpaceDN w:val="0"/>
              <w:adjustRightInd w:val="0"/>
              <w:rPr>
                <w:b/>
                <w:sz w:val="28"/>
                <w:szCs w:val="28"/>
              </w:rPr>
            </w:pPr>
          </w:p>
        </w:tc>
        <w:tc>
          <w:tcPr>
            <w:tcW w:w="2838" w:type="dxa"/>
          </w:tcPr>
          <w:p w:rsidR="006A1448" w:rsidRDefault="006A1448" w:rsidP="006A1448">
            <w:pPr>
              <w:widowControl w:val="0"/>
              <w:autoSpaceDE w:val="0"/>
              <w:autoSpaceDN w:val="0"/>
              <w:adjustRightInd w:val="0"/>
              <w:rPr>
                <w:b/>
                <w:sz w:val="28"/>
                <w:szCs w:val="28"/>
              </w:rPr>
            </w:pPr>
          </w:p>
        </w:tc>
      </w:tr>
      <w:tr w:rsidR="006A1448" w:rsidTr="006A1448">
        <w:tc>
          <w:tcPr>
            <w:tcW w:w="561" w:type="dxa"/>
          </w:tcPr>
          <w:p w:rsidR="006A1448" w:rsidRPr="002272AE" w:rsidRDefault="006A1448" w:rsidP="006A1448">
            <w:pPr>
              <w:widowControl w:val="0"/>
              <w:autoSpaceDE w:val="0"/>
              <w:autoSpaceDN w:val="0"/>
              <w:adjustRightInd w:val="0"/>
            </w:pPr>
            <w:r>
              <w:t>2.2</w:t>
            </w:r>
            <w:r w:rsidRPr="002272AE">
              <w:t>.</w:t>
            </w:r>
          </w:p>
        </w:tc>
        <w:tc>
          <w:tcPr>
            <w:tcW w:w="3975" w:type="dxa"/>
          </w:tcPr>
          <w:p w:rsidR="006A1448" w:rsidRPr="002272AE" w:rsidRDefault="006A1448" w:rsidP="006A1448">
            <w:pPr>
              <w:widowControl w:val="0"/>
              <w:autoSpaceDE w:val="0"/>
              <w:autoSpaceDN w:val="0"/>
              <w:adjustRightInd w:val="0"/>
            </w:pPr>
            <w:proofErr w:type="gramStart"/>
            <w:r w:rsidRPr="002272AE">
              <w:t>Контроль за</w:t>
            </w:r>
            <w:proofErr w:type="gramEnd"/>
            <w:r w:rsidRPr="002272AE">
              <w:t xml:space="preserve"> соблюдением коллективных договоров </w:t>
            </w:r>
            <w:r w:rsidRPr="002272AE">
              <w:lastRenderedPageBreak/>
              <w:t>предпринимателей с наемными работниками</w:t>
            </w:r>
          </w:p>
        </w:tc>
        <w:tc>
          <w:tcPr>
            <w:tcW w:w="4536" w:type="dxa"/>
            <w:gridSpan w:val="7"/>
            <w:vAlign w:val="center"/>
          </w:tcPr>
          <w:p w:rsidR="006A1448" w:rsidRPr="002272AE" w:rsidRDefault="006A1448" w:rsidP="006A1448">
            <w:pPr>
              <w:pStyle w:val="ConsPlusNormal"/>
              <w:ind w:firstLine="0"/>
              <w:jc w:val="both"/>
              <w:rPr>
                <w:rFonts w:ascii="Times New Roman" w:hAnsi="Times New Roman" w:cs="Times New Roman"/>
                <w:sz w:val="22"/>
                <w:szCs w:val="22"/>
              </w:rPr>
            </w:pPr>
            <w:r w:rsidRPr="002272AE">
              <w:lastRenderedPageBreak/>
              <w:t>- За счет  средств республиканского бюджета</w:t>
            </w:r>
          </w:p>
        </w:tc>
        <w:tc>
          <w:tcPr>
            <w:tcW w:w="3401" w:type="dxa"/>
            <w:vAlign w:val="center"/>
          </w:tcPr>
          <w:p w:rsidR="006A1448" w:rsidRPr="002272AE" w:rsidRDefault="006A1448" w:rsidP="006A1448">
            <w:pPr>
              <w:pStyle w:val="ConsPlusNormal"/>
              <w:ind w:firstLine="0"/>
              <w:jc w:val="center"/>
              <w:rPr>
                <w:rFonts w:ascii="Times New Roman" w:hAnsi="Times New Roman" w:cs="Times New Roman"/>
                <w:sz w:val="22"/>
                <w:szCs w:val="22"/>
              </w:rPr>
            </w:pPr>
            <w:r w:rsidRPr="002272AE">
              <w:rPr>
                <w:rFonts w:ascii="Times New Roman" w:hAnsi="Times New Roman" w:cs="Times New Roman"/>
                <w:sz w:val="22"/>
                <w:szCs w:val="22"/>
              </w:rPr>
              <w:t xml:space="preserve">Создание атмосферы социальной защищенности на предприятиях </w:t>
            </w:r>
            <w:r w:rsidRPr="002272AE">
              <w:rPr>
                <w:rFonts w:ascii="Times New Roman" w:hAnsi="Times New Roman" w:cs="Times New Roman"/>
                <w:sz w:val="22"/>
                <w:szCs w:val="22"/>
              </w:rPr>
              <w:lastRenderedPageBreak/>
              <w:t>малого бизнеса</w:t>
            </w:r>
          </w:p>
        </w:tc>
        <w:tc>
          <w:tcPr>
            <w:tcW w:w="2838" w:type="dxa"/>
          </w:tcPr>
          <w:p w:rsidR="006A1448" w:rsidRPr="002272AE" w:rsidRDefault="006A1448" w:rsidP="006A1448">
            <w:pPr>
              <w:pStyle w:val="ConsPlusNormal"/>
              <w:ind w:firstLine="0"/>
              <w:jc w:val="both"/>
              <w:rPr>
                <w:rFonts w:ascii="Times New Roman" w:hAnsi="Times New Roman" w:cs="Times New Roman"/>
                <w:sz w:val="22"/>
                <w:szCs w:val="22"/>
              </w:rPr>
            </w:pPr>
            <w:r w:rsidRPr="002272AE">
              <w:rPr>
                <w:rFonts w:ascii="Times New Roman" w:hAnsi="Times New Roman" w:cs="Times New Roman"/>
                <w:sz w:val="22"/>
                <w:szCs w:val="22"/>
              </w:rPr>
              <w:lastRenderedPageBreak/>
              <w:t>Отдел экономического развития Админист</w:t>
            </w:r>
            <w:r>
              <w:rPr>
                <w:rFonts w:ascii="Times New Roman" w:hAnsi="Times New Roman" w:cs="Times New Roman"/>
                <w:sz w:val="22"/>
                <w:szCs w:val="22"/>
              </w:rPr>
              <w:t xml:space="preserve">рации </w:t>
            </w:r>
            <w:r>
              <w:rPr>
                <w:rFonts w:ascii="Times New Roman" w:hAnsi="Times New Roman" w:cs="Times New Roman"/>
                <w:sz w:val="22"/>
                <w:szCs w:val="22"/>
              </w:rPr>
              <w:lastRenderedPageBreak/>
              <w:t>МО «</w:t>
            </w:r>
            <w:proofErr w:type="spellStart"/>
            <w:r>
              <w:rPr>
                <w:rFonts w:ascii="Times New Roman" w:hAnsi="Times New Roman" w:cs="Times New Roman"/>
                <w:sz w:val="22"/>
                <w:szCs w:val="22"/>
              </w:rPr>
              <w:t>Тарбагатайский</w:t>
            </w:r>
            <w:proofErr w:type="spellEnd"/>
            <w:r>
              <w:rPr>
                <w:rFonts w:ascii="Times New Roman" w:hAnsi="Times New Roman" w:cs="Times New Roman"/>
                <w:sz w:val="22"/>
                <w:szCs w:val="22"/>
              </w:rPr>
              <w:t xml:space="preserve"> район»</w:t>
            </w:r>
          </w:p>
          <w:p w:rsidR="006A1448" w:rsidRPr="002272AE" w:rsidRDefault="006A1448" w:rsidP="006A1448">
            <w:pPr>
              <w:pStyle w:val="ConsPlusNormal"/>
              <w:ind w:firstLine="0"/>
              <w:jc w:val="both"/>
              <w:rPr>
                <w:rFonts w:ascii="Times New Roman" w:hAnsi="Times New Roman" w:cs="Times New Roman"/>
                <w:sz w:val="22"/>
                <w:szCs w:val="22"/>
              </w:rPr>
            </w:pPr>
          </w:p>
        </w:tc>
      </w:tr>
      <w:tr w:rsidR="006A1448" w:rsidTr="006A1448">
        <w:tc>
          <w:tcPr>
            <w:tcW w:w="561" w:type="dxa"/>
          </w:tcPr>
          <w:p w:rsidR="006A1448" w:rsidRPr="002B39BC" w:rsidRDefault="006A1448" w:rsidP="006A1448">
            <w:pPr>
              <w:widowControl w:val="0"/>
              <w:autoSpaceDE w:val="0"/>
              <w:autoSpaceDN w:val="0"/>
              <w:adjustRightInd w:val="0"/>
            </w:pPr>
            <w:r>
              <w:lastRenderedPageBreak/>
              <w:t>2.3</w:t>
            </w:r>
            <w:r w:rsidRPr="002B39BC">
              <w:t>.</w:t>
            </w:r>
          </w:p>
        </w:tc>
        <w:tc>
          <w:tcPr>
            <w:tcW w:w="3975" w:type="dxa"/>
          </w:tcPr>
          <w:p w:rsidR="006A1448" w:rsidRPr="002B39BC" w:rsidRDefault="006A1448" w:rsidP="006A1448">
            <w:pPr>
              <w:widowControl w:val="0"/>
              <w:autoSpaceDE w:val="0"/>
              <w:autoSpaceDN w:val="0"/>
              <w:adjustRightInd w:val="0"/>
            </w:pPr>
            <w:r w:rsidRPr="002B39BC">
              <w:t>Услуги специализированной организации на проведение аукционов</w:t>
            </w:r>
          </w:p>
        </w:tc>
        <w:tc>
          <w:tcPr>
            <w:tcW w:w="1001" w:type="dxa"/>
            <w:gridSpan w:val="2"/>
            <w:vAlign w:val="center"/>
          </w:tcPr>
          <w:p w:rsidR="006A1448" w:rsidRPr="003C713F" w:rsidRDefault="006A1448" w:rsidP="006A1448">
            <w:pPr>
              <w:widowControl w:val="0"/>
              <w:autoSpaceDE w:val="0"/>
              <w:autoSpaceDN w:val="0"/>
              <w:adjustRightInd w:val="0"/>
              <w:jc w:val="center"/>
              <w:rPr>
                <w:b/>
              </w:rPr>
            </w:pPr>
            <w:r w:rsidRPr="003C713F">
              <w:rPr>
                <w:b/>
              </w:rPr>
              <w:t>202</w:t>
            </w:r>
            <w:r>
              <w:rPr>
                <w:b/>
              </w:rPr>
              <w:t>1</w:t>
            </w:r>
          </w:p>
        </w:tc>
        <w:tc>
          <w:tcPr>
            <w:tcW w:w="903" w:type="dxa"/>
            <w:vAlign w:val="center"/>
          </w:tcPr>
          <w:p w:rsidR="006A1448" w:rsidRPr="003C713F" w:rsidRDefault="006A1448" w:rsidP="006A1448">
            <w:pPr>
              <w:widowControl w:val="0"/>
              <w:autoSpaceDE w:val="0"/>
              <w:autoSpaceDN w:val="0"/>
              <w:adjustRightInd w:val="0"/>
              <w:jc w:val="center"/>
              <w:rPr>
                <w:b/>
              </w:rPr>
            </w:pPr>
            <w:r w:rsidRPr="003C713F">
              <w:rPr>
                <w:b/>
              </w:rPr>
              <w:t>202</w:t>
            </w:r>
            <w:r>
              <w:rPr>
                <w:b/>
              </w:rPr>
              <w:t>2</w:t>
            </w:r>
          </w:p>
        </w:tc>
        <w:tc>
          <w:tcPr>
            <w:tcW w:w="942" w:type="dxa"/>
            <w:gridSpan w:val="2"/>
            <w:vAlign w:val="center"/>
          </w:tcPr>
          <w:p w:rsidR="006A1448" w:rsidRPr="003C713F" w:rsidRDefault="006A1448" w:rsidP="006A1448">
            <w:pPr>
              <w:widowControl w:val="0"/>
              <w:autoSpaceDE w:val="0"/>
              <w:autoSpaceDN w:val="0"/>
              <w:adjustRightInd w:val="0"/>
              <w:jc w:val="center"/>
              <w:rPr>
                <w:b/>
              </w:rPr>
            </w:pPr>
            <w:r w:rsidRPr="003C713F">
              <w:rPr>
                <w:b/>
              </w:rPr>
              <w:t>202</w:t>
            </w:r>
            <w:r>
              <w:rPr>
                <w:b/>
              </w:rPr>
              <w:t>3</w:t>
            </w:r>
          </w:p>
        </w:tc>
        <w:tc>
          <w:tcPr>
            <w:tcW w:w="861" w:type="dxa"/>
            <w:vAlign w:val="center"/>
          </w:tcPr>
          <w:p w:rsidR="006A1448" w:rsidRPr="007331C1" w:rsidRDefault="006A1448" w:rsidP="006A1448">
            <w:pPr>
              <w:widowControl w:val="0"/>
              <w:autoSpaceDE w:val="0"/>
              <w:autoSpaceDN w:val="0"/>
              <w:adjustRightInd w:val="0"/>
              <w:jc w:val="center"/>
              <w:rPr>
                <w:b/>
              </w:rPr>
            </w:pPr>
            <w:r w:rsidRPr="007331C1">
              <w:rPr>
                <w:b/>
              </w:rPr>
              <w:t>202</w:t>
            </w:r>
            <w:r>
              <w:rPr>
                <w:b/>
              </w:rPr>
              <w:t>4</w:t>
            </w:r>
          </w:p>
        </w:tc>
        <w:tc>
          <w:tcPr>
            <w:tcW w:w="829" w:type="dxa"/>
            <w:vAlign w:val="center"/>
          </w:tcPr>
          <w:p w:rsidR="006A1448" w:rsidRPr="007331C1" w:rsidRDefault="006A1448" w:rsidP="006A1448">
            <w:pPr>
              <w:widowControl w:val="0"/>
              <w:autoSpaceDE w:val="0"/>
              <w:autoSpaceDN w:val="0"/>
              <w:adjustRightInd w:val="0"/>
              <w:jc w:val="center"/>
              <w:rPr>
                <w:b/>
              </w:rPr>
            </w:pPr>
            <w:r w:rsidRPr="007331C1">
              <w:rPr>
                <w:b/>
              </w:rPr>
              <w:t>202</w:t>
            </w:r>
            <w:r>
              <w:rPr>
                <w:b/>
              </w:rPr>
              <w:t>5</w:t>
            </w:r>
          </w:p>
        </w:tc>
        <w:tc>
          <w:tcPr>
            <w:tcW w:w="3401" w:type="dxa"/>
          </w:tcPr>
          <w:p w:rsidR="006A1448" w:rsidRDefault="006A1448" w:rsidP="006A1448">
            <w:pPr>
              <w:widowControl w:val="0"/>
              <w:autoSpaceDE w:val="0"/>
              <w:autoSpaceDN w:val="0"/>
              <w:adjustRightInd w:val="0"/>
              <w:rPr>
                <w:b/>
                <w:sz w:val="28"/>
                <w:szCs w:val="28"/>
              </w:rPr>
            </w:pPr>
          </w:p>
        </w:tc>
        <w:tc>
          <w:tcPr>
            <w:tcW w:w="2838" w:type="dxa"/>
          </w:tcPr>
          <w:p w:rsidR="006A1448" w:rsidRDefault="006A1448" w:rsidP="006A1448">
            <w:pPr>
              <w:widowControl w:val="0"/>
              <w:autoSpaceDE w:val="0"/>
              <w:autoSpaceDN w:val="0"/>
              <w:adjustRightInd w:val="0"/>
              <w:rPr>
                <w:b/>
                <w:sz w:val="28"/>
                <w:szCs w:val="28"/>
              </w:rPr>
            </w:pPr>
            <w:r w:rsidRPr="007033AF">
              <w:t xml:space="preserve">Фонд поддержки малого, среднего и сельского развития  </w:t>
            </w:r>
            <w:proofErr w:type="spellStart"/>
            <w:r w:rsidRPr="007033AF">
              <w:t>Тарбагатайского</w:t>
            </w:r>
            <w:proofErr w:type="spellEnd"/>
            <w:r w:rsidRPr="007033AF">
              <w:t xml:space="preserve"> района</w:t>
            </w:r>
          </w:p>
        </w:tc>
      </w:tr>
      <w:tr w:rsidR="006A1448" w:rsidTr="006A1448">
        <w:tc>
          <w:tcPr>
            <w:tcW w:w="561" w:type="dxa"/>
          </w:tcPr>
          <w:p w:rsidR="006A1448" w:rsidRPr="002B39BC" w:rsidRDefault="006A1448" w:rsidP="006A1448">
            <w:pPr>
              <w:widowControl w:val="0"/>
              <w:autoSpaceDE w:val="0"/>
              <w:autoSpaceDN w:val="0"/>
              <w:adjustRightInd w:val="0"/>
            </w:pPr>
          </w:p>
        </w:tc>
        <w:tc>
          <w:tcPr>
            <w:tcW w:w="3975" w:type="dxa"/>
          </w:tcPr>
          <w:p w:rsidR="006A1448" w:rsidRPr="002B39BC" w:rsidRDefault="006A1448" w:rsidP="006A1448">
            <w:pPr>
              <w:widowControl w:val="0"/>
              <w:autoSpaceDE w:val="0"/>
              <w:autoSpaceDN w:val="0"/>
              <w:adjustRightInd w:val="0"/>
            </w:pPr>
          </w:p>
        </w:tc>
        <w:tc>
          <w:tcPr>
            <w:tcW w:w="1001" w:type="dxa"/>
            <w:gridSpan w:val="2"/>
          </w:tcPr>
          <w:p w:rsidR="006A1448" w:rsidRPr="003C713F" w:rsidRDefault="006A1448" w:rsidP="006A1448">
            <w:pPr>
              <w:pStyle w:val="ConsPlusNormal"/>
              <w:ind w:firstLine="0"/>
              <w:jc w:val="center"/>
              <w:rPr>
                <w:rFonts w:ascii="Times New Roman" w:hAnsi="Times New Roman" w:cs="Times New Roman"/>
                <w:b/>
                <w:sz w:val="22"/>
                <w:szCs w:val="22"/>
              </w:rPr>
            </w:pPr>
            <w:r w:rsidRPr="003C713F">
              <w:rPr>
                <w:rFonts w:ascii="Times New Roman" w:hAnsi="Times New Roman" w:cs="Times New Roman"/>
                <w:b/>
                <w:sz w:val="22"/>
                <w:szCs w:val="22"/>
              </w:rPr>
              <w:t>0,0</w:t>
            </w:r>
            <w:r>
              <w:rPr>
                <w:rFonts w:ascii="Times New Roman" w:hAnsi="Times New Roman" w:cs="Times New Roman"/>
                <w:b/>
                <w:sz w:val="22"/>
                <w:szCs w:val="22"/>
              </w:rPr>
              <w:t>27</w:t>
            </w:r>
            <w:r w:rsidRPr="003C713F">
              <w:rPr>
                <w:rFonts w:ascii="Times New Roman" w:hAnsi="Times New Roman" w:cs="Times New Roman"/>
                <w:b/>
                <w:sz w:val="22"/>
                <w:szCs w:val="22"/>
              </w:rPr>
              <w:t>*</w:t>
            </w:r>
          </w:p>
        </w:tc>
        <w:tc>
          <w:tcPr>
            <w:tcW w:w="903" w:type="dxa"/>
          </w:tcPr>
          <w:p w:rsidR="006A1448" w:rsidRPr="003C713F" w:rsidRDefault="006A1448" w:rsidP="0084039B">
            <w:pPr>
              <w:pStyle w:val="ConsPlusNormal"/>
              <w:ind w:firstLine="0"/>
              <w:jc w:val="center"/>
              <w:rPr>
                <w:rFonts w:ascii="Times New Roman" w:hAnsi="Times New Roman" w:cs="Times New Roman"/>
                <w:b/>
                <w:sz w:val="22"/>
                <w:szCs w:val="22"/>
              </w:rPr>
            </w:pPr>
            <w:r w:rsidRPr="003C713F">
              <w:rPr>
                <w:rFonts w:ascii="Times New Roman" w:hAnsi="Times New Roman" w:cs="Times New Roman"/>
                <w:b/>
                <w:sz w:val="22"/>
                <w:szCs w:val="22"/>
              </w:rPr>
              <w:t>0,0</w:t>
            </w:r>
            <w:r w:rsidR="0084039B">
              <w:rPr>
                <w:rFonts w:ascii="Times New Roman" w:hAnsi="Times New Roman" w:cs="Times New Roman"/>
                <w:b/>
                <w:sz w:val="22"/>
                <w:szCs w:val="22"/>
              </w:rPr>
              <w:t>30</w:t>
            </w:r>
            <w:r w:rsidRPr="003C713F">
              <w:rPr>
                <w:rFonts w:ascii="Times New Roman" w:hAnsi="Times New Roman" w:cs="Times New Roman"/>
                <w:b/>
                <w:sz w:val="22"/>
                <w:szCs w:val="22"/>
              </w:rPr>
              <w:t>*</w:t>
            </w:r>
          </w:p>
        </w:tc>
        <w:tc>
          <w:tcPr>
            <w:tcW w:w="942" w:type="dxa"/>
            <w:gridSpan w:val="2"/>
          </w:tcPr>
          <w:p w:rsidR="006A1448" w:rsidRPr="003C713F" w:rsidRDefault="006A1448" w:rsidP="0084039B">
            <w:pPr>
              <w:pStyle w:val="ConsPlusNormal"/>
              <w:ind w:firstLine="0"/>
              <w:jc w:val="center"/>
              <w:rPr>
                <w:rFonts w:ascii="Times New Roman" w:hAnsi="Times New Roman" w:cs="Times New Roman"/>
                <w:b/>
                <w:sz w:val="22"/>
                <w:szCs w:val="22"/>
              </w:rPr>
            </w:pPr>
            <w:r w:rsidRPr="003C713F">
              <w:rPr>
                <w:rFonts w:ascii="Times New Roman" w:hAnsi="Times New Roman" w:cs="Times New Roman"/>
                <w:b/>
                <w:sz w:val="22"/>
                <w:szCs w:val="22"/>
              </w:rPr>
              <w:t>0,0</w:t>
            </w:r>
            <w:r w:rsidR="0084039B">
              <w:rPr>
                <w:rFonts w:ascii="Times New Roman" w:hAnsi="Times New Roman" w:cs="Times New Roman"/>
                <w:b/>
                <w:sz w:val="22"/>
                <w:szCs w:val="22"/>
              </w:rPr>
              <w:t>30</w:t>
            </w:r>
            <w:r w:rsidRPr="003C713F">
              <w:rPr>
                <w:rFonts w:ascii="Times New Roman" w:hAnsi="Times New Roman" w:cs="Times New Roman"/>
                <w:b/>
                <w:sz w:val="22"/>
                <w:szCs w:val="22"/>
              </w:rPr>
              <w:t>*</w:t>
            </w:r>
          </w:p>
        </w:tc>
        <w:tc>
          <w:tcPr>
            <w:tcW w:w="861" w:type="dxa"/>
          </w:tcPr>
          <w:p w:rsidR="006A1448" w:rsidRPr="007331C1" w:rsidRDefault="006A1448" w:rsidP="0084039B">
            <w:pPr>
              <w:widowControl w:val="0"/>
              <w:autoSpaceDE w:val="0"/>
              <w:autoSpaceDN w:val="0"/>
              <w:adjustRightInd w:val="0"/>
              <w:rPr>
                <w:b/>
              </w:rPr>
            </w:pPr>
            <w:r w:rsidRPr="007331C1">
              <w:rPr>
                <w:b/>
              </w:rPr>
              <w:t>0,0</w:t>
            </w:r>
            <w:r w:rsidR="0084039B">
              <w:rPr>
                <w:b/>
              </w:rPr>
              <w:t>30</w:t>
            </w:r>
          </w:p>
        </w:tc>
        <w:tc>
          <w:tcPr>
            <w:tcW w:w="829" w:type="dxa"/>
          </w:tcPr>
          <w:p w:rsidR="006A1448" w:rsidRPr="007331C1" w:rsidRDefault="006A1448" w:rsidP="0084039B">
            <w:pPr>
              <w:widowControl w:val="0"/>
              <w:autoSpaceDE w:val="0"/>
              <w:autoSpaceDN w:val="0"/>
              <w:adjustRightInd w:val="0"/>
              <w:rPr>
                <w:b/>
              </w:rPr>
            </w:pPr>
            <w:r w:rsidRPr="007331C1">
              <w:rPr>
                <w:b/>
              </w:rPr>
              <w:t>0,0</w:t>
            </w:r>
            <w:r w:rsidR="0084039B">
              <w:rPr>
                <w:b/>
              </w:rPr>
              <w:t>30</w:t>
            </w:r>
          </w:p>
        </w:tc>
        <w:tc>
          <w:tcPr>
            <w:tcW w:w="3401" w:type="dxa"/>
          </w:tcPr>
          <w:p w:rsidR="006A1448" w:rsidRDefault="006A1448" w:rsidP="006A1448">
            <w:pPr>
              <w:widowControl w:val="0"/>
              <w:autoSpaceDE w:val="0"/>
              <w:autoSpaceDN w:val="0"/>
              <w:adjustRightInd w:val="0"/>
              <w:rPr>
                <w:b/>
                <w:sz w:val="28"/>
                <w:szCs w:val="28"/>
              </w:rPr>
            </w:pPr>
          </w:p>
        </w:tc>
        <w:tc>
          <w:tcPr>
            <w:tcW w:w="2838" w:type="dxa"/>
          </w:tcPr>
          <w:p w:rsidR="006A1448" w:rsidRDefault="006A1448" w:rsidP="006A1448">
            <w:pPr>
              <w:widowControl w:val="0"/>
              <w:autoSpaceDE w:val="0"/>
              <w:autoSpaceDN w:val="0"/>
              <w:adjustRightInd w:val="0"/>
              <w:rPr>
                <w:b/>
                <w:sz w:val="28"/>
                <w:szCs w:val="28"/>
              </w:rPr>
            </w:pPr>
          </w:p>
        </w:tc>
      </w:tr>
      <w:tr w:rsidR="006A1448" w:rsidTr="006A1448">
        <w:tc>
          <w:tcPr>
            <w:tcW w:w="15311" w:type="dxa"/>
            <w:gridSpan w:val="11"/>
          </w:tcPr>
          <w:p w:rsidR="006A1448" w:rsidRDefault="006A1448" w:rsidP="006A1448">
            <w:pPr>
              <w:widowControl w:val="0"/>
              <w:autoSpaceDE w:val="0"/>
              <w:autoSpaceDN w:val="0"/>
              <w:adjustRightInd w:val="0"/>
              <w:rPr>
                <w:b/>
                <w:sz w:val="28"/>
                <w:szCs w:val="28"/>
              </w:rPr>
            </w:pPr>
            <w:r>
              <w:rPr>
                <w:b/>
              </w:rPr>
              <w:t>3</w:t>
            </w:r>
            <w:r w:rsidRPr="002B39BC">
              <w:rPr>
                <w:b/>
              </w:rPr>
              <w:t>. Обеспечение доступа субъектов малого  и среднего предпринимательства к финансовым, производственным ресурсам</w:t>
            </w:r>
          </w:p>
        </w:tc>
      </w:tr>
      <w:tr w:rsidR="006A1448" w:rsidTr="006A1448">
        <w:tc>
          <w:tcPr>
            <w:tcW w:w="561" w:type="dxa"/>
          </w:tcPr>
          <w:p w:rsidR="006A1448" w:rsidRPr="002B39BC" w:rsidRDefault="006A1448" w:rsidP="006A1448">
            <w:pPr>
              <w:widowControl w:val="0"/>
              <w:autoSpaceDE w:val="0"/>
              <w:autoSpaceDN w:val="0"/>
              <w:adjustRightInd w:val="0"/>
            </w:pPr>
            <w:r w:rsidRPr="002B39BC">
              <w:t>3.1.</w:t>
            </w:r>
          </w:p>
        </w:tc>
        <w:tc>
          <w:tcPr>
            <w:tcW w:w="3975" w:type="dxa"/>
          </w:tcPr>
          <w:p w:rsidR="006A1448" w:rsidRPr="002B39BC" w:rsidRDefault="006A1448" w:rsidP="006A1448">
            <w:pPr>
              <w:widowControl w:val="0"/>
              <w:autoSpaceDE w:val="0"/>
              <w:autoSpaceDN w:val="0"/>
              <w:adjustRightInd w:val="0"/>
            </w:pPr>
            <w:r w:rsidRPr="002B39BC">
              <w:t xml:space="preserve">   Привлечение субъектов малого и среднего предпринимательства для участия в конкурсах по выполнению муниципальных госзаказов.</w:t>
            </w:r>
          </w:p>
        </w:tc>
        <w:tc>
          <w:tcPr>
            <w:tcW w:w="4536" w:type="dxa"/>
            <w:gridSpan w:val="7"/>
            <w:vAlign w:val="center"/>
          </w:tcPr>
          <w:p w:rsidR="006A1448" w:rsidRPr="00921CDF" w:rsidRDefault="006A1448" w:rsidP="006A1448">
            <w:pPr>
              <w:pStyle w:val="ConsPlusNormal"/>
              <w:ind w:firstLine="0"/>
              <w:jc w:val="both"/>
              <w:rPr>
                <w:rFonts w:ascii="Times New Roman" w:hAnsi="Times New Roman" w:cs="Times New Roman"/>
                <w:sz w:val="22"/>
                <w:szCs w:val="22"/>
              </w:rPr>
            </w:pPr>
            <w:r w:rsidRPr="00921CDF">
              <w:rPr>
                <w:rFonts w:ascii="Times New Roman" w:hAnsi="Times New Roman" w:cs="Times New Roman"/>
                <w:sz w:val="22"/>
                <w:szCs w:val="22"/>
              </w:rPr>
              <w:t>Без финансирования</w:t>
            </w:r>
          </w:p>
        </w:tc>
        <w:tc>
          <w:tcPr>
            <w:tcW w:w="3401" w:type="dxa"/>
          </w:tcPr>
          <w:p w:rsidR="006A1448" w:rsidRPr="002B39BC" w:rsidRDefault="006A1448" w:rsidP="006A1448">
            <w:pPr>
              <w:pStyle w:val="ConsPlusNormal"/>
              <w:ind w:firstLine="0"/>
              <w:jc w:val="both"/>
              <w:rPr>
                <w:rFonts w:ascii="Times New Roman" w:hAnsi="Times New Roman" w:cs="Times New Roman"/>
                <w:sz w:val="22"/>
                <w:szCs w:val="22"/>
              </w:rPr>
            </w:pPr>
            <w:r w:rsidRPr="002B39BC">
              <w:rPr>
                <w:rFonts w:ascii="Times New Roman" w:hAnsi="Times New Roman" w:cs="Times New Roman"/>
                <w:sz w:val="22"/>
                <w:szCs w:val="22"/>
              </w:rPr>
              <w:t xml:space="preserve">   Обеспечение равного доступа субъектов  предпринимательства для участия в конкурсах для оказания работ, услуг, закупки продукции для муниципальных нужд.</w:t>
            </w:r>
          </w:p>
          <w:p w:rsidR="006A1448" w:rsidRPr="002B39BC" w:rsidRDefault="006A1448" w:rsidP="006A1448">
            <w:pPr>
              <w:widowControl w:val="0"/>
              <w:autoSpaceDE w:val="0"/>
              <w:autoSpaceDN w:val="0"/>
              <w:adjustRightInd w:val="0"/>
            </w:pPr>
          </w:p>
        </w:tc>
        <w:tc>
          <w:tcPr>
            <w:tcW w:w="2838" w:type="dxa"/>
          </w:tcPr>
          <w:p w:rsidR="006A1448" w:rsidRPr="002B39BC" w:rsidRDefault="006A1448" w:rsidP="006A1448">
            <w:pPr>
              <w:pStyle w:val="ConsPlusNormal"/>
              <w:ind w:firstLine="0"/>
              <w:jc w:val="both"/>
              <w:rPr>
                <w:rFonts w:ascii="Times New Roman" w:hAnsi="Times New Roman" w:cs="Times New Roman"/>
                <w:sz w:val="22"/>
                <w:szCs w:val="22"/>
              </w:rPr>
            </w:pPr>
            <w:r w:rsidRPr="002B39BC">
              <w:rPr>
                <w:rFonts w:ascii="Times New Roman" w:hAnsi="Times New Roman" w:cs="Times New Roman"/>
                <w:sz w:val="22"/>
                <w:szCs w:val="22"/>
              </w:rPr>
              <w:t>Отдел экономического развития Администрации МО «</w:t>
            </w:r>
            <w:proofErr w:type="spellStart"/>
            <w:r w:rsidRPr="002B39BC">
              <w:rPr>
                <w:rFonts w:ascii="Times New Roman" w:hAnsi="Times New Roman" w:cs="Times New Roman"/>
                <w:sz w:val="22"/>
                <w:szCs w:val="22"/>
              </w:rPr>
              <w:t>Тарбагатайский</w:t>
            </w:r>
            <w:proofErr w:type="spellEnd"/>
            <w:r w:rsidRPr="002B39BC">
              <w:rPr>
                <w:rFonts w:ascii="Times New Roman" w:hAnsi="Times New Roman" w:cs="Times New Roman"/>
                <w:sz w:val="22"/>
                <w:szCs w:val="22"/>
              </w:rPr>
              <w:t xml:space="preserve"> район»</w:t>
            </w:r>
          </w:p>
          <w:p w:rsidR="006A1448" w:rsidRPr="002B39BC" w:rsidRDefault="006A1448" w:rsidP="006A1448">
            <w:pPr>
              <w:widowControl w:val="0"/>
              <w:autoSpaceDE w:val="0"/>
              <w:autoSpaceDN w:val="0"/>
              <w:adjustRightInd w:val="0"/>
            </w:pPr>
          </w:p>
        </w:tc>
      </w:tr>
      <w:tr w:rsidR="006A1448" w:rsidTr="006A1448">
        <w:trPr>
          <w:trHeight w:val="825"/>
        </w:trPr>
        <w:tc>
          <w:tcPr>
            <w:tcW w:w="561" w:type="dxa"/>
            <w:vMerge w:val="restart"/>
          </w:tcPr>
          <w:p w:rsidR="006A1448" w:rsidRDefault="006A1448" w:rsidP="006A1448">
            <w:pPr>
              <w:widowControl w:val="0"/>
              <w:autoSpaceDE w:val="0"/>
              <w:autoSpaceDN w:val="0"/>
              <w:adjustRightInd w:val="0"/>
            </w:pPr>
          </w:p>
        </w:tc>
        <w:tc>
          <w:tcPr>
            <w:tcW w:w="3975" w:type="dxa"/>
            <w:vMerge w:val="restart"/>
          </w:tcPr>
          <w:p w:rsidR="006A1448" w:rsidRDefault="006A1448" w:rsidP="006A1448">
            <w:pPr>
              <w:pStyle w:val="a5"/>
              <w:jc w:val="both"/>
              <w:rPr>
                <w:rFonts w:ascii="Times New Roman" w:hAnsi="Times New Roman"/>
                <w:sz w:val="24"/>
                <w:szCs w:val="24"/>
              </w:rPr>
            </w:pPr>
          </w:p>
        </w:tc>
        <w:tc>
          <w:tcPr>
            <w:tcW w:w="993" w:type="dxa"/>
          </w:tcPr>
          <w:p w:rsidR="006A1448" w:rsidRDefault="006A1448" w:rsidP="006A1448">
            <w:pPr>
              <w:widowControl w:val="0"/>
              <w:autoSpaceDE w:val="0"/>
              <w:autoSpaceDN w:val="0"/>
              <w:adjustRightInd w:val="0"/>
              <w:rPr>
                <w:sz w:val="24"/>
                <w:szCs w:val="24"/>
              </w:rPr>
            </w:pPr>
          </w:p>
        </w:tc>
        <w:tc>
          <w:tcPr>
            <w:tcW w:w="937" w:type="dxa"/>
            <w:gridSpan w:val="3"/>
          </w:tcPr>
          <w:p w:rsidR="006A1448" w:rsidRDefault="006A1448" w:rsidP="006A1448">
            <w:pPr>
              <w:spacing w:after="200" w:line="276" w:lineRule="auto"/>
              <w:rPr>
                <w:b/>
                <w:sz w:val="28"/>
                <w:szCs w:val="28"/>
              </w:rPr>
            </w:pPr>
          </w:p>
          <w:p w:rsidR="006A1448" w:rsidRDefault="006A1448" w:rsidP="006A1448">
            <w:pPr>
              <w:widowControl w:val="0"/>
              <w:autoSpaceDE w:val="0"/>
              <w:autoSpaceDN w:val="0"/>
              <w:adjustRightInd w:val="0"/>
              <w:rPr>
                <w:b/>
                <w:sz w:val="28"/>
                <w:szCs w:val="28"/>
              </w:rPr>
            </w:pPr>
          </w:p>
        </w:tc>
        <w:tc>
          <w:tcPr>
            <w:tcW w:w="916" w:type="dxa"/>
          </w:tcPr>
          <w:p w:rsidR="006A1448" w:rsidRDefault="006A1448" w:rsidP="006A1448">
            <w:pPr>
              <w:spacing w:after="200" w:line="276" w:lineRule="auto"/>
              <w:rPr>
                <w:b/>
                <w:sz w:val="28"/>
                <w:szCs w:val="28"/>
              </w:rPr>
            </w:pPr>
          </w:p>
        </w:tc>
        <w:tc>
          <w:tcPr>
            <w:tcW w:w="861" w:type="dxa"/>
          </w:tcPr>
          <w:p w:rsidR="006A1448" w:rsidRDefault="006A1448" w:rsidP="006A1448">
            <w:pPr>
              <w:spacing w:after="200" w:line="276" w:lineRule="auto"/>
              <w:rPr>
                <w:b/>
                <w:sz w:val="28"/>
                <w:szCs w:val="28"/>
              </w:rPr>
            </w:pPr>
          </w:p>
        </w:tc>
        <w:tc>
          <w:tcPr>
            <w:tcW w:w="829" w:type="dxa"/>
          </w:tcPr>
          <w:p w:rsidR="006A1448" w:rsidRDefault="006A1448" w:rsidP="006A1448">
            <w:pPr>
              <w:spacing w:after="200" w:line="276" w:lineRule="auto"/>
              <w:rPr>
                <w:b/>
                <w:sz w:val="28"/>
                <w:szCs w:val="28"/>
              </w:rPr>
            </w:pPr>
          </w:p>
          <w:p w:rsidR="006A1448" w:rsidRDefault="006A1448" w:rsidP="006A1448">
            <w:pPr>
              <w:widowControl w:val="0"/>
              <w:autoSpaceDE w:val="0"/>
              <w:autoSpaceDN w:val="0"/>
              <w:adjustRightInd w:val="0"/>
              <w:rPr>
                <w:b/>
                <w:sz w:val="28"/>
                <w:szCs w:val="28"/>
              </w:rPr>
            </w:pPr>
          </w:p>
        </w:tc>
        <w:tc>
          <w:tcPr>
            <w:tcW w:w="3401" w:type="dxa"/>
          </w:tcPr>
          <w:p w:rsidR="006A1448" w:rsidRPr="003F0CD1" w:rsidRDefault="006A1448" w:rsidP="006A1448">
            <w:pPr>
              <w:widowControl w:val="0"/>
              <w:autoSpaceDE w:val="0"/>
              <w:autoSpaceDN w:val="0"/>
              <w:adjustRightInd w:val="0"/>
              <w:rPr>
                <w:color w:val="000000"/>
              </w:rPr>
            </w:pPr>
          </w:p>
        </w:tc>
        <w:tc>
          <w:tcPr>
            <w:tcW w:w="2838" w:type="dxa"/>
          </w:tcPr>
          <w:p w:rsidR="006A1448" w:rsidRPr="003F0CD1" w:rsidRDefault="006A1448" w:rsidP="006A1448">
            <w:pPr>
              <w:pStyle w:val="ConsPlusNormal"/>
              <w:ind w:firstLine="0"/>
              <w:jc w:val="both"/>
              <w:rPr>
                <w:rFonts w:ascii="Times New Roman" w:hAnsi="Times New Roman" w:cs="Times New Roman"/>
                <w:sz w:val="22"/>
                <w:szCs w:val="22"/>
              </w:rPr>
            </w:pPr>
          </w:p>
        </w:tc>
      </w:tr>
      <w:tr w:rsidR="006A1448" w:rsidTr="006A1448">
        <w:trPr>
          <w:trHeight w:val="3555"/>
        </w:trPr>
        <w:tc>
          <w:tcPr>
            <w:tcW w:w="561" w:type="dxa"/>
            <w:vMerge/>
          </w:tcPr>
          <w:p w:rsidR="006A1448" w:rsidRDefault="006A1448" w:rsidP="006A1448">
            <w:pPr>
              <w:widowControl w:val="0"/>
              <w:autoSpaceDE w:val="0"/>
              <w:autoSpaceDN w:val="0"/>
              <w:adjustRightInd w:val="0"/>
            </w:pPr>
          </w:p>
        </w:tc>
        <w:tc>
          <w:tcPr>
            <w:tcW w:w="3975" w:type="dxa"/>
            <w:vMerge/>
          </w:tcPr>
          <w:p w:rsidR="006A1448" w:rsidRDefault="006A1448" w:rsidP="006A1448">
            <w:pPr>
              <w:pStyle w:val="a5"/>
              <w:jc w:val="both"/>
              <w:rPr>
                <w:rFonts w:ascii="Times New Roman" w:hAnsi="Times New Roman"/>
                <w:sz w:val="24"/>
                <w:szCs w:val="24"/>
              </w:rPr>
            </w:pPr>
          </w:p>
        </w:tc>
        <w:tc>
          <w:tcPr>
            <w:tcW w:w="4536" w:type="dxa"/>
            <w:gridSpan w:val="7"/>
          </w:tcPr>
          <w:p w:rsidR="006A1448" w:rsidRDefault="006A1448" w:rsidP="006A1448">
            <w:pPr>
              <w:pStyle w:val="a5"/>
              <w:rPr>
                <w:rFonts w:ascii="Times New Roman" w:hAnsi="Times New Roman"/>
                <w:sz w:val="24"/>
                <w:szCs w:val="24"/>
              </w:rPr>
            </w:pPr>
            <w:r w:rsidRPr="00B808A2">
              <w:rPr>
                <w:rFonts w:ascii="Times New Roman" w:hAnsi="Times New Roman"/>
                <w:sz w:val="24"/>
                <w:szCs w:val="24"/>
              </w:rPr>
              <w:t>*</w:t>
            </w:r>
            <w:r>
              <w:rPr>
                <w:rFonts w:ascii="Times New Roman" w:hAnsi="Times New Roman"/>
                <w:sz w:val="24"/>
                <w:szCs w:val="24"/>
              </w:rPr>
              <w:t xml:space="preserve"> </w:t>
            </w:r>
            <w:r w:rsidRPr="00B808A2">
              <w:rPr>
                <w:rFonts w:ascii="Times New Roman" w:hAnsi="Times New Roman"/>
                <w:sz w:val="24"/>
                <w:szCs w:val="24"/>
              </w:rPr>
              <w:t xml:space="preserve">- </w:t>
            </w:r>
            <w:r>
              <w:rPr>
                <w:rFonts w:ascii="Times New Roman" w:hAnsi="Times New Roman"/>
                <w:sz w:val="24"/>
                <w:szCs w:val="24"/>
              </w:rPr>
              <w:t>при наличии денежных средств в местном бюджете</w:t>
            </w:r>
          </w:p>
          <w:p w:rsidR="006A1448" w:rsidRDefault="006A1448" w:rsidP="006A1448">
            <w:pPr>
              <w:widowControl w:val="0"/>
              <w:autoSpaceDE w:val="0"/>
              <w:autoSpaceDN w:val="0"/>
              <w:adjustRightInd w:val="0"/>
              <w:rPr>
                <w:b/>
                <w:sz w:val="28"/>
                <w:szCs w:val="28"/>
              </w:rPr>
            </w:pPr>
            <w:r w:rsidRPr="00B808A2">
              <w:rPr>
                <w:sz w:val="24"/>
                <w:szCs w:val="24"/>
              </w:rPr>
              <w:t>**- за счет  средств республиканского бюджета (носят прогнозный характер).</w:t>
            </w:r>
          </w:p>
        </w:tc>
        <w:tc>
          <w:tcPr>
            <w:tcW w:w="3401" w:type="dxa"/>
          </w:tcPr>
          <w:p w:rsidR="006A1448" w:rsidRDefault="006A1448" w:rsidP="006A1448">
            <w:pPr>
              <w:widowControl w:val="0"/>
              <w:autoSpaceDE w:val="0"/>
              <w:autoSpaceDN w:val="0"/>
              <w:adjustRightInd w:val="0"/>
              <w:rPr>
                <w:b/>
                <w:sz w:val="28"/>
                <w:szCs w:val="28"/>
              </w:rPr>
            </w:pPr>
          </w:p>
        </w:tc>
        <w:tc>
          <w:tcPr>
            <w:tcW w:w="2838" w:type="dxa"/>
          </w:tcPr>
          <w:p w:rsidR="006A1448" w:rsidRDefault="006A1448" w:rsidP="006A1448">
            <w:pPr>
              <w:widowControl w:val="0"/>
              <w:autoSpaceDE w:val="0"/>
              <w:autoSpaceDN w:val="0"/>
              <w:adjustRightInd w:val="0"/>
              <w:rPr>
                <w:b/>
                <w:sz w:val="28"/>
                <w:szCs w:val="28"/>
              </w:rPr>
            </w:pPr>
          </w:p>
        </w:tc>
      </w:tr>
      <w:tr w:rsidR="006A1448" w:rsidTr="006A1448">
        <w:tc>
          <w:tcPr>
            <w:tcW w:w="561" w:type="dxa"/>
          </w:tcPr>
          <w:p w:rsidR="006A1448" w:rsidRPr="000A4A3E" w:rsidRDefault="006A1448" w:rsidP="006A1448">
            <w:pPr>
              <w:widowControl w:val="0"/>
              <w:autoSpaceDE w:val="0"/>
              <w:autoSpaceDN w:val="0"/>
              <w:adjustRightInd w:val="0"/>
            </w:pPr>
            <w:r>
              <w:t>3.2.</w:t>
            </w:r>
          </w:p>
        </w:tc>
        <w:tc>
          <w:tcPr>
            <w:tcW w:w="3975" w:type="dxa"/>
          </w:tcPr>
          <w:p w:rsidR="006A1448" w:rsidRPr="008C0F36" w:rsidRDefault="006A1448" w:rsidP="006A1448">
            <w:pPr>
              <w:pStyle w:val="a5"/>
              <w:jc w:val="both"/>
              <w:rPr>
                <w:rFonts w:ascii="Times New Roman" w:hAnsi="Times New Roman"/>
              </w:rPr>
            </w:pPr>
            <w:r w:rsidRPr="008C0F36">
              <w:rPr>
                <w:rFonts w:ascii="Times New Roman" w:hAnsi="Times New Roman"/>
              </w:rPr>
              <w:t xml:space="preserve">  Предоставление субсидий субъектам </w:t>
            </w:r>
            <w:r w:rsidRPr="008C0F36">
              <w:rPr>
                <w:rFonts w:ascii="Times New Roman" w:hAnsi="Times New Roman"/>
              </w:rPr>
              <w:lastRenderedPageBreak/>
              <w:t>малого и среднего предпринимательства на возмещение части затрат, связанных с осуществлением предпринимательской деятельности</w:t>
            </w:r>
          </w:p>
        </w:tc>
        <w:tc>
          <w:tcPr>
            <w:tcW w:w="4536" w:type="dxa"/>
            <w:gridSpan w:val="7"/>
            <w:vAlign w:val="center"/>
          </w:tcPr>
          <w:p w:rsidR="006A1448" w:rsidRPr="00921CDF" w:rsidRDefault="006A1448" w:rsidP="006A1448">
            <w:pPr>
              <w:pStyle w:val="ConsPlusNormal"/>
              <w:ind w:firstLine="47"/>
              <w:rPr>
                <w:rFonts w:ascii="Times New Roman" w:hAnsi="Times New Roman" w:cs="Times New Roman"/>
                <w:sz w:val="22"/>
                <w:szCs w:val="22"/>
              </w:rPr>
            </w:pPr>
            <w:r w:rsidRPr="00921CDF">
              <w:rPr>
                <w:rFonts w:ascii="Times New Roman" w:hAnsi="Times New Roman" w:cs="Times New Roman"/>
                <w:sz w:val="22"/>
                <w:szCs w:val="22"/>
              </w:rPr>
              <w:lastRenderedPageBreak/>
              <w:t xml:space="preserve">*В пределах выделенных средств </w:t>
            </w:r>
            <w:r w:rsidRPr="00921CDF">
              <w:rPr>
                <w:rFonts w:ascii="Times New Roman" w:hAnsi="Times New Roman" w:cs="Times New Roman"/>
                <w:sz w:val="22"/>
                <w:szCs w:val="22"/>
              </w:rPr>
              <w:lastRenderedPageBreak/>
              <w:t>республиканского бюджета</w:t>
            </w:r>
          </w:p>
        </w:tc>
        <w:tc>
          <w:tcPr>
            <w:tcW w:w="3401" w:type="dxa"/>
          </w:tcPr>
          <w:p w:rsidR="006A1448" w:rsidRPr="008C0F36" w:rsidRDefault="006A1448" w:rsidP="006A1448">
            <w:pPr>
              <w:pStyle w:val="ConsPlusNormal"/>
              <w:ind w:firstLine="47"/>
              <w:rPr>
                <w:rFonts w:ascii="Times New Roman" w:hAnsi="Times New Roman" w:cs="Times New Roman"/>
                <w:sz w:val="22"/>
                <w:szCs w:val="22"/>
              </w:rPr>
            </w:pPr>
            <w:r w:rsidRPr="008C0F36">
              <w:rPr>
                <w:rFonts w:ascii="Times New Roman" w:hAnsi="Times New Roman" w:cs="Times New Roman"/>
                <w:sz w:val="22"/>
                <w:szCs w:val="22"/>
              </w:rPr>
              <w:lastRenderedPageBreak/>
              <w:t xml:space="preserve">Улучшение финансового </w:t>
            </w:r>
            <w:r w:rsidRPr="008C0F36">
              <w:rPr>
                <w:rFonts w:ascii="Times New Roman" w:hAnsi="Times New Roman" w:cs="Times New Roman"/>
                <w:sz w:val="22"/>
                <w:szCs w:val="22"/>
              </w:rPr>
              <w:lastRenderedPageBreak/>
              <w:t xml:space="preserve">положения 4-5 субъектов малого предпринимательства ежегодно  </w:t>
            </w:r>
          </w:p>
        </w:tc>
        <w:tc>
          <w:tcPr>
            <w:tcW w:w="2838" w:type="dxa"/>
          </w:tcPr>
          <w:p w:rsidR="006A1448" w:rsidRPr="008C0F36" w:rsidRDefault="006A1448" w:rsidP="006A1448">
            <w:pPr>
              <w:pStyle w:val="ConsPlusNormal"/>
              <w:ind w:firstLine="0"/>
              <w:jc w:val="both"/>
              <w:rPr>
                <w:rFonts w:ascii="Times New Roman" w:hAnsi="Times New Roman" w:cs="Times New Roman"/>
                <w:sz w:val="22"/>
                <w:szCs w:val="22"/>
              </w:rPr>
            </w:pPr>
            <w:r w:rsidRPr="008C0F36">
              <w:rPr>
                <w:rFonts w:ascii="Times New Roman" w:hAnsi="Times New Roman" w:cs="Times New Roman"/>
                <w:sz w:val="22"/>
                <w:szCs w:val="22"/>
              </w:rPr>
              <w:lastRenderedPageBreak/>
              <w:t xml:space="preserve">  Фонд поддержки малого и </w:t>
            </w:r>
            <w:r w:rsidRPr="008C0F36">
              <w:rPr>
                <w:rFonts w:ascii="Times New Roman" w:hAnsi="Times New Roman" w:cs="Times New Roman"/>
                <w:sz w:val="22"/>
                <w:szCs w:val="22"/>
              </w:rPr>
              <w:lastRenderedPageBreak/>
              <w:t>среднего предпринимательства  МО «</w:t>
            </w:r>
            <w:proofErr w:type="spellStart"/>
            <w:r w:rsidRPr="008C0F36">
              <w:rPr>
                <w:rFonts w:ascii="Times New Roman" w:hAnsi="Times New Roman" w:cs="Times New Roman"/>
                <w:sz w:val="22"/>
                <w:szCs w:val="22"/>
              </w:rPr>
              <w:t>Тарбагатайский</w:t>
            </w:r>
            <w:proofErr w:type="spellEnd"/>
            <w:r w:rsidRPr="008C0F36">
              <w:rPr>
                <w:rFonts w:ascii="Times New Roman" w:hAnsi="Times New Roman" w:cs="Times New Roman"/>
                <w:sz w:val="22"/>
                <w:szCs w:val="22"/>
              </w:rPr>
              <w:t xml:space="preserve"> район»,</w:t>
            </w:r>
          </w:p>
          <w:p w:rsidR="006A1448" w:rsidRPr="008C0F36" w:rsidRDefault="006A1448" w:rsidP="006A1448">
            <w:pPr>
              <w:pStyle w:val="ConsPlusNormal"/>
              <w:ind w:firstLine="0"/>
              <w:jc w:val="both"/>
              <w:rPr>
                <w:rFonts w:ascii="Times New Roman" w:hAnsi="Times New Roman" w:cs="Times New Roman"/>
                <w:sz w:val="22"/>
                <w:szCs w:val="22"/>
              </w:rPr>
            </w:pPr>
            <w:r w:rsidRPr="008C0F36">
              <w:rPr>
                <w:rFonts w:ascii="Times New Roman" w:hAnsi="Times New Roman" w:cs="Times New Roman"/>
                <w:sz w:val="22"/>
                <w:szCs w:val="22"/>
              </w:rPr>
              <w:t>Фонд поддержки малого предпринимательства Республики Бурятия</w:t>
            </w:r>
          </w:p>
        </w:tc>
      </w:tr>
      <w:tr w:rsidR="006A1448" w:rsidTr="006A1448">
        <w:tc>
          <w:tcPr>
            <w:tcW w:w="561" w:type="dxa"/>
            <w:vMerge w:val="restart"/>
          </w:tcPr>
          <w:p w:rsidR="006A1448" w:rsidRPr="00A23E60" w:rsidRDefault="006A1448" w:rsidP="006A1448">
            <w:pPr>
              <w:widowControl w:val="0"/>
              <w:autoSpaceDE w:val="0"/>
              <w:autoSpaceDN w:val="0"/>
              <w:adjustRightInd w:val="0"/>
            </w:pPr>
            <w:r>
              <w:lastRenderedPageBreak/>
              <w:t>3.3.</w:t>
            </w:r>
          </w:p>
        </w:tc>
        <w:tc>
          <w:tcPr>
            <w:tcW w:w="3975" w:type="dxa"/>
            <w:vMerge w:val="restart"/>
          </w:tcPr>
          <w:p w:rsidR="006A1448" w:rsidRDefault="006A1448" w:rsidP="006A1448">
            <w:pPr>
              <w:widowControl w:val="0"/>
              <w:autoSpaceDE w:val="0"/>
              <w:autoSpaceDN w:val="0"/>
              <w:adjustRightInd w:val="0"/>
            </w:pPr>
            <w:r>
              <w:t xml:space="preserve">Проведение конкурсов профессионального мастерства по направлениям: швейное </w:t>
            </w:r>
          </w:p>
          <w:p w:rsidR="006A1448" w:rsidRPr="00A23E60" w:rsidRDefault="006A1448" w:rsidP="006A1448">
            <w:pPr>
              <w:widowControl w:val="0"/>
              <w:autoSpaceDE w:val="0"/>
              <w:autoSpaceDN w:val="0"/>
              <w:adjustRightInd w:val="0"/>
            </w:pPr>
            <w:r>
              <w:t>дело, парикмахер и т.д.</w:t>
            </w:r>
          </w:p>
        </w:tc>
        <w:tc>
          <w:tcPr>
            <w:tcW w:w="1001" w:type="dxa"/>
            <w:gridSpan w:val="2"/>
          </w:tcPr>
          <w:p w:rsidR="006A1448" w:rsidRPr="00C53372" w:rsidRDefault="006A1448" w:rsidP="006A1448">
            <w:pPr>
              <w:widowControl w:val="0"/>
              <w:autoSpaceDE w:val="0"/>
              <w:autoSpaceDN w:val="0"/>
              <w:adjustRightInd w:val="0"/>
              <w:rPr>
                <w:b/>
              </w:rPr>
            </w:pPr>
            <w:r w:rsidRPr="00C53372">
              <w:rPr>
                <w:b/>
              </w:rPr>
              <w:t>202</w:t>
            </w:r>
            <w:r>
              <w:rPr>
                <w:b/>
              </w:rPr>
              <w:t>1</w:t>
            </w:r>
          </w:p>
        </w:tc>
        <w:tc>
          <w:tcPr>
            <w:tcW w:w="903" w:type="dxa"/>
          </w:tcPr>
          <w:p w:rsidR="006A1448" w:rsidRPr="00C53372" w:rsidRDefault="006A1448" w:rsidP="006A1448">
            <w:pPr>
              <w:widowControl w:val="0"/>
              <w:autoSpaceDE w:val="0"/>
              <w:autoSpaceDN w:val="0"/>
              <w:adjustRightInd w:val="0"/>
              <w:rPr>
                <w:b/>
              </w:rPr>
            </w:pPr>
            <w:r w:rsidRPr="00C53372">
              <w:rPr>
                <w:b/>
              </w:rPr>
              <w:t>202</w:t>
            </w:r>
            <w:r>
              <w:rPr>
                <w:b/>
              </w:rPr>
              <w:t>2</w:t>
            </w:r>
          </w:p>
        </w:tc>
        <w:tc>
          <w:tcPr>
            <w:tcW w:w="942" w:type="dxa"/>
            <w:gridSpan w:val="2"/>
          </w:tcPr>
          <w:p w:rsidR="006A1448" w:rsidRPr="00C53372" w:rsidRDefault="006A1448" w:rsidP="006A1448">
            <w:pPr>
              <w:widowControl w:val="0"/>
              <w:autoSpaceDE w:val="0"/>
              <w:autoSpaceDN w:val="0"/>
              <w:adjustRightInd w:val="0"/>
              <w:rPr>
                <w:b/>
              </w:rPr>
            </w:pPr>
            <w:r>
              <w:rPr>
                <w:b/>
              </w:rPr>
              <w:t>2023</w:t>
            </w:r>
          </w:p>
          <w:p w:rsidR="006A1448" w:rsidRPr="00C53372" w:rsidRDefault="006A1448" w:rsidP="006A1448">
            <w:pPr>
              <w:widowControl w:val="0"/>
              <w:autoSpaceDE w:val="0"/>
              <w:autoSpaceDN w:val="0"/>
              <w:adjustRightInd w:val="0"/>
              <w:rPr>
                <w:b/>
              </w:rPr>
            </w:pPr>
          </w:p>
        </w:tc>
        <w:tc>
          <w:tcPr>
            <w:tcW w:w="861" w:type="dxa"/>
          </w:tcPr>
          <w:p w:rsidR="006A1448" w:rsidRPr="007331C1" w:rsidRDefault="006A1448" w:rsidP="006A1448">
            <w:pPr>
              <w:widowControl w:val="0"/>
              <w:autoSpaceDE w:val="0"/>
              <w:autoSpaceDN w:val="0"/>
              <w:adjustRightInd w:val="0"/>
              <w:rPr>
                <w:b/>
              </w:rPr>
            </w:pPr>
            <w:r>
              <w:rPr>
                <w:b/>
              </w:rPr>
              <w:t>2024</w:t>
            </w:r>
          </w:p>
        </w:tc>
        <w:tc>
          <w:tcPr>
            <w:tcW w:w="829" w:type="dxa"/>
          </w:tcPr>
          <w:p w:rsidR="006A1448" w:rsidRPr="007331C1" w:rsidRDefault="006A1448" w:rsidP="006A1448">
            <w:pPr>
              <w:widowControl w:val="0"/>
              <w:autoSpaceDE w:val="0"/>
              <w:autoSpaceDN w:val="0"/>
              <w:adjustRightInd w:val="0"/>
              <w:rPr>
                <w:b/>
              </w:rPr>
            </w:pPr>
            <w:r>
              <w:rPr>
                <w:b/>
              </w:rPr>
              <w:t>2025</w:t>
            </w:r>
          </w:p>
        </w:tc>
        <w:tc>
          <w:tcPr>
            <w:tcW w:w="3401" w:type="dxa"/>
            <w:vMerge w:val="restart"/>
          </w:tcPr>
          <w:p w:rsidR="006A1448" w:rsidRPr="00A23E60" w:rsidRDefault="006A1448" w:rsidP="006A1448">
            <w:pPr>
              <w:widowControl w:val="0"/>
              <w:autoSpaceDE w:val="0"/>
              <w:autoSpaceDN w:val="0"/>
              <w:adjustRightInd w:val="0"/>
            </w:pPr>
            <w:r w:rsidRPr="00A23E60">
              <w:t>Повышение квалификации работников субъектов малого и среднего предпринимательства, работающих в сфере услуг</w:t>
            </w:r>
          </w:p>
        </w:tc>
        <w:tc>
          <w:tcPr>
            <w:tcW w:w="2838" w:type="dxa"/>
            <w:vMerge w:val="restart"/>
          </w:tcPr>
          <w:p w:rsidR="006A1448" w:rsidRPr="00A23E60" w:rsidRDefault="006A1448" w:rsidP="006A1448">
            <w:pPr>
              <w:pStyle w:val="ConsPlusNormal"/>
              <w:ind w:firstLine="0"/>
              <w:jc w:val="both"/>
              <w:rPr>
                <w:rFonts w:ascii="Times New Roman" w:hAnsi="Times New Roman" w:cs="Times New Roman"/>
                <w:sz w:val="22"/>
                <w:szCs w:val="22"/>
              </w:rPr>
            </w:pPr>
            <w:r w:rsidRPr="00A23E60">
              <w:rPr>
                <w:rFonts w:ascii="Times New Roman" w:hAnsi="Times New Roman" w:cs="Times New Roman"/>
                <w:sz w:val="22"/>
                <w:szCs w:val="22"/>
              </w:rPr>
              <w:t>Отдел экономического развития Администрации МО «</w:t>
            </w:r>
            <w:proofErr w:type="spellStart"/>
            <w:r w:rsidRPr="00A23E60">
              <w:rPr>
                <w:rFonts w:ascii="Times New Roman" w:hAnsi="Times New Roman" w:cs="Times New Roman"/>
                <w:sz w:val="22"/>
                <w:szCs w:val="22"/>
              </w:rPr>
              <w:t>Тарбагатайский</w:t>
            </w:r>
            <w:proofErr w:type="spellEnd"/>
            <w:r w:rsidRPr="00A23E60">
              <w:rPr>
                <w:rFonts w:ascii="Times New Roman" w:hAnsi="Times New Roman" w:cs="Times New Roman"/>
                <w:sz w:val="22"/>
                <w:szCs w:val="22"/>
              </w:rPr>
              <w:t xml:space="preserve"> район»,</w:t>
            </w:r>
          </w:p>
          <w:p w:rsidR="006A1448" w:rsidRPr="00A23E60" w:rsidRDefault="006A1448" w:rsidP="006A1448">
            <w:pPr>
              <w:widowControl w:val="0"/>
              <w:autoSpaceDE w:val="0"/>
              <w:autoSpaceDN w:val="0"/>
              <w:adjustRightInd w:val="0"/>
            </w:pPr>
            <w:r w:rsidRPr="00A23E60">
              <w:t xml:space="preserve">   Фонд поддержки малого, среднего и сельского развития  </w:t>
            </w:r>
            <w:proofErr w:type="spellStart"/>
            <w:r w:rsidRPr="00A23E60">
              <w:t>Тарбагатайского</w:t>
            </w:r>
            <w:proofErr w:type="spellEnd"/>
            <w:r w:rsidRPr="00A23E60">
              <w:t xml:space="preserve"> района</w:t>
            </w:r>
          </w:p>
        </w:tc>
      </w:tr>
      <w:tr w:rsidR="006A1448" w:rsidTr="006A1448">
        <w:tc>
          <w:tcPr>
            <w:tcW w:w="561" w:type="dxa"/>
            <w:vMerge/>
          </w:tcPr>
          <w:p w:rsidR="006A1448" w:rsidRDefault="006A1448" w:rsidP="006A1448">
            <w:pPr>
              <w:widowControl w:val="0"/>
              <w:autoSpaceDE w:val="0"/>
              <w:autoSpaceDN w:val="0"/>
              <w:adjustRightInd w:val="0"/>
            </w:pPr>
          </w:p>
        </w:tc>
        <w:tc>
          <w:tcPr>
            <w:tcW w:w="3975" w:type="dxa"/>
            <w:vMerge/>
          </w:tcPr>
          <w:p w:rsidR="006A1448" w:rsidRDefault="006A1448" w:rsidP="006A1448">
            <w:pPr>
              <w:widowControl w:val="0"/>
              <w:autoSpaceDE w:val="0"/>
              <w:autoSpaceDN w:val="0"/>
              <w:adjustRightInd w:val="0"/>
            </w:pPr>
          </w:p>
        </w:tc>
        <w:tc>
          <w:tcPr>
            <w:tcW w:w="1001" w:type="dxa"/>
            <w:gridSpan w:val="2"/>
          </w:tcPr>
          <w:p w:rsidR="006A1448" w:rsidRPr="00C53372" w:rsidRDefault="006A1448" w:rsidP="003E52B6">
            <w:pPr>
              <w:widowControl w:val="0"/>
              <w:autoSpaceDE w:val="0"/>
              <w:autoSpaceDN w:val="0"/>
              <w:adjustRightInd w:val="0"/>
              <w:rPr>
                <w:b/>
              </w:rPr>
            </w:pPr>
            <w:r>
              <w:rPr>
                <w:b/>
              </w:rPr>
              <w:t>0,0</w:t>
            </w:r>
            <w:r w:rsidR="003E52B6">
              <w:rPr>
                <w:b/>
              </w:rPr>
              <w:t>0</w:t>
            </w:r>
          </w:p>
        </w:tc>
        <w:tc>
          <w:tcPr>
            <w:tcW w:w="903" w:type="dxa"/>
          </w:tcPr>
          <w:p w:rsidR="006A1448" w:rsidRPr="00C53372" w:rsidRDefault="006A1448" w:rsidP="006A1448">
            <w:pPr>
              <w:widowControl w:val="0"/>
              <w:autoSpaceDE w:val="0"/>
              <w:autoSpaceDN w:val="0"/>
              <w:adjustRightInd w:val="0"/>
              <w:rPr>
                <w:b/>
              </w:rPr>
            </w:pPr>
            <w:r>
              <w:rPr>
                <w:b/>
              </w:rPr>
              <w:t>0,09</w:t>
            </w:r>
          </w:p>
        </w:tc>
        <w:tc>
          <w:tcPr>
            <w:tcW w:w="942" w:type="dxa"/>
            <w:gridSpan w:val="2"/>
          </w:tcPr>
          <w:p w:rsidR="006A1448" w:rsidRPr="00C53372" w:rsidRDefault="006A1448" w:rsidP="006A1448">
            <w:pPr>
              <w:widowControl w:val="0"/>
              <w:autoSpaceDE w:val="0"/>
              <w:autoSpaceDN w:val="0"/>
              <w:adjustRightInd w:val="0"/>
              <w:rPr>
                <w:b/>
              </w:rPr>
            </w:pPr>
            <w:r>
              <w:rPr>
                <w:b/>
              </w:rPr>
              <w:t>0,09</w:t>
            </w:r>
          </w:p>
        </w:tc>
        <w:tc>
          <w:tcPr>
            <w:tcW w:w="861" w:type="dxa"/>
          </w:tcPr>
          <w:p w:rsidR="006A1448" w:rsidRPr="007331C1" w:rsidRDefault="006A1448" w:rsidP="006A1448">
            <w:pPr>
              <w:widowControl w:val="0"/>
              <w:autoSpaceDE w:val="0"/>
              <w:autoSpaceDN w:val="0"/>
              <w:adjustRightInd w:val="0"/>
              <w:rPr>
                <w:b/>
              </w:rPr>
            </w:pPr>
            <w:r>
              <w:rPr>
                <w:b/>
              </w:rPr>
              <w:t>0,09</w:t>
            </w:r>
          </w:p>
        </w:tc>
        <w:tc>
          <w:tcPr>
            <w:tcW w:w="829" w:type="dxa"/>
          </w:tcPr>
          <w:p w:rsidR="006A1448" w:rsidRPr="007331C1" w:rsidRDefault="006A1448" w:rsidP="006A1448">
            <w:pPr>
              <w:widowControl w:val="0"/>
              <w:autoSpaceDE w:val="0"/>
              <w:autoSpaceDN w:val="0"/>
              <w:adjustRightInd w:val="0"/>
              <w:rPr>
                <w:b/>
              </w:rPr>
            </w:pPr>
            <w:r w:rsidRPr="007331C1">
              <w:rPr>
                <w:b/>
              </w:rPr>
              <w:t>0,</w:t>
            </w:r>
            <w:r>
              <w:rPr>
                <w:b/>
              </w:rPr>
              <w:t>09</w:t>
            </w:r>
          </w:p>
        </w:tc>
        <w:tc>
          <w:tcPr>
            <w:tcW w:w="3401" w:type="dxa"/>
            <w:vMerge/>
          </w:tcPr>
          <w:p w:rsidR="006A1448" w:rsidRPr="00A23E60" w:rsidRDefault="006A1448" w:rsidP="006A1448">
            <w:pPr>
              <w:widowControl w:val="0"/>
              <w:autoSpaceDE w:val="0"/>
              <w:autoSpaceDN w:val="0"/>
              <w:adjustRightInd w:val="0"/>
            </w:pPr>
          </w:p>
        </w:tc>
        <w:tc>
          <w:tcPr>
            <w:tcW w:w="2838" w:type="dxa"/>
            <w:vMerge/>
          </w:tcPr>
          <w:p w:rsidR="006A1448" w:rsidRPr="00A23E60" w:rsidRDefault="006A1448" w:rsidP="006A1448">
            <w:pPr>
              <w:pStyle w:val="ConsPlusNormal"/>
              <w:ind w:firstLine="0"/>
              <w:jc w:val="both"/>
              <w:rPr>
                <w:rFonts w:ascii="Times New Roman" w:hAnsi="Times New Roman" w:cs="Times New Roman"/>
                <w:sz w:val="22"/>
                <w:szCs w:val="22"/>
              </w:rPr>
            </w:pPr>
          </w:p>
        </w:tc>
      </w:tr>
      <w:tr w:rsidR="006A1448" w:rsidTr="006A1448">
        <w:tc>
          <w:tcPr>
            <w:tcW w:w="561" w:type="dxa"/>
            <w:vMerge/>
          </w:tcPr>
          <w:p w:rsidR="006A1448" w:rsidRDefault="006A1448" w:rsidP="006A1448">
            <w:pPr>
              <w:widowControl w:val="0"/>
              <w:autoSpaceDE w:val="0"/>
              <w:autoSpaceDN w:val="0"/>
              <w:adjustRightInd w:val="0"/>
            </w:pPr>
          </w:p>
        </w:tc>
        <w:tc>
          <w:tcPr>
            <w:tcW w:w="3975" w:type="dxa"/>
            <w:vMerge/>
          </w:tcPr>
          <w:p w:rsidR="006A1448" w:rsidRDefault="006A1448" w:rsidP="006A1448">
            <w:pPr>
              <w:widowControl w:val="0"/>
              <w:autoSpaceDE w:val="0"/>
              <w:autoSpaceDN w:val="0"/>
              <w:adjustRightInd w:val="0"/>
            </w:pPr>
          </w:p>
        </w:tc>
        <w:tc>
          <w:tcPr>
            <w:tcW w:w="1001" w:type="dxa"/>
            <w:gridSpan w:val="2"/>
          </w:tcPr>
          <w:p w:rsidR="006A1448" w:rsidRPr="00C53372" w:rsidRDefault="006A1448" w:rsidP="006A1448">
            <w:pPr>
              <w:widowControl w:val="0"/>
              <w:autoSpaceDE w:val="0"/>
              <w:autoSpaceDN w:val="0"/>
              <w:adjustRightInd w:val="0"/>
              <w:rPr>
                <w:b/>
              </w:rPr>
            </w:pPr>
          </w:p>
        </w:tc>
        <w:tc>
          <w:tcPr>
            <w:tcW w:w="903" w:type="dxa"/>
          </w:tcPr>
          <w:p w:rsidR="006A1448" w:rsidRPr="00C53372" w:rsidRDefault="006A1448" w:rsidP="006A1448">
            <w:pPr>
              <w:widowControl w:val="0"/>
              <w:autoSpaceDE w:val="0"/>
              <w:autoSpaceDN w:val="0"/>
              <w:adjustRightInd w:val="0"/>
              <w:rPr>
                <w:b/>
              </w:rPr>
            </w:pPr>
          </w:p>
        </w:tc>
        <w:tc>
          <w:tcPr>
            <w:tcW w:w="942" w:type="dxa"/>
            <w:gridSpan w:val="2"/>
          </w:tcPr>
          <w:p w:rsidR="006A1448" w:rsidRPr="00C53372" w:rsidRDefault="006A1448" w:rsidP="006A1448">
            <w:pPr>
              <w:widowControl w:val="0"/>
              <w:autoSpaceDE w:val="0"/>
              <w:autoSpaceDN w:val="0"/>
              <w:adjustRightInd w:val="0"/>
              <w:rPr>
                <w:b/>
              </w:rPr>
            </w:pPr>
          </w:p>
        </w:tc>
        <w:tc>
          <w:tcPr>
            <w:tcW w:w="861" w:type="dxa"/>
          </w:tcPr>
          <w:p w:rsidR="006A1448" w:rsidRPr="00A23E60" w:rsidRDefault="006A1448" w:rsidP="006A1448">
            <w:pPr>
              <w:widowControl w:val="0"/>
              <w:autoSpaceDE w:val="0"/>
              <w:autoSpaceDN w:val="0"/>
              <w:adjustRightInd w:val="0"/>
            </w:pPr>
          </w:p>
        </w:tc>
        <w:tc>
          <w:tcPr>
            <w:tcW w:w="829" w:type="dxa"/>
          </w:tcPr>
          <w:p w:rsidR="006A1448" w:rsidRPr="00A23E60" w:rsidRDefault="006A1448" w:rsidP="006A1448">
            <w:pPr>
              <w:widowControl w:val="0"/>
              <w:autoSpaceDE w:val="0"/>
              <w:autoSpaceDN w:val="0"/>
              <w:adjustRightInd w:val="0"/>
            </w:pPr>
          </w:p>
        </w:tc>
        <w:tc>
          <w:tcPr>
            <w:tcW w:w="3401" w:type="dxa"/>
            <w:vMerge/>
          </w:tcPr>
          <w:p w:rsidR="006A1448" w:rsidRPr="00A23E60" w:rsidRDefault="006A1448" w:rsidP="006A1448">
            <w:pPr>
              <w:widowControl w:val="0"/>
              <w:autoSpaceDE w:val="0"/>
              <w:autoSpaceDN w:val="0"/>
              <w:adjustRightInd w:val="0"/>
            </w:pPr>
          </w:p>
        </w:tc>
        <w:tc>
          <w:tcPr>
            <w:tcW w:w="2838" w:type="dxa"/>
            <w:vMerge/>
          </w:tcPr>
          <w:p w:rsidR="006A1448" w:rsidRPr="00A23E60" w:rsidRDefault="006A1448" w:rsidP="006A1448">
            <w:pPr>
              <w:pStyle w:val="ConsPlusNormal"/>
              <w:ind w:firstLine="0"/>
              <w:jc w:val="both"/>
              <w:rPr>
                <w:rFonts w:ascii="Times New Roman" w:hAnsi="Times New Roman" w:cs="Times New Roman"/>
                <w:sz w:val="22"/>
                <w:szCs w:val="22"/>
              </w:rPr>
            </w:pPr>
          </w:p>
        </w:tc>
      </w:tr>
      <w:tr w:rsidR="006A1448" w:rsidTr="006A1448">
        <w:tc>
          <w:tcPr>
            <w:tcW w:w="561" w:type="dxa"/>
            <w:vMerge/>
          </w:tcPr>
          <w:p w:rsidR="006A1448" w:rsidRDefault="006A1448" w:rsidP="006A1448">
            <w:pPr>
              <w:widowControl w:val="0"/>
              <w:autoSpaceDE w:val="0"/>
              <w:autoSpaceDN w:val="0"/>
              <w:adjustRightInd w:val="0"/>
            </w:pPr>
          </w:p>
        </w:tc>
        <w:tc>
          <w:tcPr>
            <w:tcW w:w="3975" w:type="dxa"/>
            <w:vMerge/>
          </w:tcPr>
          <w:p w:rsidR="006A1448" w:rsidRDefault="006A1448" w:rsidP="006A1448">
            <w:pPr>
              <w:widowControl w:val="0"/>
              <w:autoSpaceDE w:val="0"/>
              <w:autoSpaceDN w:val="0"/>
              <w:adjustRightInd w:val="0"/>
            </w:pPr>
          </w:p>
        </w:tc>
        <w:tc>
          <w:tcPr>
            <w:tcW w:w="4536" w:type="dxa"/>
            <w:gridSpan w:val="7"/>
          </w:tcPr>
          <w:p w:rsidR="006A1448" w:rsidRPr="00A23E60" w:rsidRDefault="006A1448" w:rsidP="006A1448">
            <w:pPr>
              <w:pStyle w:val="a5"/>
              <w:rPr>
                <w:rFonts w:ascii="Times New Roman" w:hAnsi="Times New Roman"/>
              </w:rPr>
            </w:pPr>
            <w:r w:rsidRPr="00A23E60">
              <w:rPr>
                <w:rFonts w:ascii="Times New Roman" w:hAnsi="Times New Roman"/>
              </w:rPr>
              <w:t>* - при наличии денежных средств в местном бюджете</w:t>
            </w:r>
          </w:p>
          <w:p w:rsidR="006A1448" w:rsidRPr="00A23E60" w:rsidRDefault="006A1448" w:rsidP="006A1448">
            <w:pPr>
              <w:widowControl w:val="0"/>
              <w:autoSpaceDE w:val="0"/>
              <w:autoSpaceDN w:val="0"/>
              <w:adjustRightInd w:val="0"/>
            </w:pPr>
          </w:p>
        </w:tc>
        <w:tc>
          <w:tcPr>
            <w:tcW w:w="3401" w:type="dxa"/>
            <w:vMerge/>
          </w:tcPr>
          <w:p w:rsidR="006A1448" w:rsidRPr="00A23E60" w:rsidRDefault="006A1448" w:rsidP="006A1448">
            <w:pPr>
              <w:widowControl w:val="0"/>
              <w:autoSpaceDE w:val="0"/>
              <w:autoSpaceDN w:val="0"/>
              <w:adjustRightInd w:val="0"/>
            </w:pPr>
          </w:p>
        </w:tc>
        <w:tc>
          <w:tcPr>
            <w:tcW w:w="2838" w:type="dxa"/>
            <w:vMerge/>
          </w:tcPr>
          <w:p w:rsidR="006A1448" w:rsidRPr="00A23E60" w:rsidRDefault="006A1448" w:rsidP="006A1448">
            <w:pPr>
              <w:pStyle w:val="ConsPlusNormal"/>
              <w:ind w:firstLine="0"/>
              <w:jc w:val="both"/>
              <w:rPr>
                <w:rFonts w:ascii="Times New Roman" w:hAnsi="Times New Roman" w:cs="Times New Roman"/>
                <w:sz w:val="22"/>
                <w:szCs w:val="22"/>
              </w:rPr>
            </w:pPr>
          </w:p>
        </w:tc>
      </w:tr>
      <w:tr w:rsidR="006A1448" w:rsidTr="006A1448">
        <w:tc>
          <w:tcPr>
            <w:tcW w:w="15311" w:type="dxa"/>
            <w:gridSpan w:val="11"/>
          </w:tcPr>
          <w:p w:rsidR="006A1448" w:rsidRPr="00921CDF" w:rsidRDefault="006A1448" w:rsidP="006A1448">
            <w:pPr>
              <w:pStyle w:val="ConsPlusNormal"/>
              <w:ind w:firstLine="0"/>
              <w:jc w:val="both"/>
              <w:rPr>
                <w:rFonts w:ascii="Times New Roman" w:hAnsi="Times New Roman" w:cs="Times New Roman"/>
                <w:b/>
                <w:sz w:val="22"/>
                <w:szCs w:val="22"/>
              </w:rPr>
            </w:pPr>
            <w:r w:rsidRPr="00921CDF">
              <w:rPr>
                <w:rFonts w:ascii="Times New Roman" w:hAnsi="Times New Roman" w:cs="Times New Roman"/>
                <w:b/>
                <w:sz w:val="22"/>
                <w:szCs w:val="22"/>
              </w:rPr>
              <w:t>4. Мероприятия по поддержке малого и среднего предпринимательства в приоритетных направлениях</w:t>
            </w:r>
          </w:p>
        </w:tc>
      </w:tr>
      <w:tr w:rsidR="006A1448" w:rsidTr="006A1448">
        <w:tc>
          <w:tcPr>
            <w:tcW w:w="561" w:type="dxa"/>
            <w:vMerge w:val="restart"/>
          </w:tcPr>
          <w:p w:rsidR="006A1448" w:rsidRPr="00A23E60" w:rsidRDefault="006A1448" w:rsidP="006A1448">
            <w:pPr>
              <w:widowControl w:val="0"/>
              <w:autoSpaceDE w:val="0"/>
              <w:autoSpaceDN w:val="0"/>
              <w:adjustRightInd w:val="0"/>
            </w:pPr>
            <w:r>
              <w:t>4.1.</w:t>
            </w:r>
          </w:p>
        </w:tc>
        <w:tc>
          <w:tcPr>
            <w:tcW w:w="3975" w:type="dxa"/>
            <w:vMerge w:val="restart"/>
          </w:tcPr>
          <w:p w:rsidR="006A1448" w:rsidRPr="00A23E60" w:rsidRDefault="006A1448" w:rsidP="006A1448">
            <w:pPr>
              <w:widowControl w:val="0"/>
              <w:autoSpaceDE w:val="0"/>
              <w:autoSpaceDN w:val="0"/>
              <w:adjustRightInd w:val="0"/>
            </w:pPr>
            <w:r w:rsidRPr="00BD6459">
              <w:rPr>
                <w:sz w:val="24"/>
                <w:szCs w:val="24"/>
              </w:rPr>
              <w:t>Содействие участию субъектов малого и среднего предпринимательства в выставках-ярмарках, проводимых в республике</w:t>
            </w:r>
            <w:r>
              <w:rPr>
                <w:sz w:val="24"/>
                <w:szCs w:val="24"/>
              </w:rPr>
              <w:t xml:space="preserve"> Бурятия и за её пределами.</w:t>
            </w:r>
          </w:p>
        </w:tc>
        <w:tc>
          <w:tcPr>
            <w:tcW w:w="1001" w:type="dxa"/>
            <w:gridSpan w:val="2"/>
          </w:tcPr>
          <w:p w:rsidR="006A1448" w:rsidRPr="00C53372" w:rsidRDefault="006A1448" w:rsidP="006A1448">
            <w:pPr>
              <w:widowControl w:val="0"/>
              <w:autoSpaceDE w:val="0"/>
              <w:autoSpaceDN w:val="0"/>
              <w:adjustRightInd w:val="0"/>
              <w:rPr>
                <w:b/>
              </w:rPr>
            </w:pPr>
            <w:r w:rsidRPr="00C53372">
              <w:rPr>
                <w:b/>
              </w:rPr>
              <w:t>202</w:t>
            </w:r>
            <w:r>
              <w:rPr>
                <w:b/>
              </w:rPr>
              <w:t>1</w:t>
            </w:r>
          </w:p>
        </w:tc>
        <w:tc>
          <w:tcPr>
            <w:tcW w:w="903" w:type="dxa"/>
          </w:tcPr>
          <w:p w:rsidR="006A1448" w:rsidRPr="00C53372" w:rsidRDefault="006A1448" w:rsidP="006A1448">
            <w:pPr>
              <w:widowControl w:val="0"/>
              <w:autoSpaceDE w:val="0"/>
              <w:autoSpaceDN w:val="0"/>
              <w:adjustRightInd w:val="0"/>
              <w:rPr>
                <w:b/>
              </w:rPr>
            </w:pPr>
            <w:r w:rsidRPr="00C53372">
              <w:rPr>
                <w:b/>
              </w:rPr>
              <w:t>202</w:t>
            </w:r>
            <w:r>
              <w:rPr>
                <w:b/>
              </w:rPr>
              <w:t>2</w:t>
            </w:r>
          </w:p>
        </w:tc>
        <w:tc>
          <w:tcPr>
            <w:tcW w:w="942" w:type="dxa"/>
            <w:gridSpan w:val="2"/>
          </w:tcPr>
          <w:p w:rsidR="006A1448" w:rsidRPr="00C53372" w:rsidRDefault="006A1448" w:rsidP="006A1448">
            <w:pPr>
              <w:widowControl w:val="0"/>
              <w:autoSpaceDE w:val="0"/>
              <w:autoSpaceDN w:val="0"/>
              <w:adjustRightInd w:val="0"/>
              <w:rPr>
                <w:b/>
              </w:rPr>
            </w:pPr>
            <w:r w:rsidRPr="00C53372">
              <w:rPr>
                <w:b/>
              </w:rPr>
              <w:t>202</w:t>
            </w:r>
            <w:r>
              <w:rPr>
                <w:b/>
              </w:rPr>
              <w:t>3</w:t>
            </w:r>
          </w:p>
        </w:tc>
        <w:tc>
          <w:tcPr>
            <w:tcW w:w="861" w:type="dxa"/>
          </w:tcPr>
          <w:p w:rsidR="006A1448" w:rsidRPr="007331C1" w:rsidRDefault="006A1448" w:rsidP="006A1448">
            <w:pPr>
              <w:pStyle w:val="ConsPlusNormal"/>
              <w:ind w:firstLine="0"/>
              <w:jc w:val="both"/>
              <w:rPr>
                <w:rFonts w:ascii="Times New Roman" w:hAnsi="Times New Roman" w:cs="Times New Roman"/>
                <w:b/>
                <w:sz w:val="22"/>
                <w:szCs w:val="22"/>
              </w:rPr>
            </w:pPr>
            <w:r w:rsidRPr="007331C1">
              <w:rPr>
                <w:rFonts w:ascii="Times New Roman" w:hAnsi="Times New Roman" w:cs="Times New Roman"/>
                <w:b/>
                <w:sz w:val="22"/>
                <w:szCs w:val="22"/>
              </w:rPr>
              <w:t>202</w:t>
            </w:r>
            <w:r>
              <w:rPr>
                <w:rFonts w:ascii="Times New Roman" w:hAnsi="Times New Roman" w:cs="Times New Roman"/>
                <w:b/>
                <w:sz w:val="22"/>
                <w:szCs w:val="22"/>
              </w:rPr>
              <w:t>4</w:t>
            </w:r>
          </w:p>
        </w:tc>
        <w:tc>
          <w:tcPr>
            <w:tcW w:w="829" w:type="dxa"/>
          </w:tcPr>
          <w:p w:rsidR="006A1448" w:rsidRPr="007331C1" w:rsidRDefault="006A1448" w:rsidP="006A1448">
            <w:pPr>
              <w:pStyle w:val="ConsPlusNormal"/>
              <w:ind w:firstLine="0"/>
              <w:jc w:val="both"/>
              <w:rPr>
                <w:rFonts w:ascii="Times New Roman" w:hAnsi="Times New Roman" w:cs="Times New Roman"/>
                <w:b/>
                <w:sz w:val="22"/>
                <w:szCs w:val="22"/>
              </w:rPr>
            </w:pPr>
            <w:r w:rsidRPr="007331C1">
              <w:rPr>
                <w:rFonts w:ascii="Times New Roman" w:hAnsi="Times New Roman" w:cs="Times New Roman"/>
                <w:b/>
                <w:sz w:val="22"/>
                <w:szCs w:val="22"/>
              </w:rPr>
              <w:t>202</w:t>
            </w:r>
            <w:r>
              <w:rPr>
                <w:rFonts w:ascii="Times New Roman" w:hAnsi="Times New Roman" w:cs="Times New Roman"/>
                <w:b/>
                <w:sz w:val="22"/>
                <w:szCs w:val="22"/>
              </w:rPr>
              <w:t>5</w:t>
            </w:r>
          </w:p>
        </w:tc>
        <w:tc>
          <w:tcPr>
            <w:tcW w:w="3401" w:type="dxa"/>
            <w:vMerge w:val="restart"/>
          </w:tcPr>
          <w:p w:rsidR="006A1448" w:rsidRPr="00347290" w:rsidRDefault="006A1448" w:rsidP="006A144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347290">
              <w:rPr>
                <w:rFonts w:ascii="Times New Roman" w:hAnsi="Times New Roman" w:cs="Times New Roman"/>
                <w:sz w:val="24"/>
                <w:szCs w:val="24"/>
              </w:rPr>
              <w:t>Создание условий для продвижения товаров, работ и услуг субъектов малого и среднего предпринимательства</w:t>
            </w:r>
            <w:r>
              <w:rPr>
                <w:rFonts w:ascii="Times New Roman" w:hAnsi="Times New Roman" w:cs="Times New Roman"/>
                <w:sz w:val="24"/>
                <w:szCs w:val="24"/>
              </w:rPr>
              <w:t xml:space="preserve">, </w:t>
            </w:r>
            <w:r w:rsidRPr="00347290">
              <w:rPr>
                <w:rFonts w:ascii="Times New Roman" w:hAnsi="Times New Roman" w:cs="Times New Roman"/>
                <w:sz w:val="24"/>
                <w:szCs w:val="24"/>
              </w:rPr>
              <w:t xml:space="preserve"> </w:t>
            </w:r>
            <w:r>
              <w:rPr>
                <w:rFonts w:ascii="Times New Roman" w:hAnsi="Times New Roman" w:cs="Times New Roman"/>
                <w:sz w:val="24"/>
                <w:szCs w:val="24"/>
              </w:rPr>
              <w:t>е</w:t>
            </w:r>
            <w:r w:rsidRPr="00347290">
              <w:rPr>
                <w:rFonts w:ascii="Times New Roman" w:hAnsi="Times New Roman" w:cs="Times New Roman"/>
                <w:sz w:val="24"/>
                <w:szCs w:val="24"/>
              </w:rPr>
              <w:t xml:space="preserve">жегодное участие </w:t>
            </w:r>
            <w:r>
              <w:rPr>
                <w:rFonts w:ascii="Times New Roman" w:hAnsi="Times New Roman" w:cs="Times New Roman"/>
                <w:sz w:val="24"/>
                <w:szCs w:val="24"/>
              </w:rPr>
              <w:t>в 2-3 мероприятиях</w:t>
            </w:r>
          </w:p>
        </w:tc>
        <w:tc>
          <w:tcPr>
            <w:tcW w:w="2838" w:type="dxa"/>
            <w:vMerge w:val="restart"/>
          </w:tcPr>
          <w:p w:rsidR="006A1448" w:rsidRPr="004D1F1A" w:rsidRDefault="006A1448" w:rsidP="006A1448">
            <w:pPr>
              <w:pStyle w:val="ConsPlusNormal"/>
              <w:ind w:left="-72" w:firstLine="0"/>
              <w:rPr>
                <w:rFonts w:ascii="Times New Roman" w:hAnsi="Times New Roman" w:cs="Times New Roman"/>
                <w:sz w:val="24"/>
                <w:szCs w:val="24"/>
              </w:rPr>
            </w:pPr>
            <w:r>
              <w:rPr>
                <w:rFonts w:ascii="Times New Roman" w:hAnsi="Times New Roman" w:cs="Times New Roman"/>
                <w:sz w:val="24"/>
                <w:szCs w:val="24"/>
              </w:rPr>
              <w:t xml:space="preserve">  Отдел экономического развития Администрация МО «</w:t>
            </w:r>
            <w:proofErr w:type="spellStart"/>
            <w:r>
              <w:rPr>
                <w:rFonts w:ascii="Times New Roman" w:hAnsi="Times New Roman" w:cs="Times New Roman"/>
                <w:sz w:val="24"/>
                <w:szCs w:val="24"/>
              </w:rPr>
              <w:t>Тарбагатайский</w:t>
            </w:r>
            <w:proofErr w:type="spellEnd"/>
            <w:r>
              <w:rPr>
                <w:rFonts w:ascii="Times New Roman" w:hAnsi="Times New Roman" w:cs="Times New Roman"/>
                <w:sz w:val="24"/>
                <w:szCs w:val="24"/>
              </w:rPr>
              <w:t xml:space="preserve"> район», </w:t>
            </w:r>
            <w:r w:rsidRPr="004D1F1A">
              <w:rPr>
                <w:rFonts w:ascii="Times New Roman" w:hAnsi="Times New Roman" w:cs="Times New Roman"/>
                <w:sz w:val="24"/>
                <w:szCs w:val="24"/>
              </w:rPr>
              <w:t>Фонд поддержки малого</w:t>
            </w:r>
            <w:r>
              <w:rPr>
                <w:rFonts w:ascii="Times New Roman" w:hAnsi="Times New Roman" w:cs="Times New Roman"/>
                <w:sz w:val="24"/>
                <w:szCs w:val="24"/>
              </w:rPr>
              <w:t>,</w:t>
            </w:r>
            <w:r w:rsidRPr="004D1F1A">
              <w:rPr>
                <w:rFonts w:ascii="Times New Roman" w:hAnsi="Times New Roman" w:cs="Times New Roman"/>
                <w:sz w:val="24"/>
                <w:szCs w:val="24"/>
              </w:rPr>
              <w:t xml:space="preserve"> среднего предпринимательства  </w:t>
            </w:r>
            <w:r>
              <w:rPr>
                <w:rFonts w:ascii="Times New Roman" w:hAnsi="Times New Roman" w:cs="Times New Roman"/>
                <w:sz w:val="24"/>
                <w:szCs w:val="24"/>
              </w:rPr>
              <w:t xml:space="preserve">и сельского развития МО </w:t>
            </w:r>
            <w:r w:rsidRPr="004D1F1A">
              <w:rPr>
                <w:rFonts w:ascii="Times New Roman" w:hAnsi="Times New Roman" w:cs="Times New Roman"/>
                <w:sz w:val="24"/>
                <w:szCs w:val="24"/>
              </w:rPr>
              <w:t>«</w:t>
            </w:r>
            <w:proofErr w:type="spellStart"/>
            <w:r>
              <w:rPr>
                <w:rFonts w:ascii="Times New Roman" w:hAnsi="Times New Roman" w:cs="Times New Roman"/>
                <w:sz w:val="24"/>
                <w:szCs w:val="24"/>
              </w:rPr>
              <w:t>Тарбагатай</w:t>
            </w:r>
            <w:r w:rsidRPr="004D1F1A">
              <w:rPr>
                <w:rFonts w:ascii="Times New Roman" w:hAnsi="Times New Roman" w:cs="Times New Roman"/>
                <w:sz w:val="24"/>
                <w:szCs w:val="24"/>
              </w:rPr>
              <w:t>ский</w:t>
            </w:r>
            <w:proofErr w:type="spellEnd"/>
            <w:r w:rsidRPr="004D1F1A">
              <w:rPr>
                <w:rFonts w:ascii="Times New Roman" w:hAnsi="Times New Roman" w:cs="Times New Roman"/>
                <w:sz w:val="24"/>
                <w:szCs w:val="24"/>
              </w:rPr>
              <w:t xml:space="preserve"> район»</w:t>
            </w:r>
          </w:p>
        </w:tc>
      </w:tr>
      <w:tr w:rsidR="006A1448" w:rsidTr="006A1448">
        <w:tc>
          <w:tcPr>
            <w:tcW w:w="561" w:type="dxa"/>
            <w:vMerge/>
          </w:tcPr>
          <w:p w:rsidR="006A1448" w:rsidRDefault="006A1448" w:rsidP="006A1448">
            <w:pPr>
              <w:widowControl w:val="0"/>
              <w:autoSpaceDE w:val="0"/>
              <w:autoSpaceDN w:val="0"/>
              <w:adjustRightInd w:val="0"/>
            </w:pPr>
          </w:p>
        </w:tc>
        <w:tc>
          <w:tcPr>
            <w:tcW w:w="3975" w:type="dxa"/>
            <w:vMerge/>
          </w:tcPr>
          <w:p w:rsidR="006A1448" w:rsidRDefault="006A1448" w:rsidP="006A1448">
            <w:pPr>
              <w:widowControl w:val="0"/>
              <w:autoSpaceDE w:val="0"/>
              <w:autoSpaceDN w:val="0"/>
              <w:adjustRightInd w:val="0"/>
            </w:pPr>
          </w:p>
        </w:tc>
        <w:tc>
          <w:tcPr>
            <w:tcW w:w="1001" w:type="dxa"/>
            <w:gridSpan w:val="2"/>
          </w:tcPr>
          <w:p w:rsidR="006A1448" w:rsidRPr="00C53372" w:rsidRDefault="006A1448" w:rsidP="006A1448">
            <w:pPr>
              <w:widowControl w:val="0"/>
              <w:autoSpaceDE w:val="0"/>
              <w:autoSpaceDN w:val="0"/>
              <w:adjustRightInd w:val="0"/>
              <w:rPr>
                <w:b/>
              </w:rPr>
            </w:pPr>
            <w:r>
              <w:rPr>
                <w:b/>
              </w:rPr>
              <w:t>0,02</w:t>
            </w:r>
          </w:p>
        </w:tc>
        <w:tc>
          <w:tcPr>
            <w:tcW w:w="903" w:type="dxa"/>
          </w:tcPr>
          <w:p w:rsidR="006A1448" w:rsidRPr="00C53372" w:rsidRDefault="006A1448" w:rsidP="006A1448">
            <w:pPr>
              <w:widowControl w:val="0"/>
              <w:autoSpaceDE w:val="0"/>
              <w:autoSpaceDN w:val="0"/>
              <w:adjustRightInd w:val="0"/>
              <w:rPr>
                <w:b/>
              </w:rPr>
            </w:pPr>
            <w:r>
              <w:rPr>
                <w:b/>
              </w:rPr>
              <w:t>0,02</w:t>
            </w:r>
          </w:p>
        </w:tc>
        <w:tc>
          <w:tcPr>
            <w:tcW w:w="942" w:type="dxa"/>
            <w:gridSpan w:val="2"/>
          </w:tcPr>
          <w:p w:rsidR="006A1448" w:rsidRPr="00C53372" w:rsidRDefault="006A1448" w:rsidP="006A1448">
            <w:pPr>
              <w:widowControl w:val="0"/>
              <w:autoSpaceDE w:val="0"/>
              <w:autoSpaceDN w:val="0"/>
              <w:adjustRightInd w:val="0"/>
              <w:rPr>
                <w:b/>
              </w:rPr>
            </w:pPr>
            <w:r>
              <w:rPr>
                <w:b/>
              </w:rPr>
              <w:t>0,02</w:t>
            </w:r>
          </w:p>
        </w:tc>
        <w:tc>
          <w:tcPr>
            <w:tcW w:w="861" w:type="dxa"/>
          </w:tcPr>
          <w:p w:rsidR="006A1448" w:rsidRPr="007331C1" w:rsidRDefault="006A1448" w:rsidP="006A1448">
            <w:pPr>
              <w:widowControl w:val="0"/>
              <w:autoSpaceDE w:val="0"/>
              <w:autoSpaceDN w:val="0"/>
              <w:adjustRightInd w:val="0"/>
              <w:rPr>
                <w:b/>
              </w:rPr>
            </w:pPr>
            <w:r w:rsidRPr="007331C1">
              <w:rPr>
                <w:b/>
              </w:rPr>
              <w:t>0,0</w:t>
            </w:r>
            <w:r>
              <w:rPr>
                <w:b/>
              </w:rPr>
              <w:t>2</w:t>
            </w:r>
          </w:p>
        </w:tc>
        <w:tc>
          <w:tcPr>
            <w:tcW w:w="829" w:type="dxa"/>
          </w:tcPr>
          <w:p w:rsidR="006A1448" w:rsidRPr="007331C1" w:rsidRDefault="006A1448" w:rsidP="006A1448">
            <w:pPr>
              <w:widowControl w:val="0"/>
              <w:autoSpaceDE w:val="0"/>
              <w:autoSpaceDN w:val="0"/>
              <w:adjustRightInd w:val="0"/>
              <w:rPr>
                <w:b/>
              </w:rPr>
            </w:pPr>
            <w:r w:rsidRPr="007331C1">
              <w:rPr>
                <w:b/>
              </w:rPr>
              <w:t>0,0</w:t>
            </w:r>
            <w:r>
              <w:rPr>
                <w:b/>
              </w:rPr>
              <w:t>2</w:t>
            </w:r>
          </w:p>
        </w:tc>
        <w:tc>
          <w:tcPr>
            <w:tcW w:w="3401" w:type="dxa"/>
            <w:vMerge/>
          </w:tcPr>
          <w:p w:rsidR="006A1448" w:rsidRPr="00A23E60" w:rsidRDefault="006A1448" w:rsidP="006A1448">
            <w:pPr>
              <w:widowControl w:val="0"/>
              <w:autoSpaceDE w:val="0"/>
              <w:autoSpaceDN w:val="0"/>
              <w:adjustRightInd w:val="0"/>
            </w:pPr>
          </w:p>
        </w:tc>
        <w:tc>
          <w:tcPr>
            <w:tcW w:w="2838" w:type="dxa"/>
            <w:vMerge/>
          </w:tcPr>
          <w:p w:rsidR="006A1448" w:rsidRPr="00A23E60" w:rsidRDefault="006A1448" w:rsidP="006A1448">
            <w:pPr>
              <w:pStyle w:val="ConsPlusNormal"/>
              <w:ind w:firstLine="0"/>
              <w:jc w:val="both"/>
              <w:rPr>
                <w:rFonts w:ascii="Times New Roman" w:hAnsi="Times New Roman" w:cs="Times New Roman"/>
                <w:sz w:val="22"/>
                <w:szCs w:val="22"/>
              </w:rPr>
            </w:pPr>
          </w:p>
        </w:tc>
      </w:tr>
      <w:tr w:rsidR="006A1448" w:rsidTr="006A1448">
        <w:tc>
          <w:tcPr>
            <w:tcW w:w="561" w:type="dxa"/>
            <w:vMerge/>
          </w:tcPr>
          <w:p w:rsidR="006A1448" w:rsidRDefault="006A1448" w:rsidP="006A1448">
            <w:pPr>
              <w:widowControl w:val="0"/>
              <w:autoSpaceDE w:val="0"/>
              <w:autoSpaceDN w:val="0"/>
              <w:adjustRightInd w:val="0"/>
            </w:pPr>
          </w:p>
        </w:tc>
        <w:tc>
          <w:tcPr>
            <w:tcW w:w="3975" w:type="dxa"/>
            <w:vMerge/>
          </w:tcPr>
          <w:p w:rsidR="006A1448" w:rsidRDefault="006A1448" w:rsidP="006A1448">
            <w:pPr>
              <w:widowControl w:val="0"/>
              <w:autoSpaceDE w:val="0"/>
              <w:autoSpaceDN w:val="0"/>
              <w:adjustRightInd w:val="0"/>
            </w:pPr>
          </w:p>
        </w:tc>
        <w:tc>
          <w:tcPr>
            <w:tcW w:w="4536" w:type="dxa"/>
            <w:gridSpan w:val="7"/>
          </w:tcPr>
          <w:p w:rsidR="006A1448" w:rsidRPr="0026670B" w:rsidRDefault="006A1448" w:rsidP="006A1448">
            <w:pPr>
              <w:pStyle w:val="a5"/>
              <w:jc w:val="both"/>
              <w:rPr>
                <w:rFonts w:ascii="Times New Roman" w:hAnsi="Times New Roman"/>
                <w:sz w:val="24"/>
                <w:szCs w:val="24"/>
              </w:rPr>
            </w:pPr>
            <w:r w:rsidRPr="0026670B">
              <w:rPr>
                <w:rFonts w:ascii="Times New Roman" w:hAnsi="Times New Roman"/>
                <w:sz w:val="24"/>
                <w:szCs w:val="24"/>
              </w:rPr>
              <w:t>*- за счет средств местного бюджета, значения могут корректироваться</w:t>
            </w:r>
            <w:r>
              <w:rPr>
                <w:rFonts w:ascii="Times New Roman" w:hAnsi="Times New Roman"/>
                <w:sz w:val="24"/>
                <w:szCs w:val="24"/>
              </w:rPr>
              <w:t>.</w:t>
            </w:r>
          </w:p>
          <w:p w:rsidR="006A1448" w:rsidRPr="00A23E60" w:rsidRDefault="006A1448" w:rsidP="006A1448">
            <w:pPr>
              <w:widowControl w:val="0"/>
              <w:autoSpaceDE w:val="0"/>
              <w:autoSpaceDN w:val="0"/>
              <w:adjustRightInd w:val="0"/>
            </w:pPr>
            <w:r>
              <w:rPr>
                <w:sz w:val="24"/>
                <w:szCs w:val="24"/>
              </w:rPr>
              <w:t xml:space="preserve">   *</w:t>
            </w:r>
            <w:r>
              <w:t xml:space="preserve">- </w:t>
            </w:r>
            <w:r w:rsidRPr="00965EC3">
              <w:rPr>
                <w:sz w:val="24"/>
                <w:szCs w:val="24"/>
              </w:rPr>
              <w:t>за счет средств Фонда поддержки  малого и среднего предпринимательства МО «</w:t>
            </w:r>
            <w:proofErr w:type="spellStart"/>
            <w:r>
              <w:rPr>
                <w:sz w:val="24"/>
                <w:szCs w:val="24"/>
              </w:rPr>
              <w:t>Тарбагатайский</w:t>
            </w:r>
            <w:proofErr w:type="spellEnd"/>
            <w:r>
              <w:rPr>
                <w:sz w:val="24"/>
                <w:szCs w:val="24"/>
              </w:rPr>
              <w:t xml:space="preserve"> </w:t>
            </w:r>
            <w:r w:rsidRPr="00965EC3">
              <w:rPr>
                <w:sz w:val="24"/>
                <w:szCs w:val="24"/>
              </w:rPr>
              <w:t xml:space="preserve">район», значения могут корректироваться в зависимости от объема поступлений внебюджетных </w:t>
            </w:r>
            <w:r>
              <w:rPr>
                <w:sz w:val="24"/>
                <w:szCs w:val="24"/>
              </w:rPr>
              <w:t>и</w:t>
            </w:r>
            <w:r w:rsidRPr="00965EC3">
              <w:rPr>
                <w:sz w:val="24"/>
                <w:szCs w:val="24"/>
              </w:rPr>
              <w:t>сточников и собственных доходов фонда</w:t>
            </w:r>
          </w:p>
        </w:tc>
        <w:tc>
          <w:tcPr>
            <w:tcW w:w="3401" w:type="dxa"/>
            <w:vMerge/>
          </w:tcPr>
          <w:p w:rsidR="006A1448" w:rsidRPr="00A23E60" w:rsidRDefault="006A1448" w:rsidP="006A1448">
            <w:pPr>
              <w:widowControl w:val="0"/>
              <w:autoSpaceDE w:val="0"/>
              <w:autoSpaceDN w:val="0"/>
              <w:adjustRightInd w:val="0"/>
            </w:pPr>
          </w:p>
        </w:tc>
        <w:tc>
          <w:tcPr>
            <w:tcW w:w="2838" w:type="dxa"/>
            <w:vMerge/>
          </w:tcPr>
          <w:p w:rsidR="006A1448" w:rsidRPr="00A23E60" w:rsidRDefault="006A1448" w:rsidP="006A1448">
            <w:pPr>
              <w:pStyle w:val="ConsPlusNormal"/>
              <w:ind w:firstLine="0"/>
              <w:jc w:val="both"/>
              <w:rPr>
                <w:rFonts w:ascii="Times New Roman" w:hAnsi="Times New Roman" w:cs="Times New Roman"/>
                <w:sz w:val="22"/>
                <w:szCs w:val="22"/>
              </w:rPr>
            </w:pPr>
          </w:p>
        </w:tc>
      </w:tr>
      <w:tr w:rsidR="006A1448" w:rsidTr="006A1448">
        <w:tc>
          <w:tcPr>
            <w:tcW w:w="15311" w:type="dxa"/>
            <w:gridSpan w:val="11"/>
          </w:tcPr>
          <w:p w:rsidR="006A1448" w:rsidRPr="004119BB" w:rsidRDefault="006A1448" w:rsidP="006A1448">
            <w:pPr>
              <w:pStyle w:val="ConsPlusNormal"/>
              <w:ind w:firstLine="0"/>
              <w:jc w:val="both"/>
              <w:rPr>
                <w:rFonts w:ascii="Times New Roman" w:hAnsi="Times New Roman" w:cs="Times New Roman"/>
                <w:sz w:val="22"/>
                <w:szCs w:val="22"/>
              </w:rPr>
            </w:pPr>
            <w:r w:rsidRPr="004119BB">
              <w:rPr>
                <w:rFonts w:ascii="Times New Roman" w:hAnsi="Times New Roman" w:cs="Times New Roman"/>
                <w:b/>
                <w:color w:val="000000"/>
                <w:sz w:val="24"/>
                <w:szCs w:val="24"/>
              </w:rPr>
              <w:t>5.Информационное обеспечение малого и среднего предпринимательства</w:t>
            </w:r>
          </w:p>
        </w:tc>
      </w:tr>
      <w:tr w:rsidR="006A1448" w:rsidTr="006A1448">
        <w:tc>
          <w:tcPr>
            <w:tcW w:w="561" w:type="dxa"/>
          </w:tcPr>
          <w:p w:rsidR="006A1448" w:rsidRPr="00552BA5" w:rsidRDefault="006A1448" w:rsidP="006A1448">
            <w:pPr>
              <w:widowControl w:val="0"/>
              <w:autoSpaceDE w:val="0"/>
              <w:autoSpaceDN w:val="0"/>
              <w:adjustRightInd w:val="0"/>
            </w:pPr>
            <w:r w:rsidRPr="00552BA5">
              <w:t>5.1.</w:t>
            </w:r>
          </w:p>
        </w:tc>
        <w:tc>
          <w:tcPr>
            <w:tcW w:w="3975" w:type="dxa"/>
          </w:tcPr>
          <w:p w:rsidR="006A1448" w:rsidRPr="00552BA5" w:rsidRDefault="006A1448" w:rsidP="006A1448">
            <w:pPr>
              <w:widowControl w:val="0"/>
              <w:autoSpaceDE w:val="0"/>
              <w:autoSpaceDN w:val="0"/>
              <w:adjustRightInd w:val="0"/>
            </w:pPr>
            <w:r w:rsidRPr="00552BA5">
              <w:t xml:space="preserve">Содействие проведению семинаров по вопросам изменения нормативно-правового, налогового законодательства, регулирующих деятельность субъектов малого и среднего предпринимательства и другим актуальным вопросам </w:t>
            </w:r>
            <w:r w:rsidRPr="00552BA5">
              <w:lastRenderedPageBreak/>
              <w:t>предпринимательства</w:t>
            </w:r>
          </w:p>
        </w:tc>
        <w:tc>
          <w:tcPr>
            <w:tcW w:w="4536" w:type="dxa"/>
            <w:gridSpan w:val="7"/>
            <w:vAlign w:val="center"/>
          </w:tcPr>
          <w:p w:rsidR="006A1448" w:rsidRPr="00552BA5" w:rsidRDefault="006A1448" w:rsidP="006A1448">
            <w:pPr>
              <w:pStyle w:val="ConsPlusNormal"/>
              <w:ind w:firstLine="0"/>
              <w:rPr>
                <w:rFonts w:ascii="Times New Roman" w:hAnsi="Times New Roman" w:cs="Times New Roman"/>
                <w:sz w:val="22"/>
                <w:szCs w:val="22"/>
              </w:rPr>
            </w:pPr>
            <w:r w:rsidRPr="00552BA5">
              <w:rPr>
                <w:rFonts w:ascii="Times New Roman" w:hAnsi="Times New Roman" w:cs="Times New Roman"/>
                <w:sz w:val="22"/>
                <w:szCs w:val="22"/>
              </w:rPr>
              <w:lastRenderedPageBreak/>
              <w:t>Без финансирования</w:t>
            </w:r>
          </w:p>
        </w:tc>
        <w:tc>
          <w:tcPr>
            <w:tcW w:w="3401" w:type="dxa"/>
          </w:tcPr>
          <w:p w:rsidR="006A1448" w:rsidRPr="00552BA5" w:rsidRDefault="006A1448" w:rsidP="006A1448">
            <w:pPr>
              <w:pStyle w:val="ConsPlusNormal"/>
              <w:ind w:firstLine="0"/>
              <w:rPr>
                <w:rFonts w:ascii="Times New Roman" w:hAnsi="Times New Roman" w:cs="Times New Roman"/>
                <w:sz w:val="22"/>
                <w:szCs w:val="22"/>
              </w:rPr>
            </w:pPr>
            <w:r w:rsidRPr="00552BA5">
              <w:rPr>
                <w:rFonts w:ascii="Times New Roman" w:hAnsi="Times New Roman" w:cs="Times New Roman"/>
                <w:sz w:val="22"/>
                <w:szCs w:val="22"/>
              </w:rPr>
              <w:t>Выработка мер по улучшению условий для развития малого и среднего предпринимательства в районе 2 раза в год.</w:t>
            </w:r>
          </w:p>
        </w:tc>
        <w:tc>
          <w:tcPr>
            <w:tcW w:w="2838" w:type="dxa"/>
          </w:tcPr>
          <w:p w:rsidR="006A1448" w:rsidRPr="00C22084" w:rsidRDefault="006A1448" w:rsidP="006A1448">
            <w:pPr>
              <w:pStyle w:val="ConsPlusNormal"/>
              <w:ind w:firstLine="0"/>
              <w:jc w:val="both"/>
              <w:rPr>
                <w:rFonts w:ascii="Times New Roman" w:hAnsi="Times New Roman" w:cs="Times New Roman"/>
                <w:sz w:val="22"/>
                <w:szCs w:val="22"/>
              </w:rPr>
            </w:pPr>
            <w:r w:rsidRPr="00C22084">
              <w:rPr>
                <w:rFonts w:ascii="Times New Roman" w:hAnsi="Times New Roman" w:cs="Times New Roman"/>
                <w:sz w:val="22"/>
                <w:szCs w:val="22"/>
              </w:rPr>
              <w:t xml:space="preserve">     Отдел экономического развития Администрация МО «</w:t>
            </w:r>
            <w:proofErr w:type="spellStart"/>
            <w:r w:rsidRPr="00C22084">
              <w:rPr>
                <w:rFonts w:ascii="Times New Roman" w:hAnsi="Times New Roman" w:cs="Times New Roman"/>
                <w:sz w:val="22"/>
                <w:szCs w:val="22"/>
              </w:rPr>
              <w:t>Тарбагатайский</w:t>
            </w:r>
            <w:proofErr w:type="spellEnd"/>
            <w:r w:rsidRPr="00C22084">
              <w:rPr>
                <w:rFonts w:ascii="Times New Roman" w:hAnsi="Times New Roman" w:cs="Times New Roman"/>
                <w:sz w:val="22"/>
                <w:szCs w:val="22"/>
              </w:rPr>
              <w:t xml:space="preserve"> район», </w:t>
            </w:r>
          </w:p>
          <w:p w:rsidR="006A1448" w:rsidRPr="00C22084" w:rsidRDefault="006A1448" w:rsidP="006A1448">
            <w:pPr>
              <w:pStyle w:val="ConsPlusNormal"/>
              <w:ind w:firstLine="0"/>
              <w:jc w:val="both"/>
              <w:rPr>
                <w:rFonts w:ascii="Times New Roman" w:hAnsi="Times New Roman" w:cs="Times New Roman"/>
                <w:sz w:val="22"/>
                <w:szCs w:val="22"/>
              </w:rPr>
            </w:pPr>
            <w:r w:rsidRPr="00C22084">
              <w:rPr>
                <w:rFonts w:ascii="Times New Roman" w:hAnsi="Times New Roman" w:cs="Times New Roman"/>
                <w:sz w:val="22"/>
                <w:szCs w:val="22"/>
              </w:rPr>
              <w:t xml:space="preserve">   Фонд поддержки малого, среднего и сельского развития  </w:t>
            </w:r>
            <w:proofErr w:type="spellStart"/>
            <w:r w:rsidRPr="00C22084">
              <w:rPr>
                <w:rFonts w:ascii="Times New Roman" w:hAnsi="Times New Roman" w:cs="Times New Roman"/>
                <w:sz w:val="22"/>
                <w:szCs w:val="22"/>
              </w:rPr>
              <w:t>Тарбагатайского</w:t>
            </w:r>
            <w:proofErr w:type="spellEnd"/>
            <w:r w:rsidRPr="00C22084">
              <w:rPr>
                <w:rFonts w:ascii="Times New Roman" w:hAnsi="Times New Roman" w:cs="Times New Roman"/>
                <w:sz w:val="22"/>
                <w:szCs w:val="22"/>
              </w:rPr>
              <w:t xml:space="preserve"> </w:t>
            </w:r>
            <w:r w:rsidRPr="00C22084">
              <w:rPr>
                <w:rFonts w:ascii="Times New Roman" w:hAnsi="Times New Roman" w:cs="Times New Roman"/>
                <w:sz w:val="22"/>
                <w:szCs w:val="22"/>
              </w:rPr>
              <w:lastRenderedPageBreak/>
              <w:t>района</w:t>
            </w:r>
          </w:p>
        </w:tc>
      </w:tr>
      <w:tr w:rsidR="006A1448" w:rsidTr="006A1448">
        <w:tc>
          <w:tcPr>
            <w:tcW w:w="561" w:type="dxa"/>
            <w:vAlign w:val="center"/>
          </w:tcPr>
          <w:p w:rsidR="006A1448" w:rsidRPr="00552BA5" w:rsidRDefault="006A1448" w:rsidP="006A1448">
            <w:pPr>
              <w:widowControl w:val="0"/>
              <w:autoSpaceDE w:val="0"/>
              <w:autoSpaceDN w:val="0"/>
              <w:adjustRightInd w:val="0"/>
              <w:jc w:val="center"/>
            </w:pPr>
            <w:r w:rsidRPr="00552BA5">
              <w:lastRenderedPageBreak/>
              <w:t>5.2.</w:t>
            </w:r>
          </w:p>
        </w:tc>
        <w:tc>
          <w:tcPr>
            <w:tcW w:w="3975" w:type="dxa"/>
            <w:vAlign w:val="center"/>
          </w:tcPr>
          <w:p w:rsidR="006A1448" w:rsidRPr="00552BA5" w:rsidRDefault="006A1448" w:rsidP="006A1448">
            <w:pPr>
              <w:widowControl w:val="0"/>
              <w:autoSpaceDE w:val="0"/>
              <w:autoSpaceDN w:val="0"/>
              <w:adjustRightInd w:val="0"/>
              <w:jc w:val="center"/>
            </w:pPr>
            <w:r w:rsidRPr="00552BA5">
              <w:t>Содействие в организации методической помощи субъектам малого и среднего бизнеса по вопросам охраны труда</w:t>
            </w:r>
          </w:p>
        </w:tc>
        <w:tc>
          <w:tcPr>
            <w:tcW w:w="4536" w:type="dxa"/>
            <w:gridSpan w:val="7"/>
            <w:vAlign w:val="center"/>
          </w:tcPr>
          <w:p w:rsidR="006A1448" w:rsidRPr="00552BA5" w:rsidRDefault="006A1448" w:rsidP="006A1448">
            <w:pPr>
              <w:pStyle w:val="ConsPlusNormal"/>
              <w:ind w:firstLine="0"/>
              <w:rPr>
                <w:rFonts w:ascii="Times New Roman" w:hAnsi="Times New Roman" w:cs="Times New Roman"/>
                <w:sz w:val="22"/>
                <w:szCs w:val="22"/>
              </w:rPr>
            </w:pPr>
            <w:r w:rsidRPr="00552BA5">
              <w:rPr>
                <w:rFonts w:ascii="Times New Roman" w:hAnsi="Times New Roman" w:cs="Times New Roman"/>
                <w:sz w:val="22"/>
                <w:szCs w:val="22"/>
              </w:rPr>
              <w:t>Без финансирования</w:t>
            </w:r>
          </w:p>
        </w:tc>
        <w:tc>
          <w:tcPr>
            <w:tcW w:w="3401" w:type="dxa"/>
            <w:vAlign w:val="center"/>
          </w:tcPr>
          <w:p w:rsidR="006A1448" w:rsidRPr="00552BA5" w:rsidRDefault="006A1448" w:rsidP="006A1448">
            <w:pPr>
              <w:pStyle w:val="ConsPlusNormal"/>
              <w:ind w:firstLine="0"/>
              <w:jc w:val="center"/>
              <w:rPr>
                <w:rFonts w:ascii="Times New Roman" w:hAnsi="Times New Roman" w:cs="Times New Roman"/>
                <w:sz w:val="22"/>
                <w:szCs w:val="22"/>
              </w:rPr>
            </w:pPr>
            <w:r w:rsidRPr="00552BA5">
              <w:rPr>
                <w:rFonts w:ascii="Times New Roman" w:hAnsi="Times New Roman" w:cs="Times New Roman"/>
                <w:sz w:val="22"/>
                <w:szCs w:val="22"/>
              </w:rPr>
              <w:t>Обеспечение интересов наемного персонала в соблюдении норм охраны труда.</w:t>
            </w:r>
          </w:p>
        </w:tc>
        <w:tc>
          <w:tcPr>
            <w:tcW w:w="2838" w:type="dxa"/>
          </w:tcPr>
          <w:p w:rsidR="006A1448" w:rsidRPr="008E3FF8" w:rsidRDefault="006A1448" w:rsidP="006A144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Отдел экономического развития Администрация МО «</w:t>
            </w:r>
            <w:proofErr w:type="spellStart"/>
            <w:r>
              <w:rPr>
                <w:rFonts w:ascii="Times New Roman" w:hAnsi="Times New Roman" w:cs="Times New Roman"/>
                <w:sz w:val="24"/>
                <w:szCs w:val="24"/>
              </w:rPr>
              <w:t>Тарбагатайский</w:t>
            </w:r>
            <w:proofErr w:type="spellEnd"/>
            <w:r>
              <w:rPr>
                <w:rFonts w:ascii="Times New Roman" w:hAnsi="Times New Roman" w:cs="Times New Roman"/>
                <w:sz w:val="24"/>
                <w:szCs w:val="24"/>
              </w:rPr>
              <w:t xml:space="preserve"> район»,</w:t>
            </w:r>
            <w:r w:rsidRPr="008E3FF8">
              <w:rPr>
                <w:rFonts w:ascii="Times New Roman" w:hAnsi="Times New Roman" w:cs="Times New Roman"/>
                <w:sz w:val="24"/>
                <w:szCs w:val="24"/>
              </w:rPr>
              <w:t xml:space="preserve"> </w:t>
            </w:r>
          </w:p>
          <w:p w:rsidR="006A1448" w:rsidRPr="008E3FF8" w:rsidRDefault="006A1448" w:rsidP="006A144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Фонд поддержки малого, среднего и сельского развития  </w:t>
            </w:r>
            <w:proofErr w:type="spellStart"/>
            <w:r>
              <w:rPr>
                <w:rFonts w:ascii="Times New Roman" w:hAnsi="Times New Roman" w:cs="Times New Roman"/>
                <w:sz w:val="24"/>
                <w:szCs w:val="24"/>
              </w:rPr>
              <w:t>Тарбагатайского</w:t>
            </w:r>
            <w:proofErr w:type="spellEnd"/>
            <w:r>
              <w:rPr>
                <w:rFonts w:ascii="Times New Roman" w:hAnsi="Times New Roman" w:cs="Times New Roman"/>
                <w:sz w:val="24"/>
                <w:szCs w:val="24"/>
              </w:rPr>
              <w:t xml:space="preserve"> района</w:t>
            </w:r>
          </w:p>
        </w:tc>
      </w:tr>
      <w:tr w:rsidR="006A1448" w:rsidTr="006A1448">
        <w:tc>
          <w:tcPr>
            <w:tcW w:w="561" w:type="dxa"/>
            <w:vAlign w:val="center"/>
          </w:tcPr>
          <w:p w:rsidR="006A1448" w:rsidRPr="00552BA5" w:rsidRDefault="006A1448" w:rsidP="006A1448">
            <w:pPr>
              <w:widowControl w:val="0"/>
              <w:autoSpaceDE w:val="0"/>
              <w:autoSpaceDN w:val="0"/>
              <w:adjustRightInd w:val="0"/>
              <w:jc w:val="center"/>
            </w:pPr>
            <w:r w:rsidRPr="00552BA5">
              <w:t>5.3.</w:t>
            </w:r>
          </w:p>
        </w:tc>
        <w:tc>
          <w:tcPr>
            <w:tcW w:w="3975" w:type="dxa"/>
            <w:vAlign w:val="center"/>
          </w:tcPr>
          <w:p w:rsidR="006A1448" w:rsidRPr="00552BA5" w:rsidRDefault="006A1448" w:rsidP="006A1448">
            <w:pPr>
              <w:widowControl w:val="0"/>
              <w:autoSpaceDE w:val="0"/>
              <w:autoSpaceDN w:val="0"/>
              <w:adjustRightInd w:val="0"/>
              <w:jc w:val="center"/>
            </w:pPr>
            <w:r w:rsidRPr="00552BA5">
              <w:t>Информирование предпринимателей о планируемых к реализации проектах для привлечения их в качестве инвестора</w:t>
            </w:r>
          </w:p>
        </w:tc>
        <w:tc>
          <w:tcPr>
            <w:tcW w:w="4536" w:type="dxa"/>
            <w:gridSpan w:val="7"/>
            <w:vAlign w:val="center"/>
          </w:tcPr>
          <w:p w:rsidR="006A1448" w:rsidRPr="00552BA5" w:rsidRDefault="006A1448" w:rsidP="006A1448">
            <w:pPr>
              <w:jc w:val="both"/>
            </w:pPr>
            <w:r w:rsidRPr="00552BA5">
              <w:t>Без финансирования</w:t>
            </w:r>
          </w:p>
        </w:tc>
        <w:tc>
          <w:tcPr>
            <w:tcW w:w="3401" w:type="dxa"/>
            <w:vAlign w:val="center"/>
          </w:tcPr>
          <w:p w:rsidR="006A1448" w:rsidRPr="00552BA5" w:rsidRDefault="006A1448" w:rsidP="006A1448">
            <w:pPr>
              <w:jc w:val="center"/>
            </w:pPr>
            <w:r w:rsidRPr="00552BA5">
              <w:t>Привлечение инвестиций</w:t>
            </w:r>
          </w:p>
        </w:tc>
        <w:tc>
          <w:tcPr>
            <w:tcW w:w="2838" w:type="dxa"/>
          </w:tcPr>
          <w:p w:rsidR="006A1448" w:rsidRPr="008E3FF8" w:rsidRDefault="006A1448" w:rsidP="006A144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Отдел экономического развития Администрация МО «</w:t>
            </w:r>
            <w:proofErr w:type="spellStart"/>
            <w:r>
              <w:rPr>
                <w:rFonts w:ascii="Times New Roman" w:hAnsi="Times New Roman" w:cs="Times New Roman"/>
                <w:sz w:val="24"/>
                <w:szCs w:val="24"/>
              </w:rPr>
              <w:t>Тарбагатайский</w:t>
            </w:r>
            <w:proofErr w:type="spellEnd"/>
            <w:r>
              <w:rPr>
                <w:rFonts w:ascii="Times New Roman" w:hAnsi="Times New Roman" w:cs="Times New Roman"/>
                <w:sz w:val="24"/>
                <w:szCs w:val="24"/>
              </w:rPr>
              <w:t xml:space="preserve"> район»,</w:t>
            </w:r>
            <w:r w:rsidRPr="008E3FF8">
              <w:rPr>
                <w:rFonts w:ascii="Times New Roman" w:hAnsi="Times New Roman" w:cs="Times New Roman"/>
                <w:sz w:val="24"/>
                <w:szCs w:val="24"/>
              </w:rPr>
              <w:t xml:space="preserve"> </w:t>
            </w:r>
          </w:p>
          <w:p w:rsidR="006A1448" w:rsidRDefault="006A1448" w:rsidP="006A144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Фонд поддержки малого, среднего и сельского развития  </w:t>
            </w:r>
            <w:proofErr w:type="spellStart"/>
            <w:r>
              <w:rPr>
                <w:rFonts w:ascii="Times New Roman" w:hAnsi="Times New Roman" w:cs="Times New Roman"/>
                <w:sz w:val="24"/>
                <w:szCs w:val="24"/>
              </w:rPr>
              <w:t>Тарбагатайского</w:t>
            </w:r>
            <w:proofErr w:type="spellEnd"/>
            <w:r>
              <w:rPr>
                <w:rFonts w:ascii="Times New Roman" w:hAnsi="Times New Roman" w:cs="Times New Roman"/>
                <w:sz w:val="24"/>
                <w:szCs w:val="24"/>
              </w:rPr>
              <w:t xml:space="preserve"> района</w:t>
            </w:r>
          </w:p>
        </w:tc>
      </w:tr>
      <w:tr w:rsidR="006A1448" w:rsidTr="006A1448">
        <w:tc>
          <w:tcPr>
            <w:tcW w:w="561" w:type="dxa"/>
            <w:vMerge w:val="restart"/>
          </w:tcPr>
          <w:p w:rsidR="006A1448" w:rsidRPr="00A23E60" w:rsidRDefault="006A1448" w:rsidP="006A1448">
            <w:pPr>
              <w:widowControl w:val="0"/>
              <w:autoSpaceDE w:val="0"/>
              <w:autoSpaceDN w:val="0"/>
              <w:adjustRightInd w:val="0"/>
            </w:pPr>
            <w:r>
              <w:t>5.4.</w:t>
            </w:r>
          </w:p>
        </w:tc>
        <w:tc>
          <w:tcPr>
            <w:tcW w:w="3975" w:type="dxa"/>
            <w:vMerge w:val="restart"/>
          </w:tcPr>
          <w:p w:rsidR="006A1448" w:rsidRPr="00A23E60" w:rsidRDefault="006A1448" w:rsidP="006A1448">
            <w:pPr>
              <w:widowControl w:val="0"/>
              <w:autoSpaceDE w:val="0"/>
              <w:autoSpaceDN w:val="0"/>
              <w:adjustRightInd w:val="0"/>
            </w:pPr>
            <w:r>
              <w:t xml:space="preserve">   </w:t>
            </w:r>
            <w:proofErr w:type="gramStart"/>
            <w:r>
              <w:t xml:space="preserve">Изготовление, приобретение, установка и обновление презентационных материалов, информационных  стендов, буклетов, баннеров, брошюр, </w:t>
            </w:r>
            <w:r w:rsidR="006034B5">
              <w:t xml:space="preserve">сувенирной продукции, </w:t>
            </w:r>
            <w:r>
              <w:t>навигационных знаков, информационных табличек, книг, каркасно-тентовых конструкций для обеспечения мероприятий по развитию предпринимательской деятельности</w:t>
            </w:r>
            <w:proofErr w:type="gramEnd"/>
          </w:p>
        </w:tc>
        <w:tc>
          <w:tcPr>
            <w:tcW w:w="1001" w:type="dxa"/>
            <w:gridSpan w:val="2"/>
          </w:tcPr>
          <w:p w:rsidR="006A1448" w:rsidRPr="00A040E9" w:rsidRDefault="006A1448" w:rsidP="006A1448">
            <w:pPr>
              <w:widowControl w:val="0"/>
              <w:autoSpaceDE w:val="0"/>
              <w:autoSpaceDN w:val="0"/>
              <w:adjustRightInd w:val="0"/>
              <w:rPr>
                <w:b/>
              </w:rPr>
            </w:pPr>
            <w:r w:rsidRPr="00A040E9">
              <w:rPr>
                <w:b/>
              </w:rPr>
              <w:t>202</w:t>
            </w:r>
            <w:r>
              <w:rPr>
                <w:b/>
              </w:rPr>
              <w:t>1</w:t>
            </w:r>
          </w:p>
        </w:tc>
        <w:tc>
          <w:tcPr>
            <w:tcW w:w="903" w:type="dxa"/>
          </w:tcPr>
          <w:p w:rsidR="006A1448" w:rsidRPr="00A040E9" w:rsidRDefault="006A1448" w:rsidP="006A1448">
            <w:pPr>
              <w:widowControl w:val="0"/>
              <w:autoSpaceDE w:val="0"/>
              <w:autoSpaceDN w:val="0"/>
              <w:adjustRightInd w:val="0"/>
              <w:rPr>
                <w:b/>
              </w:rPr>
            </w:pPr>
            <w:r w:rsidRPr="00A040E9">
              <w:rPr>
                <w:b/>
              </w:rPr>
              <w:t>202</w:t>
            </w:r>
            <w:r>
              <w:rPr>
                <w:b/>
              </w:rPr>
              <w:t>2</w:t>
            </w:r>
          </w:p>
        </w:tc>
        <w:tc>
          <w:tcPr>
            <w:tcW w:w="942" w:type="dxa"/>
            <w:gridSpan w:val="2"/>
          </w:tcPr>
          <w:p w:rsidR="006A1448" w:rsidRPr="00A040E9" w:rsidRDefault="006A1448" w:rsidP="006A1448">
            <w:pPr>
              <w:widowControl w:val="0"/>
              <w:autoSpaceDE w:val="0"/>
              <w:autoSpaceDN w:val="0"/>
              <w:adjustRightInd w:val="0"/>
              <w:rPr>
                <w:b/>
              </w:rPr>
            </w:pPr>
            <w:r w:rsidRPr="00A040E9">
              <w:rPr>
                <w:b/>
              </w:rPr>
              <w:t>202</w:t>
            </w:r>
            <w:r>
              <w:rPr>
                <w:b/>
              </w:rPr>
              <w:t>3</w:t>
            </w:r>
          </w:p>
        </w:tc>
        <w:tc>
          <w:tcPr>
            <w:tcW w:w="861" w:type="dxa"/>
          </w:tcPr>
          <w:p w:rsidR="006A1448" w:rsidRPr="00921CDF" w:rsidRDefault="006A1448" w:rsidP="006A1448">
            <w:pPr>
              <w:widowControl w:val="0"/>
              <w:autoSpaceDE w:val="0"/>
              <w:autoSpaceDN w:val="0"/>
              <w:adjustRightInd w:val="0"/>
              <w:rPr>
                <w:b/>
              </w:rPr>
            </w:pPr>
            <w:r w:rsidRPr="00921CDF">
              <w:rPr>
                <w:b/>
              </w:rPr>
              <w:t>202</w:t>
            </w:r>
            <w:r>
              <w:rPr>
                <w:b/>
              </w:rPr>
              <w:t>4</w:t>
            </w:r>
          </w:p>
        </w:tc>
        <w:tc>
          <w:tcPr>
            <w:tcW w:w="829" w:type="dxa"/>
          </w:tcPr>
          <w:p w:rsidR="006A1448" w:rsidRPr="00921CDF" w:rsidRDefault="006A1448" w:rsidP="006A1448">
            <w:pPr>
              <w:widowControl w:val="0"/>
              <w:autoSpaceDE w:val="0"/>
              <w:autoSpaceDN w:val="0"/>
              <w:adjustRightInd w:val="0"/>
              <w:rPr>
                <w:b/>
              </w:rPr>
            </w:pPr>
            <w:r w:rsidRPr="00921CDF">
              <w:rPr>
                <w:b/>
              </w:rPr>
              <w:t>202</w:t>
            </w:r>
            <w:r>
              <w:rPr>
                <w:b/>
              </w:rPr>
              <w:t>5</w:t>
            </w:r>
          </w:p>
        </w:tc>
        <w:tc>
          <w:tcPr>
            <w:tcW w:w="3401" w:type="dxa"/>
            <w:vMerge w:val="restart"/>
            <w:vAlign w:val="center"/>
          </w:tcPr>
          <w:p w:rsidR="006A1448" w:rsidRPr="00A23E60" w:rsidRDefault="006A1448" w:rsidP="006A1448">
            <w:pPr>
              <w:widowControl w:val="0"/>
              <w:autoSpaceDE w:val="0"/>
              <w:autoSpaceDN w:val="0"/>
              <w:adjustRightInd w:val="0"/>
              <w:jc w:val="center"/>
            </w:pPr>
            <w:r>
              <w:t>Расширение известности на профессиональном рынке</w:t>
            </w:r>
          </w:p>
        </w:tc>
        <w:tc>
          <w:tcPr>
            <w:tcW w:w="2838" w:type="dxa"/>
            <w:vMerge w:val="restart"/>
          </w:tcPr>
          <w:p w:rsidR="006A1448" w:rsidRPr="008E3FF8" w:rsidRDefault="006A1448" w:rsidP="006A144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Отдел экономического развития Администрация МО «</w:t>
            </w:r>
            <w:proofErr w:type="spellStart"/>
            <w:r>
              <w:rPr>
                <w:rFonts w:ascii="Times New Roman" w:hAnsi="Times New Roman" w:cs="Times New Roman"/>
                <w:sz w:val="24"/>
                <w:szCs w:val="24"/>
              </w:rPr>
              <w:t>Тарбагатайский</w:t>
            </w:r>
            <w:proofErr w:type="spellEnd"/>
            <w:r>
              <w:rPr>
                <w:rFonts w:ascii="Times New Roman" w:hAnsi="Times New Roman" w:cs="Times New Roman"/>
                <w:sz w:val="24"/>
                <w:szCs w:val="24"/>
              </w:rPr>
              <w:t xml:space="preserve"> район»,</w:t>
            </w:r>
            <w:r w:rsidRPr="008E3FF8">
              <w:rPr>
                <w:rFonts w:ascii="Times New Roman" w:hAnsi="Times New Roman" w:cs="Times New Roman"/>
                <w:sz w:val="24"/>
                <w:szCs w:val="24"/>
              </w:rPr>
              <w:t xml:space="preserve"> </w:t>
            </w:r>
          </w:p>
          <w:p w:rsidR="006A1448" w:rsidRPr="00A23E60" w:rsidRDefault="006A1448" w:rsidP="006A1448">
            <w:pPr>
              <w:widowControl w:val="0"/>
              <w:autoSpaceDE w:val="0"/>
              <w:autoSpaceDN w:val="0"/>
              <w:adjustRightInd w:val="0"/>
            </w:pPr>
            <w:r>
              <w:rPr>
                <w:sz w:val="24"/>
                <w:szCs w:val="24"/>
              </w:rPr>
              <w:t xml:space="preserve">   Фонд поддержки малого, среднего и сельского развития  </w:t>
            </w:r>
            <w:proofErr w:type="spellStart"/>
            <w:r>
              <w:rPr>
                <w:sz w:val="24"/>
                <w:szCs w:val="24"/>
              </w:rPr>
              <w:t>Тарбагатайского</w:t>
            </w:r>
            <w:proofErr w:type="spellEnd"/>
            <w:r>
              <w:rPr>
                <w:sz w:val="24"/>
                <w:szCs w:val="24"/>
              </w:rPr>
              <w:t xml:space="preserve"> района</w:t>
            </w:r>
          </w:p>
        </w:tc>
      </w:tr>
      <w:tr w:rsidR="006A1448" w:rsidTr="006A1448">
        <w:tc>
          <w:tcPr>
            <w:tcW w:w="561" w:type="dxa"/>
            <w:vMerge/>
          </w:tcPr>
          <w:p w:rsidR="006A1448" w:rsidRDefault="006A1448" w:rsidP="006A1448">
            <w:pPr>
              <w:widowControl w:val="0"/>
              <w:autoSpaceDE w:val="0"/>
              <w:autoSpaceDN w:val="0"/>
              <w:adjustRightInd w:val="0"/>
            </w:pPr>
          </w:p>
        </w:tc>
        <w:tc>
          <w:tcPr>
            <w:tcW w:w="3975" w:type="dxa"/>
            <w:vMerge/>
          </w:tcPr>
          <w:p w:rsidR="006A1448" w:rsidRPr="00C22084" w:rsidRDefault="006A1448" w:rsidP="006A1448">
            <w:pPr>
              <w:widowControl w:val="0"/>
              <w:autoSpaceDE w:val="0"/>
              <w:autoSpaceDN w:val="0"/>
              <w:adjustRightInd w:val="0"/>
            </w:pPr>
          </w:p>
        </w:tc>
        <w:tc>
          <w:tcPr>
            <w:tcW w:w="1001" w:type="dxa"/>
            <w:gridSpan w:val="2"/>
          </w:tcPr>
          <w:p w:rsidR="006A1448" w:rsidRPr="00C53372" w:rsidRDefault="006A1448" w:rsidP="006A1448">
            <w:pPr>
              <w:widowControl w:val="0"/>
              <w:autoSpaceDE w:val="0"/>
              <w:autoSpaceDN w:val="0"/>
              <w:adjustRightInd w:val="0"/>
              <w:rPr>
                <w:b/>
              </w:rPr>
            </w:pPr>
            <w:r>
              <w:rPr>
                <w:b/>
              </w:rPr>
              <w:t>0,03</w:t>
            </w:r>
          </w:p>
        </w:tc>
        <w:tc>
          <w:tcPr>
            <w:tcW w:w="903" w:type="dxa"/>
          </w:tcPr>
          <w:p w:rsidR="006A1448" w:rsidRPr="00C53372" w:rsidRDefault="006A1448" w:rsidP="006A1448">
            <w:pPr>
              <w:widowControl w:val="0"/>
              <w:autoSpaceDE w:val="0"/>
              <w:autoSpaceDN w:val="0"/>
              <w:adjustRightInd w:val="0"/>
              <w:rPr>
                <w:b/>
              </w:rPr>
            </w:pPr>
            <w:r>
              <w:rPr>
                <w:b/>
              </w:rPr>
              <w:t>0,03</w:t>
            </w:r>
          </w:p>
        </w:tc>
        <w:tc>
          <w:tcPr>
            <w:tcW w:w="942" w:type="dxa"/>
            <w:gridSpan w:val="2"/>
          </w:tcPr>
          <w:p w:rsidR="006A1448" w:rsidRPr="00C53372" w:rsidRDefault="006A1448" w:rsidP="006A1448">
            <w:pPr>
              <w:widowControl w:val="0"/>
              <w:autoSpaceDE w:val="0"/>
              <w:autoSpaceDN w:val="0"/>
              <w:adjustRightInd w:val="0"/>
              <w:rPr>
                <w:b/>
              </w:rPr>
            </w:pPr>
            <w:r>
              <w:rPr>
                <w:b/>
              </w:rPr>
              <w:t>0,03</w:t>
            </w:r>
          </w:p>
        </w:tc>
        <w:tc>
          <w:tcPr>
            <w:tcW w:w="861" w:type="dxa"/>
          </w:tcPr>
          <w:p w:rsidR="006A1448" w:rsidRPr="00921CDF" w:rsidRDefault="006A1448" w:rsidP="006A1448">
            <w:pPr>
              <w:widowControl w:val="0"/>
              <w:autoSpaceDE w:val="0"/>
              <w:autoSpaceDN w:val="0"/>
              <w:adjustRightInd w:val="0"/>
              <w:rPr>
                <w:b/>
              </w:rPr>
            </w:pPr>
            <w:r>
              <w:rPr>
                <w:b/>
              </w:rPr>
              <w:t>0,03</w:t>
            </w:r>
          </w:p>
        </w:tc>
        <w:tc>
          <w:tcPr>
            <w:tcW w:w="829" w:type="dxa"/>
          </w:tcPr>
          <w:p w:rsidR="006A1448" w:rsidRPr="00921CDF" w:rsidRDefault="006A1448" w:rsidP="006A1448">
            <w:pPr>
              <w:widowControl w:val="0"/>
              <w:autoSpaceDE w:val="0"/>
              <w:autoSpaceDN w:val="0"/>
              <w:adjustRightInd w:val="0"/>
              <w:rPr>
                <w:b/>
              </w:rPr>
            </w:pPr>
            <w:r>
              <w:rPr>
                <w:b/>
              </w:rPr>
              <w:t>0,03</w:t>
            </w:r>
          </w:p>
        </w:tc>
        <w:tc>
          <w:tcPr>
            <w:tcW w:w="3401" w:type="dxa"/>
            <w:vMerge/>
          </w:tcPr>
          <w:p w:rsidR="006A1448" w:rsidRPr="00A23E60" w:rsidRDefault="006A1448" w:rsidP="006A1448">
            <w:pPr>
              <w:widowControl w:val="0"/>
              <w:autoSpaceDE w:val="0"/>
              <w:autoSpaceDN w:val="0"/>
              <w:adjustRightInd w:val="0"/>
            </w:pPr>
          </w:p>
        </w:tc>
        <w:tc>
          <w:tcPr>
            <w:tcW w:w="2838" w:type="dxa"/>
            <w:vMerge/>
          </w:tcPr>
          <w:p w:rsidR="006A1448" w:rsidRPr="00A23E60" w:rsidRDefault="006A1448" w:rsidP="006A1448">
            <w:pPr>
              <w:pStyle w:val="ConsPlusNormal"/>
              <w:ind w:firstLine="0"/>
              <w:jc w:val="both"/>
              <w:rPr>
                <w:rFonts w:ascii="Times New Roman" w:hAnsi="Times New Roman" w:cs="Times New Roman"/>
                <w:sz w:val="22"/>
                <w:szCs w:val="22"/>
              </w:rPr>
            </w:pPr>
          </w:p>
        </w:tc>
      </w:tr>
      <w:tr w:rsidR="006A1448" w:rsidTr="006A1448">
        <w:tc>
          <w:tcPr>
            <w:tcW w:w="561" w:type="dxa"/>
          </w:tcPr>
          <w:p w:rsidR="006A1448" w:rsidRPr="00A23E60" w:rsidRDefault="006A1448" w:rsidP="006A1448">
            <w:pPr>
              <w:widowControl w:val="0"/>
              <w:autoSpaceDE w:val="0"/>
              <w:autoSpaceDN w:val="0"/>
              <w:adjustRightInd w:val="0"/>
            </w:pPr>
            <w:r>
              <w:t>5.5.</w:t>
            </w:r>
          </w:p>
        </w:tc>
        <w:tc>
          <w:tcPr>
            <w:tcW w:w="3975" w:type="dxa"/>
          </w:tcPr>
          <w:p w:rsidR="006A1448" w:rsidRPr="00A23E60" w:rsidRDefault="006A1448" w:rsidP="006A1448">
            <w:pPr>
              <w:widowControl w:val="0"/>
              <w:autoSpaceDE w:val="0"/>
              <w:autoSpaceDN w:val="0"/>
              <w:adjustRightInd w:val="0"/>
            </w:pPr>
            <w:r>
              <w:t>Оказание консультационной и организационной поддержки субъектам малого и среднего предпринимательства.</w:t>
            </w:r>
          </w:p>
        </w:tc>
        <w:tc>
          <w:tcPr>
            <w:tcW w:w="4536" w:type="dxa"/>
            <w:gridSpan w:val="7"/>
          </w:tcPr>
          <w:p w:rsidR="006A1448" w:rsidRDefault="006A1448" w:rsidP="006A1448">
            <w:pPr>
              <w:widowControl w:val="0"/>
              <w:autoSpaceDE w:val="0"/>
              <w:autoSpaceDN w:val="0"/>
              <w:adjustRightInd w:val="0"/>
            </w:pPr>
            <w:r>
              <w:t>Без финансирования</w:t>
            </w:r>
          </w:p>
        </w:tc>
        <w:tc>
          <w:tcPr>
            <w:tcW w:w="3401" w:type="dxa"/>
          </w:tcPr>
          <w:p w:rsidR="006A1448" w:rsidRPr="00A23E60" w:rsidRDefault="006A1448" w:rsidP="006A1448">
            <w:pPr>
              <w:widowControl w:val="0"/>
              <w:autoSpaceDE w:val="0"/>
              <w:autoSpaceDN w:val="0"/>
              <w:adjustRightInd w:val="0"/>
            </w:pPr>
            <w:r>
              <w:t xml:space="preserve">Обеспечение свободного допуска СМСП  к информации, необходимой для развития, повышения деловой активности и конкурентоспособности субъектов малого и  среднего </w:t>
            </w:r>
            <w:r>
              <w:lastRenderedPageBreak/>
              <w:t>предпринимательства.</w:t>
            </w:r>
          </w:p>
        </w:tc>
        <w:tc>
          <w:tcPr>
            <w:tcW w:w="2838" w:type="dxa"/>
          </w:tcPr>
          <w:p w:rsidR="006A1448" w:rsidRPr="008E3FF8" w:rsidRDefault="006A1448" w:rsidP="006A144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lastRenderedPageBreak/>
              <w:t>Отдел экономического развития Администрация МО «</w:t>
            </w:r>
            <w:proofErr w:type="spellStart"/>
            <w:r>
              <w:rPr>
                <w:rFonts w:ascii="Times New Roman" w:hAnsi="Times New Roman" w:cs="Times New Roman"/>
                <w:sz w:val="24"/>
                <w:szCs w:val="24"/>
              </w:rPr>
              <w:t>Тарбагатайский</w:t>
            </w:r>
            <w:proofErr w:type="spellEnd"/>
            <w:r>
              <w:rPr>
                <w:rFonts w:ascii="Times New Roman" w:hAnsi="Times New Roman" w:cs="Times New Roman"/>
                <w:sz w:val="24"/>
                <w:szCs w:val="24"/>
              </w:rPr>
              <w:t xml:space="preserve"> район»,</w:t>
            </w:r>
            <w:r w:rsidRPr="008E3FF8">
              <w:rPr>
                <w:rFonts w:ascii="Times New Roman" w:hAnsi="Times New Roman" w:cs="Times New Roman"/>
                <w:sz w:val="24"/>
                <w:szCs w:val="24"/>
              </w:rPr>
              <w:t xml:space="preserve"> </w:t>
            </w:r>
          </w:p>
          <w:p w:rsidR="006A1448" w:rsidRPr="00A23E60" w:rsidRDefault="006A1448" w:rsidP="006A1448">
            <w:pPr>
              <w:widowControl w:val="0"/>
              <w:autoSpaceDE w:val="0"/>
              <w:autoSpaceDN w:val="0"/>
              <w:adjustRightInd w:val="0"/>
            </w:pPr>
            <w:r>
              <w:rPr>
                <w:sz w:val="24"/>
                <w:szCs w:val="24"/>
              </w:rPr>
              <w:t xml:space="preserve">   Фонд поддержки </w:t>
            </w:r>
            <w:r>
              <w:rPr>
                <w:sz w:val="24"/>
                <w:szCs w:val="24"/>
              </w:rPr>
              <w:lastRenderedPageBreak/>
              <w:t xml:space="preserve">малого, среднего и сельского развития  </w:t>
            </w:r>
            <w:proofErr w:type="spellStart"/>
            <w:r>
              <w:rPr>
                <w:sz w:val="24"/>
                <w:szCs w:val="24"/>
              </w:rPr>
              <w:t>Тарбагатайского</w:t>
            </w:r>
            <w:proofErr w:type="spellEnd"/>
            <w:r>
              <w:rPr>
                <w:sz w:val="24"/>
                <w:szCs w:val="24"/>
              </w:rPr>
              <w:t xml:space="preserve"> района</w:t>
            </w:r>
          </w:p>
        </w:tc>
      </w:tr>
      <w:tr w:rsidR="006A1448" w:rsidTr="006A1448">
        <w:tc>
          <w:tcPr>
            <w:tcW w:w="15311" w:type="dxa"/>
            <w:gridSpan w:val="11"/>
          </w:tcPr>
          <w:p w:rsidR="006A1448" w:rsidRPr="00A23E60" w:rsidRDefault="006A1448" w:rsidP="006A1448">
            <w:pPr>
              <w:widowControl w:val="0"/>
              <w:autoSpaceDE w:val="0"/>
              <w:autoSpaceDN w:val="0"/>
              <w:adjustRightInd w:val="0"/>
            </w:pPr>
            <w:r w:rsidRPr="00D66226">
              <w:rPr>
                <w:b/>
                <w:sz w:val="24"/>
                <w:szCs w:val="24"/>
              </w:rPr>
              <w:lastRenderedPageBreak/>
              <w:t>6. Нормативно-правовое обеспечение развития малого предпринимательства</w:t>
            </w:r>
          </w:p>
        </w:tc>
      </w:tr>
      <w:tr w:rsidR="006A1448" w:rsidTr="006A1448">
        <w:tc>
          <w:tcPr>
            <w:tcW w:w="561" w:type="dxa"/>
            <w:vAlign w:val="center"/>
          </w:tcPr>
          <w:p w:rsidR="006A1448" w:rsidRPr="00A23E60" w:rsidRDefault="006A1448" w:rsidP="006A1448">
            <w:pPr>
              <w:widowControl w:val="0"/>
              <w:autoSpaceDE w:val="0"/>
              <w:autoSpaceDN w:val="0"/>
              <w:adjustRightInd w:val="0"/>
              <w:jc w:val="center"/>
            </w:pPr>
            <w:r>
              <w:t>6.1.</w:t>
            </w:r>
          </w:p>
        </w:tc>
        <w:tc>
          <w:tcPr>
            <w:tcW w:w="3975" w:type="dxa"/>
            <w:vAlign w:val="center"/>
          </w:tcPr>
          <w:p w:rsidR="006A1448" w:rsidRPr="00A23E60" w:rsidRDefault="006A1448" w:rsidP="006A1448">
            <w:pPr>
              <w:widowControl w:val="0"/>
              <w:autoSpaceDE w:val="0"/>
              <w:autoSpaceDN w:val="0"/>
              <w:adjustRightInd w:val="0"/>
              <w:jc w:val="center"/>
            </w:pPr>
            <w:r w:rsidRPr="004D1F1A">
              <w:rPr>
                <w:sz w:val="24"/>
                <w:szCs w:val="24"/>
              </w:rPr>
              <w:t>Подготовка нормативных актов, регулирующих меры по поддержке развития малого и среднего предпринимательства в районе.</w:t>
            </w:r>
          </w:p>
        </w:tc>
        <w:tc>
          <w:tcPr>
            <w:tcW w:w="4536" w:type="dxa"/>
            <w:gridSpan w:val="7"/>
            <w:vAlign w:val="center"/>
          </w:tcPr>
          <w:p w:rsidR="006A1448" w:rsidRPr="00921CDF" w:rsidRDefault="006A1448" w:rsidP="006A1448">
            <w:pPr>
              <w:pStyle w:val="ConsPlusNormal"/>
              <w:ind w:firstLine="0"/>
              <w:jc w:val="both"/>
              <w:rPr>
                <w:rFonts w:ascii="Times New Roman" w:hAnsi="Times New Roman" w:cs="Times New Roman"/>
                <w:sz w:val="24"/>
                <w:szCs w:val="24"/>
              </w:rPr>
            </w:pPr>
            <w:r w:rsidRPr="00921CDF">
              <w:rPr>
                <w:rFonts w:ascii="Times New Roman" w:hAnsi="Times New Roman" w:cs="Times New Roman"/>
                <w:sz w:val="24"/>
                <w:szCs w:val="24"/>
              </w:rPr>
              <w:t>Без финансирования</w:t>
            </w:r>
          </w:p>
        </w:tc>
        <w:tc>
          <w:tcPr>
            <w:tcW w:w="3401" w:type="dxa"/>
          </w:tcPr>
          <w:p w:rsidR="006A1448" w:rsidRDefault="006A1448" w:rsidP="006A144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4D1F1A">
              <w:rPr>
                <w:rFonts w:ascii="Times New Roman" w:hAnsi="Times New Roman" w:cs="Times New Roman"/>
                <w:sz w:val="24"/>
                <w:szCs w:val="24"/>
              </w:rPr>
              <w:t xml:space="preserve">Создание правовых основ для дальнейшего развития малого и среднего </w:t>
            </w:r>
            <w:r>
              <w:rPr>
                <w:rFonts w:ascii="Times New Roman" w:hAnsi="Times New Roman" w:cs="Times New Roman"/>
                <w:sz w:val="24"/>
                <w:szCs w:val="24"/>
              </w:rPr>
              <w:t xml:space="preserve">предпринимательства </w:t>
            </w:r>
            <w:r w:rsidRPr="004D1F1A">
              <w:rPr>
                <w:rFonts w:ascii="Times New Roman" w:hAnsi="Times New Roman" w:cs="Times New Roman"/>
                <w:sz w:val="24"/>
                <w:szCs w:val="24"/>
              </w:rPr>
              <w:t>в районе.</w:t>
            </w:r>
          </w:p>
          <w:p w:rsidR="006A1448" w:rsidRPr="004D1F1A" w:rsidRDefault="006A1448" w:rsidP="006A1448">
            <w:pPr>
              <w:pStyle w:val="ConsPlusNormal"/>
              <w:ind w:firstLine="0"/>
              <w:rPr>
                <w:rFonts w:ascii="Times New Roman" w:hAnsi="Times New Roman" w:cs="Times New Roman"/>
                <w:sz w:val="24"/>
                <w:szCs w:val="24"/>
              </w:rPr>
            </w:pPr>
          </w:p>
        </w:tc>
        <w:tc>
          <w:tcPr>
            <w:tcW w:w="2838" w:type="dxa"/>
          </w:tcPr>
          <w:p w:rsidR="006A1448" w:rsidRPr="008E3FF8" w:rsidRDefault="006A1448" w:rsidP="006A1448">
            <w:pPr>
              <w:pStyle w:val="ConsPlusNormal"/>
              <w:ind w:firstLine="0"/>
              <w:rPr>
                <w:rFonts w:ascii="Times New Roman" w:hAnsi="Times New Roman" w:cs="Times New Roman"/>
                <w:sz w:val="24"/>
                <w:szCs w:val="24"/>
              </w:rPr>
            </w:pPr>
            <w:r>
              <w:rPr>
                <w:rFonts w:ascii="Times New Roman" w:hAnsi="Times New Roman" w:cs="Times New Roman"/>
                <w:sz w:val="24"/>
                <w:szCs w:val="24"/>
              </w:rPr>
              <w:t>Отдел экономического развития Администрации МО «</w:t>
            </w:r>
            <w:proofErr w:type="spellStart"/>
            <w:r>
              <w:rPr>
                <w:rFonts w:ascii="Times New Roman" w:hAnsi="Times New Roman" w:cs="Times New Roman"/>
                <w:sz w:val="24"/>
                <w:szCs w:val="24"/>
              </w:rPr>
              <w:t>Тарбагатайский</w:t>
            </w:r>
            <w:proofErr w:type="spellEnd"/>
            <w:r>
              <w:rPr>
                <w:rFonts w:ascii="Times New Roman" w:hAnsi="Times New Roman" w:cs="Times New Roman"/>
                <w:sz w:val="24"/>
                <w:szCs w:val="24"/>
              </w:rPr>
              <w:t xml:space="preserve"> район», </w:t>
            </w:r>
          </w:p>
          <w:p w:rsidR="006A1448" w:rsidRPr="004D1F1A" w:rsidRDefault="006A1448" w:rsidP="006A1448">
            <w:pPr>
              <w:pStyle w:val="ConsPlusNormal"/>
              <w:ind w:firstLine="120"/>
              <w:jc w:val="both"/>
              <w:rPr>
                <w:rFonts w:ascii="Times New Roman" w:hAnsi="Times New Roman" w:cs="Times New Roman"/>
                <w:sz w:val="24"/>
                <w:szCs w:val="24"/>
              </w:rPr>
            </w:pPr>
            <w:r>
              <w:rPr>
                <w:rFonts w:ascii="Times New Roman" w:hAnsi="Times New Roman" w:cs="Times New Roman"/>
                <w:sz w:val="24"/>
                <w:szCs w:val="24"/>
              </w:rPr>
              <w:t xml:space="preserve">Фонд поддержки малого, среднего и сельского развития  </w:t>
            </w:r>
            <w:proofErr w:type="spellStart"/>
            <w:r>
              <w:rPr>
                <w:rFonts w:ascii="Times New Roman" w:hAnsi="Times New Roman" w:cs="Times New Roman"/>
                <w:sz w:val="24"/>
                <w:szCs w:val="24"/>
              </w:rPr>
              <w:t>Тарбагатайского</w:t>
            </w:r>
            <w:proofErr w:type="spellEnd"/>
            <w:r>
              <w:rPr>
                <w:rFonts w:ascii="Times New Roman" w:hAnsi="Times New Roman" w:cs="Times New Roman"/>
                <w:sz w:val="24"/>
                <w:szCs w:val="24"/>
              </w:rPr>
              <w:t xml:space="preserve"> района</w:t>
            </w:r>
          </w:p>
        </w:tc>
      </w:tr>
      <w:tr w:rsidR="006A1448" w:rsidTr="006A1448">
        <w:tc>
          <w:tcPr>
            <w:tcW w:w="15311" w:type="dxa"/>
            <w:gridSpan w:val="11"/>
          </w:tcPr>
          <w:p w:rsidR="006A1448" w:rsidRPr="00F6437B" w:rsidRDefault="006A1448" w:rsidP="006A1448">
            <w:pPr>
              <w:pStyle w:val="ConsPlusNormal"/>
              <w:ind w:firstLine="0"/>
              <w:jc w:val="both"/>
              <w:rPr>
                <w:rFonts w:ascii="Times New Roman" w:hAnsi="Times New Roman" w:cs="Times New Roman"/>
                <w:sz w:val="22"/>
                <w:szCs w:val="22"/>
              </w:rPr>
            </w:pPr>
            <w:r w:rsidRPr="00F6437B">
              <w:rPr>
                <w:rFonts w:ascii="Times New Roman" w:hAnsi="Times New Roman" w:cs="Times New Roman"/>
                <w:b/>
                <w:sz w:val="24"/>
                <w:szCs w:val="24"/>
              </w:rPr>
              <w:t>7</w:t>
            </w:r>
            <w:r w:rsidRPr="00F6437B">
              <w:rPr>
                <w:rFonts w:ascii="Times New Roman" w:hAnsi="Times New Roman" w:cs="Times New Roman"/>
                <w:sz w:val="24"/>
                <w:szCs w:val="24"/>
              </w:rPr>
              <w:t>.</w:t>
            </w:r>
            <w:r w:rsidRPr="00F6437B">
              <w:rPr>
                <w:rFonts w:ascii="Times New Roman" w:hAnsi="Times New Roman" w:cs="Times New Roman"/>
                <w:b/>
                <w:sz w:val="24"/>
                <w:szCs w:val="24"/>
              </w:rPr>
              <w:t>Развитие малого и среднего предпринимательства как основного фактора обеспечения занятости и повышения реального уровня благосостояния населения</w:t>
            </w:r>
          </w:p>
        </w:tc>
      </w:tr>
      <w:tr w:rsidR="006A1448" w:rsidTr="006A1448">
        <w:tc>
          <w:tcPr>
            <w:tcW w:w="561" w:type="dxa"/>
            <w:vMerge w:val="restart"/>
            <w:vAlign w:val="center"/>
          </w:tcPr>
          <w:p w:rsidR="006A1448" w:rsidRPr="00A23E60" w:rsidRDefault="006A1448" w:rsidP="006A1448">
            <w:pPr>
              <w:widowControl w:val="0"/>
              <w:autoSpaceDE w:val="0"/>
              <w:autoSpaceDN w:val="0"/>
              <w:adjustRightInd w:val="0"/>
              <w:jc w:val="center"/>
            </w:pPr>
            <w:r>
              <w:t>7.1.</w:t>
            </w:r>
          </w:p>
        </w:tc>
        <w:tc>
          <w:tcPr>
            <w:tcW w:w="3975" w:type="dxa"/>
            <w:vMerge w:val="restart"/>
            <w:vAlign w:val="center"/>
          </w:tcPr>
          <w:p w:rsidR="006A1448" w:rsidRPr="00A23E60" w:rsidRDefault="006A1448" w:rsidP="006A1448">
            <w:pPr>
              <w:widowControl w:val="0"/>
              <w:autoSpaceDE w:val="0"/>
              <w:autoSpaceDN w:val="0"/>
              <w:adjustRightInd w:val="0"/>
              <w:jc w:val="center"/>
            </w:pPr>
            <w:r w:rsidRPr="007E4538">
              <w:rPr>
                <w:sz w:val="24"/>
                <w:szCs w:val="24"/>
              </w:rPr>
              <w:t>Развитие молодежного предпринимательства</w:t>
            </w:r>
          </w:p>
        </w:tc>
        <w:tc>
          <w:tcPr>
            <w:tcW w:w="1001" w:type="dxa"/>
            <w:gridSpan w:val="2"/>
          </w:tcPr>
          <w:p w:rsidR="006A1448" w:rsidRPr="005D4E70" w:rsidRDefault="006A1448" w:rsidP="006A1448">
            <w:pPr>
              <w:widowControl w:val="0"/>
              <w:autoSpaceDE w:val="0"/>
              <w:autoSpaceDN w:val="0"/>
              <w:adjustRightInd w:val="0"/>
              <w:rPr>
                <w:b/>
              </w:rPr>
            </w:pPr>
            <w:r w:rsidRPr="005D4E70">
              <w:rPr>
                <w:b/>
              </w:rPr>
              <w:t>202</w:t>
            </w:r>
            <w:r>
              <w:rPr>
                <w:b/>
              </w:rPr>
              <w:t>1</w:t>
            </w:r>
          </w:p>
        </w:tc>
        <w:tc>
          <w:tcPr>
            <w:tcW w:w="903" w:type="dxa"/>
          </w:tcPr>
          <w:p w:rsidR="006A1448" w:rsidRPr="005D4E70" w:rsidRDefault="006A1448" w:rsidP="006A1448">
            <w:pPr>
              <w:widowControl w:val="0"/>
              <w:autoSpaceDE w:val="0"/>
              <w:autoSpaceDN w:val="0"/>
              <w:adjustRightInd w:val="0"/>
              <w:rPr>
                <w:b/>
              </w:rPr>
            </w:pPr>
            <w:r w:rsidRPr="005D4E70">
              <w:rPr>
                <w:b/>
              </w:rPr>
              <w:t>202</w:t>
            </w:r>
            <w:r>
              <w:rPr>
                <w:b/>
              </w:rPr>
              <w:t>2</w:t>
            </w:r>
          </w:p>
        </w:tc>
        <w:tc>
          <w:tcPr>
            <w:tcW w:w="942" w:type="dxa"/>
            <w:gridSpan w:val="2"/>
          </w:tcPr>
          <w:p w:rsidR="006A1448" w:rsidRPr="005D4E70" w:rsidRDefault="006A1448" w:rsidP="006A1448">
            <w:pPr>
              <w:widowControl w:val="0"/>
              <w:autoSpaceDE w:val="0"/>
              <w:autoSpaceDN w:val="0"/>
              <w:adjustRightInd w:val="0"/>
              <w:rPr>
                <w:b/>
              </w:rPr>
            </w:pPr>
            <w:r w:rsidRPr="005D4E70">
              <w:rPr>
                <w:b/>
              </w:rPr>
              <w:t>202</w:t>
            </w:r>
            <w:r>
              <w:rPr>
                <w:b/>
              </w:rPr>
              <w:t>3</w:t>
            </w:r>
          </w:p>
        </w:tc>
        <w:tc>
          <w:tcPr>
            <w:tcW w:w="861" w:type="dxa"/>
          </w:tcPr>
          <w:p w:rsidR="006A1448" w:rsidRPr="00552BA5" w:rsidRDefault="006A1448" w:rsidP="006A1448">
            <w:pPr>
              <w:pStyle w:val="ConsPlusNormal"/>
              <w:ind w:firstLine="0"/>
              <w:jc w:val="both"/>
              <w:rPr>
                <w:rFonts w:ascii="Times New Roman" w:hAnsi="Times New Roman" w:cs="Times New Roman"/>
                <w:b/>
                <w:sz w:val="22"/>
                <w:szCs w:val="22"/>
              </w:rPr>
            </w:pPr>
            <w:r w:rsidRPr="00552BA5">
              <w:rPr>
                <w:rFonts w:ascii="Times New Roman" w:hAnsi="Times New Roman" w:cs="Times New Roman"/>
                <w:b/>
                <w:sz w:val="22"/>
                <w:szCs w:val="22"/>
              </w:rPr>
              <w:t>202</w:t>
            </w:r>
            <w:r>
              <w:rPr>
                <w:rFonts w:ascii="Times New Roman" w:hAnsi="Times New Roman" w:cs="Times New Roman"/>
                <w:b/>
                <w:sz w:val="22"/>
                <w:szCs w:val="22"/>
              </w:rPr>
              <w:t>4</w:t>
            </w:r>
          </w:p>
        </w:tc>
        <w:tc>
          <w:tcPr>
            <w:tcW w:w="829" w:type="dxa"/>
          </w:tcPr>
          <w:p w:rsidR="006A1448" w:rsidRPr="00552BA5" w:rsidRDefault="006A1448" w:rsidP="006A1448">
            <w:pPr>
              <w:pStyle w:val="ConsPlusNormal"/>
              <w:ind w:firstLine="0"/>
              <w:jc w:val="both"/>
              <w:rPr>
                <w:rFonts w:ascii="Times New Roman" w:hAnsi="Times New Roman" w:cs="Times New Roman"/>
                <w:b/>
                <w:sz w:val="22"/>
                <w:szCs w:val="22"/>
              </w:rPr>
            </w:pPr>
            <w:r w:rsidRPr="00552BA5">
              <w:rPr>
                <w:rFonts w:ascii="Times New Roman" w:hAnsi="Times New Roman" w:cs="Times New Roman"/>
                <w:b/>
                <w:sz w:val="22"/>
                <w:szCs w:val="22"/>
              </w:rPr>
              <w:t>202</w:t>
            </w:r>
            <w:r>
              <w:rPr>
                <w:rFonts w:ascii="Times New Roman" w:hAnsi="Times New Roman" w:cs="Times New Roman"/>
                <w:b/>
                <w:sz w:val="22"/>
                <w:szCs w:val="22"/>
              </w:rPr>
              <w:t>5</w:t>
            </w:r>
          </w:p>
        </w:tc>
        <w:tc>
          <w:tcPr>
            <w:tcW w:w="3401" w:type="dxa"/>
            <w:vMerge w:val="restart"/>
          </w:tcPr>
          <w:p w:rsidR="006A1448" w:rsidRPr="007E4538" w:rsidRDefault="006A1448" w:rsidP="006A144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7E4538">
              <w:rPr>
                <w:rFonts w:ascii="Times New Roman" w:hAnsi="Times New Roman" w:cs="Times New Roman"/>
                <w:sz w:val="24"/>
                <w:szCs w:val="24"/>
              </w:rPr>
              <w:t>Повышение престижа предпринимательской деятельности, продвижение молодых предпринимателей на республиканском уровне и стимулирование их участия в программах, направленных на развитие малого и среднего предпринимательства</w:t>
            </w:r>
          </w:p>
        </w:tc>
        <w:tc>
          <w:tcPr>
            <w:tcW w:w="2838" w:type="dxa"/>
            <w:vMerge w:val="restart"/>
          </w:tcPr>
          <w:p w:rsidR="006A1448" w:rsidRDefault="006A1448" w:rsidP="006A144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Специалист по молодежной политике Администрации МО «</w:t>
            </w:r>
            <w:proofErr w:type="spellStart"/>
            <w:r>
              <w:rPr>
                <w:rFonts w:ascii="Times New Roman" w:hAnsi="Times New Roman" w:cs="Times New Roman"/>
                <w:sz w:val="24"/>
                <w:szCs w:val="24"/>
              </w:rPr>
              <w:t>Тарбагатайский</w:t>
            </w:r>
            <w:proofErr w:type="spellEnd"/>
            <w:r>
              <w:rPr>
                <w:rFonts w:ascii="Times New Roman" w:hAnsi="Times New Roman" w:cs="Times New Roman"/>
                <w:sz w:val="24"/>
                <w:szCs w:val="24"/>
              </w:rPr>
              <w:t xml:space="preserve"> район»</w:t>
            </w:r>
          </w:p>
          <w:p w:rsidR="006A1448" w:rsidRDefault="006A1448" w:rsidP="006A144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Отдел экономического развития Администрации МО «</w:t>
            </w:r>
            <w:proofErr w:type="spellStart"/>
            <w:r>
              <w:rPr>
                <w:rFonts w:ascii="Times New Roman" w:hAnsi="Times New Roman" w:cs="Times New Roman"/>
                <w:sz w:val="24"/>
                <w:szCs w:val="24"/>
              </w:rPr>
              <w:t>Тарбагатайский</w:t>
            </w:r>
            <w:proofErr w:type="spellEnd"/>
            <w:r>
              <w:rPr>
                <w:rFonts w:ascii="Times New Roman" w:hAnsi="Times New Roman" w:cs="Times New Roman"/>
                <w:sz w:val="24"/>
                <w:szCs w:val="24"/>
              </w:rPr>
              <w:t xml:space="preserve"> район»</w:t>
            </w:r>
          </w:p>
        </w:tc>
      </w:tr>
      <w:tr w:rsidR="006A1448" w:rsidTr="006A1448">
        <w:tc>
          <w:tcPr>
            <w:tcW w:w="561" w:type="dxa"/>
            <w:vMerge/>
          </w:tcPr>
          <w:p w:rsidR="006A1448" w:rsidRDefault="006A1448" w:rsidP="006A1448">
            <w:pPr>
              <w:widowControl w:val="0"/>
              <w:autoSpaceDE w:val="0"/>
              <w:autoSpaceDN w:val="0"/>
              <w:adjustRightInd w:val="0"/>
            </w:pPr>
          </w:p>
        </w:tc>
        <w:tc>
          <w:tcPr>
            <w:tcW w:w="3975" w:type="dxa"/>
            <w:vMerge/>
          </w:tcPr>
          <w:p w:rsidR="006A1448" w:rsidRPr="00C22084" w:rsidRDefault="006A1448" w:rsidP="006A1448">
            <w:pPr>
              <w:widowControl w:val="0"/>
              <w:autoSpaceDE w:val="0"/>
              <w:autoSpaceDN w:val="0"/>
              <w:adjustRightInd w:val="0"/>
            </w:pPr>
          </w:p>
        </w:tc>
        <w:tc>
          <w:tcPr>
            <w:tcW w:w="1001" w:type="dxa"/>
            <w:gridSpan w:val="2"/>
          </w:tcPr>
          <w:p w:rsidR="006A1448" w:rsidRPr="00A23E60" w:rsidRDefault="006A1448" w:rsidP="006A1448">
            <w:pPr>
              <w:widowControl w:val="0"/>
              <w:autoSpaceDE w:val="0"/>
              <w:autoSpaceDN w:val="0"/>
              <w:adjustRightInd w:val="0"/>
            </w:pPr>
          </w:p>
        </w:tc>
        <w:tc>
          <w:tcPr>
            <w:tcW w:w="903" w:type="dxa"/>
          </w:tcPr>
          <w:p w:rsidR="006A1448" w:rsidRPr="00A23E60" w:rsidRDefault="006A1448" w:rsidP="006A1448">
            <w:pPr>
              <w:widowControl w:val="0"/>
              <w:autoSpaceDE w:val="0"/>
              <w:autoSpaceDN w:val="0"/>
              <w:adjustRightInd w:val="0"/>
            </w:pPr>
          </w:p>
        </w:tc>
        <w:tc>
          <w:tcPr>
            <w:tcW w:w="942" w:type="dxa"/>
            <w:gridSpan w:val="2"/>
          </w:tcPr>
          <w:p w:rsidR="006A1448" w:rsidRPr="00A23E60" w:rsidRDefault="006A1448" w:rsidP="006A1448">
            <w:pPr>
              <w:widowControl w:val="0"/>
              <w:autoSpaceDE w:val="0"/>
              <w:autoSpaceDN w:val="0"/>
              <w:adjustRightInd w:val="0"/>
            </w:pPr>
          </w:p>
        </w:tc>
        <w:tc>
          <w:tcPr>
            <w:tcW w:w="861" w:type="dxa"/>
          </w:tcPr>
          <w:p w:rsidR="006A1448" w:rsidRPr="00A23E60" w:rsidRDefault="006A1448" w:rsidP="006A1448">
            <w:pPr>
              <w:widowControl w:val="0"/>
              <w:autoSpaceDE w:val="0"/>
              <w:autoSpaceDN w:val="0"/>
              <w:adjustRightInd w:val="0"/>
            </w:pPr>
          </w:p>
        </w:tc>
        <w:tc>
          <w:tcPr>
            <w:tcW w:w="829" w:type="dxa"/>
          </w:tcPr>
          <w:p w:rsidR="006A1448" w:rsidRPr="00A23E60" w:rsidRDefault="006A1448" w:rsidP="006A1448">
            <w:pPr>
              <w:widowControl w:val="0"/>
              <w:autoSpaceDE w:val="0"/>
              <w:autoSpaceDN w:val="0"/>
              <w:adjustRightInd w:val="0"/>
            </w:pPr>
          </w:p>
        </w:tc>
        <w:tc>
          <w:tcPr>
            <w:tcW w:w="3401" w:type="dxa"/>
            <w:vMerge/>
          </w:tcPr>
          <w:p w:rsidR="006A1448" w:rsidRPr="00A23E60" w:rsidRDefault="006A1448" w:rsidP="006A1448">
            <w:pPr>
              <w:widowControl w:val="0"/>
              <w:autoSpaceDE w:val="0"/>
              <w:autoSpaceDN w:val="0"/>
              <w:adjustRightInd w:val="0"/>
            </w:pPr>
          </w:p>
        </w:tc>
        <w:tc>
          <w:tcPr>
            <w:tcW w:w="2838" w:type="dxa"/>
            <w:vMerge/>
          </w:tcPr>
          <w:p w:rsidR="006A1448" w:rsidRPr="00A23E60" w:rsidRDefault="006A1448" w:rsidP="006A1448">
            <w:pPr>
              <w:pStyle w:val="ConsPlusNormal"/>
              <w:ind w:firstLine="0"/>
              <w:jc w:val="both"/>
              <w:rPr>
                <w:rFonts w:ascii="Times New Roman" w:hAnsi="Times New Roman" w:cs="Times New Roman"/>
                <w:sz w:val="22"/>
                <w:szCs w:val="22"/>
              </w:rPr>
            </w:pPr>
          </w:p>
        </w:tc>
      </w:tr>
      <w:tr w:rsidR="006A1448" w:rsidTr="006A1448">
        <w:tc>
          <w:tcPr>
            <w:tcW w:w="561" w:type="dxa"/>
            <w:vMerge/>
          </w:tcPr>
          <w:p w:rsidR="006A1448" w:rsidRDefault="006A1448" w:rsidP="006A1448">
            <w:pPr>
              <w:widowControl w:val="0"/>
              <w:autoSpaceDE w:val="0"/>
              <w:autoSpaceDN w:val="0"/>
              <w:adjustRightInd w:val="0"/>
            </w:pPr>
          </w:p>
        </w:tc>
        <w:tc>
          <w:tcPr>
            <w:tcW w:w="3975" w:type="dxa"/>
            <w:vMerge/>
          </w:tcPr>
          <w:p w:rsidR="006A1448" w:rsidRPr="00C22084" w:rsidRDefault="006A1448" w:rsidP="006A1448">
            <w:pPr>
              <w:widowControl w:val="0"/>
              <w:autoSpaceDE w:val="0"/>
              <w:autoSpaceDN w:val="0"/>
              <w:adjustRightInd w:val="0"/>
            </w:pPr>
          </w:p>
        </w:tc>
        <w:tc>
          <w:tcPr>
            <w:tcW w:w="4536" w:type="dxa"/>
            <w:gridSpan w:val="7"/>
          </w:tcPr>
          <w:p w:rsidR="006A1448" w:rsidRDefault="006A1448" w:rsidP="006A1448">
            <w:pPr>
              <w:pStyle w:val="a5"/>
              <w:jc w:val="both"/>
              <w:rPr>
                <w:rFonts w:ascii="Times New Roman" w:hAnsi="Times New Roman"/>
                <w:sz w:val="24"/>
                <w:szCs w:val="24"/>
              </w:rPr>
            </w:pPr>
            <w:r w:rsidRPr="00B808A2">
              <w:rPr>
                <w:rFonts w:ascii="Times New Roman" w:hAnsi="Times New Roman"/>
                <w:sz w:val="24"/>
                <w:szCs w:val="24"/>
              </w:rPr>
              <w:t>*</w:t>
            </w:r>
            <w:r>
              <w:rPr>
                <w:rFonts w:ascii="Times New Roman" w:hAnsi="Times New Roman"/>
                <w:sz w:val="24"/>
                <w:szCs w:val="24"/>
              </w:rPr>
              <w:t xml:space="preserve"> </w:t>
            </w:r>
            <w:r w:rsidRPr="00B808A2">
              <w:rPr>
                <w:rFonts w:ascii="Times New Roman" w:hAnsi="Times New Roman"/>
                <w:sz w:val="24"/>
                <w:szCs w:val="24"/>
              </w:rPr>
              <w:t xml:space="preserve">- </w:t>
            </w:r>
            <w:r>
              <w:rPr>
                <w:rFonts w:ascii="Times New Roman" w:hAnsi="Times New Roman"/>
                <w:sz w:val="24"/>
                <w:szCs w:val="24"/>
              </w:rPr>
              <w:t>при наличии денежных средств в местном бюджете</w:t>
            </w:r>
          </w:p>
          <w:p w:rsidR="006A1448" w:rsidRPr="00A23E60" w:rsidRDefault="006A1448" w:rsidP="006A1448">
            <w:pPr>
              <w:widowControl w:val="0"/>
              <w:autoSpaceDE w:val="0"/>
              <w:autoSpaceDN w:val="0"/>
              <w:adjustRightInd w:val="0"/>
            </w:pPr>
          </w:p>
        </w:tc>
        <w:tc>
          <w:tcPr>
            <w:tcW w:w="3401" w:type="dxa"/>
            <w:vMerge/>
          </w:tcPr>
          <w:p w:rsidR="006A1448" w:rsidRPr="00A23E60" w:rsidRDefault="006A1448" w:rsidP="006A1448">
            <w:pPr>
              <w:widowControl w:val="0"/>
              <w:autoSpaceDE w:val="0"/>
              <w:autoSpaceDN w:val="0"/>
              <w:adjustRightInd w:val="0"/>
            </w:pPr>
          </w:p>
        </w:tc>
        <w:tc>
          <w:tcPr>
            <w:tcW w:w="2838" w:type="dxa"/>
            <w:vMerge/>
          </w:tcPr>
          <w:p w:rsidR="006A1448" w:rsidRPr="00A23E60" w:rsidRDefault="006A1448" w:rsidP="006A1448">
            <w:pPr>
              <w:pStyle w:val="ConsPlusNormal"/>
              <w:ind w:firstLine="0"/>
              <w:jc w:val="both"/>
              <w:rPr>
                <w:rFonts w:ascii="Times New Roman" w:hAnsi="Times New Roman" w:cs="Times New Roman"/>
                <w:sz w:val="22"/>
                <w:szCs w:val="22"/>
              </w:rPr>
            </w:pPr>
          </w:p>
        </w:tc>
      </w:tr>
      <w:tr w:rsidR="006A1448" w:rsidTr="006A1448">
        <w:tc>
          <w:tcPr>
            <w:tcW w:w="561" w:type="dxa"/>
          </w:tcPr>
          <w:p w:rsidR="006A1448" w:rsidRDefault="006A1448" w:rsidP="006A1448">
            <w:pPr>
              <w:widowControl w:val="0"/>
              <w:autoSpaceDE w:val="0"/>
              <w:autoSpaceDN w:val="0"/>
              <w:adjustRightInd w:val="0"/>
            </w:pPr>
          </w:p>
        </w:tc>
        <w:tc>
          <w:tcPr>
            <w:tcW w:w="3975" w:type="dxa"/>
          </w:tcPr>
          <w:p w:rsidR="006A1448" w:rsidRPr="004D660D" w:rsidRDefault="006A1448" w:rsidP="006A1448">
            <w:pPr>
              <w:pStyle w:val="ConsPlusNormal"/>
              <w:ind w:firstLine="0"/>
              <w:jc w:val="both"/>
              <w:rPr>
                <w:rFonts w:ascii="Times New Roman" w:hAnsi="Times New Roman" w:cs="Times New Roman"/>
                <w:b/>
                <w:color w:val="000000"/>
                <w:sz w:val="24"/>
                <w:szCs w:val="24"/>
              </w:rPr>
            </w:pPr>
            <w:r w:rsidRPr="004D660D">
              <w:rPr>
                <w:rFonts w:ascii="Times New Roman" w:hAnsi="Times New Roman" w:cs="Times New Roman"/>
                <w:b/>
                <w:color w:val="000000"/>
                <w:sz w:val="24"/>
                <w:szCs w:val="24"/>
              </w:rPr>
              <w:t>Федеральный бюджет</w:t>
            </w:r>
          </w:p>
        </w:tc>
        <w:tc>
          <w:tcPr>
            <w:tcW w:w="1001" w:type="dxa"/>
            <w:gridSpan w:val="2"/>
          </w:tcPr>
          <w:p w:rsidR="006A1448" w:rsidRPr="00C53372" w:rsidRDefault="006A1448" w:rsidP="006A1448">
            <w:pPr>
              <w:widowControl w:val="0"/>
              <w:autoSpaceDE w:val="0"/>
              <w:autoSpaceDN w:val="0"/>
              <w:adjustRightInd w:val="0"/>
              <w:rPr>
                <w:b/>
              </w:rPr>
            </w:pPr>
            <w:r>
              <w:rPr>
                <w:b/>
              </w:rPr>
              <w:t>0</w:t>
            </w:r>
          </w:p>
        </w:tc>
        <w:tc>
          <w:tcPr>
            <w:tcW w:w="903" w:type="dxa"/>
          </w:tcPr>
          <w:p w:rsidR="006A1448" w:rsidRPr="00C53372" w:rsidRDefault="006A1448" w:rsidP="006A1448">
            <w:pPr>
              <w:widowControl w:val="0"/>
              <w:autoSpaceDE w:val="0"/>
              <w:autoSpaceDN w:val="0"/>
              <w:adjustRightInd w:val="0"/>
              <w:rPr>
                <w:b/>
              </w:rPr>
            </w:pPr>
            <w:r>
              <w:rPr>
                <w:b/>
              </w:rPr>
              <w:t>0</w:t>
            </w:r>
          </w:p>
        </w:tc>
        <w:tc>
          <w:tcPr>
            <w:tcW w:w="942" w:type="dxa"/>
            <w:gridSpan w:val="2"/>
          </w:tcPr>
          <w:p w:rsidR="006A1448" w:rsidRPr="00C53372" w:rsidRDefault="006A1448" w:rsidP="006A1448">
            <w:pPr>
              <w:widowControl w:val="0"/>
              <w:autoSpaceDE w:val="0"/>
              <w:autoSpaceDN w:val="0"/>
              <w:adjustRightInd w:val="0"/>
              <w:rPr>
                <w:b/>
              </w:rPr>
            </w:pPr>
            <w:r>
              <w:rPr>
                <w:b/>
              </w:rPr>
              <w:t>0</w:t>
            </w:r>
          </w:p>
        </w:tc>
        <w:tc>
          <w:tcPr>
            <w:tcW w:w="861" w:type="dxa"/>
          </w:tcPr>
          <w:p w:rsidR="006A1448" w:rsidRPr="00552BA5" w:rsidRDefault="006A1448" w:rsidP="006A1448">
            <w:pPr>
              <w:widowControl w:val="0"/>
              <w:autoSpaceDE w:val="0"/>
              <w:autoSpaceDN w:val="0"/>
              <w:adjustRightInd w:val="0"/>
              <w:rPr>
                <w:b/>
              </w:rPr>
            </w:pPr>
            <w:r w:rsidRPr="00552BA5">
              <w:rPr>
                <w:b/>
              </w:rPr>
              <w:t>0</w:t>
            </w:r>
          </w:p>
        </w:tc>
        <w:tc>
          <w:tcPr>
            <w:tcW w:w="829" w:type="dxa"/>
          </w:tcPr>
          <w:p w:rsidR="006A1448" w:rsidRPr="00552BA5" w:rsidRDefault="006A1448" w:rsidP="006A1448">
            <w:pPr>
              <w:widowControl w:val="0"/>
              <w:autoSpaceDE w:val="0"/>
              <w:autoSpaceDN w:val="0"/>
              <w:adjustRightInd w:val="0"/>
              <w:rPr>
                <w:b/>
              </w:rPr>
            </w:pPr>
            <w:r w:rsidRPr="00552BA5">
              <w:rPr>
                <w:b/>
              </w:rPr>
              <w:t>0</w:t>
            </w:r>
          </w:p>
        </w:tc>
        <w:tc>
          <w:tcPr>
            <w:tcW w:w="3401" w:type="dxa"/>
          </w:tcPr>
          <w:p w:rsidR="006A1448" w:rsidRPr="00A23E60" w:rsidRDefault="006A1448" w:rsidP="006A1448">
            <w:pPr>
              <w:widowControl w:val="0"/>
              <w:autoSpaceDE w:val="0"/>
              <w:autoSpaceDN w:val="0"/>
              <w:adjustRightInd w:val="0"/>
            </w:pPr>
          </w:p>
        </w:tc>
        <w:tc>
          <w:tcPr>
            <w:tcW w:w="2838" w:type="dxa"/>
          </w:tcPr>
          <w:p w:rsidR="006A1448" w:rsidRPr="00A23E60" w:rsidRDefault="006A1448" w:rsidP="006A1448">
            <w:pPr>
              <w:pStyle w:val="ConsPlusNormal"/>
              <w:ind w:firstLine="0"/>
              <w:jc w:val="both"/>
              <w:rPr>
                <w:rFonts w:ascii="Times New Roman" w:hAnsi="Times New Roman" w:cs="Times New Roman"/>
                <w:sz w:val="22"/>
                <w:szCs w:val="22"/>
              </w:rPr>
            </w:pPr>
          </w:p>
        </w:tc>
      </w:tr>
      <w:tr w:rsidR="006A1448" w:rsidTr="006A1448">
        <w:tc>
          <w:tcPr>
            <w:tcW w:w="561" w:type="dxa"/>
          </w:tcPr>
          <w:p w:rsidR="006A1448" w:rsidRDefault="006A1448" w:rsidP="006A1448">
            <w:pPr>
              <w:widowControl w:val="0"/>
              <w:autoSpaceDE w:val="0"/>
              <w:autoSpaceDN w:val="0"/>
              <w:adjustRightInd w:val="0"/>
            </w:pPr>
          </w:p>
        </w:tc>
        <w:tc>
          <w:tcPr>
            <w:tcW w:w="3975" w:type="dxa"/>
          </w:tcPr>
          <w:p w:rsidR="006A1448" w:rsidRPr="004D660D" w:rsidRDefault="006A1448" w:rsidP="006A1448">
            <w:pPr>
              <w:pStyle w:val="ConsPlusNormal"/>
              <w:ind w:firstLine="0"/>
              <w:jc w:val="both"/>
              <w:rPr>
                <w:rFonts w:ascii="Times New Roman" w:hAnsi="Times New Roman" w:cs="Times New Roman"/>
                <w:b/>
                <w:color w:val="000000"/>
                <w:sz w:val="24"/>
                <w:szCs w:val="24"/>
              </w:rPr>
            </w:pPr>
            <w:r w:rsidRPr="004D660D">
              <w:rPr>
                <w:rFonts w:ascii="Times New Roman" w:hAnsi="Times New Roman" w:cs="Times New Roman"/>
                <w:b/>
                <w:color w:val="000000"/>
                <w:sz w:val="24"/>
                <w:szCs w:val="24"/>
              </w:rPr>
              <w:t>Республиканский бюджет</w:t>
            </w:r>
          </w:p>
        </w:tc>
        <w:tc>
          <w:tcPr>
            <w:tcW w:w="1001" w:type="dxa"/>
            <w:gridSpan w:val="2"/>
          </w:tcPr>
          <w:p w:rsidR="006A1448" w:rsidRPr="00C53372" w:rsidRDefault="006A1448" w:rsidP="006A1448">
            <w:pPr>
              <w:widowControl w:val="0"/>
              <w:autoSpaceDE w:val="0"/>
              <w:autoSpaceDN w:val="0"/>
              <w:adjustRightInd w:val="0"/>
              <w:rPr>
                <w:b/>
              </w:rPr>
            </w:pPr>
            <w:r>
              <w:rPr>
                <w:b/>
              </w:rPr>
              <w:t>0</w:t>
            </w:r>
          </w:p>
        </w:tc>
        <w:tc>
          <w:tcPr>
            <w:tcW w:w="903" w:type="dxa"/>
          </w:tcPr>
          <w:p w:rsidR="006A1448" w:rsidRPr="00C53372" w:rsidRDefault="006A1448" w:rsidP="006A1448">
            <w:pPr>
              <w:widowControl w:val="0"/>
              <w:autoSpaceDE w:val="0"/>
              <w:autoSpaceDN w:val="0"/>
              <w:adjustRightInd w:val="0"/>
              <w:rPr>
                <w:b/>
              </w:rPr>
            </w:pPr>
            <w:r>
              <w:rPr>
                <w:b/>
              </w:rPr>
              <w:t>0</w:t>
            </w:r>
          </w:p>
        </w:tc>
        <w:tc>
          <w:tcPr>
            <w:tcW w:w="942" w:type="dxa"/>
            <w:gridSpan w:val="2"/>
          </w:tcPr>
          <w:p w:rsidR="006A1448" w:rsidRPr="00C53372" w:rsidRDefault="006A1448" w:rsidP="006A1448">
            <w:pPr>
              <w:widowControl w:val="0"/>
              <w:autoSpaceDE w:val="0"/>
              <w:autoSpaceDN w:val="0"/>
              <w:adjustRightInd w:val="0"/>
              <w:rPr>
                <w:b/>
              </w:rPr>
            </w:pPr>
            <w:r>
              <w:rPr>
                <w:b/>
              </w:rPr>
              <w:t>0</w:t>
            </w:r>
          </w:p>
        </w:tc>
        <w:tc>
          <w:tcPr>
            <w:tcW w:w="861" w:type="dxa"/>
          </w:tcPr>
          <w:p w:rsidR="006A1448" w:rsidRPr="00552BA5" w:rsidRDefault="006A1448" w:rsidP="006A1448">
            <w:pPr>
              <w:widowControl w:val="0"/>
              <w:autoSpaceDE w:val="0"/>
              <w:autoSpaceDN w:val="0"/>
              <w:adjustRightInd w:val="0"/>
              <w:rPr>
                <w:b/>
              </w:rPr>
            </w:pPr>
            <w:r w:rsidRPr="00552BA5">
              <w:rPr>
                <w:b/>
              </w:rPr>
              <w:t>0</w:t>
            </w:r>
          </w:p>
        </w:tc>
        <w:tc>
          <w:tcPr>
            <w:tcW w:w="829" w:type="dxa"/>
          </w:tcPr>
          <w:p w:rsidR="006A1448" w:rsidRPr="00552BA5" w:rsidRDefault="006A1448" w:rsidP="006A1448">
            <w:pPr>
              <w:widowControl w:val="0"/>
              <w:autoSpaceDE w:val="0"/>
              <w:autoSpaceDN w:val="0"/>
              <w:adjustRightInd w:val="0"/>
              <w:rPr>
                <w:b/>
              </w:rPr>
            </w:pPr>
            <w:r w:rsidRPr="00552BA5">
              <w:rPr>
                <w:b/>
              </w:rPr>
              <w:t>0</w:t>
            </w:r>
          </w:p>
        </w:tc>
        <w:tc>
          <w:tcPr>
            <w:tcW w:w="3401" w:type="dxa"/>
          </w:tcPr>
          <w:p w:rsidR="006A1448" w:rsidRPr="00A23E60" w:rsidRDefault="006A1448" w:rsidP="006A1448">
            <w:pPr>
              <w:widowControl w:val="0"/>
              <w:autoSpaceDE w:val="0"/>
              <w:autoSpaceDN w:val="0"/>
              <w:adjustRightInd w:val="0"/>
            </w:pPr>
          </w:p>
        </w:tc>
        <w:tc>
          <w:tcPr>
            <w:tcW w:w="2838" w:type="dxa"/>
          </w:tcPr>
          <w:p w:rsidR="006A1448" w:rsidRPr="00A23E60" w:rsidRDefault="006A1448" w:rsidP="006A1448">
            <w:pPr>
              <w:pStyle w:val="ConsPlusNormal"/>
              <w:ind w:firstLine="0"/>
              <w:jc w:val="both"/>
              <w:rPr>
                <w:rFonts w:ascii="Times New Roman" w:hAnsi="Times New Roman" w:cs="Times New Roman"/>
                <w:sz w:val="22"/>
                <w:szCs w:val="22"/>
              </w:rPr>
            </w:pPr>
          </w:p>
        </w:tc>
      </w:tr>
      <w:tr w:rsidR="006A1448" w:rsidTr="006A1448">
        <w:tc>
          <w:tcPr>
            <w:tcW w:w="561" w:type="dxa"/>
          </w:tcPr>
          <w:p w:rsidR="006A1448" w:rsidRDefault="006A1448" w:rsidP="006A1448">
            <w:pPr>
              <w:widowControl w:val="0"/>
              <w:autoSpaceDE w:val="0"/>
              <w:autoSpaceDN w:val="0"/>
              <w:adjustRightInd w:val="0"/>
            </w:pPr>
          </w:p>
        </w:tc>
        <w:tc>
          <w:tcPr>
            <w:tcW w:w="3975" w:type="dxa"/>
          </w:tcPr>
          <w:p w:rsidR="006A1448" w:rsidRPr="004D660D" w:rsidRDefault="006A1448" w:rsidP="006A1448">
            <w:pPr>
              <w:pStyle w:val="ConsPlusNormal"/>
              <w:ind w:firstLine="0"/>
              <w:jc w:val="both"/>
              <w:rPr>
                <w:rFonts w:ascii="Times New Roman" w:hAnsi="Times New Roman" w:cs="Times New Roman"/>
                <w:b/>
                <w:color w:val="000000"/>
                <w:sz w:val="24"/>
                <w:szCs w:val="24"/>
              </w:rPr>
            </w:pPr>
            <w:r w:rsidRPr="004D660D">
              <w:rPr>
                <w:rFonts w:ascii="Times New Roman" w:hAnsi="Times New Roman" w:cs="Times New Roman"/>
                <w:b/>
                <w:color w:val="000000"/>
                <w:sz w:val="24"/>
                <w:szCs w:val="24"/>
              </w:rPr>
              <w:t>Местный бюджет*</w:t>
            </w:r>
          </w:p>
        </w:tc>
        <w:tc>
          <w:tcPr>
            <w:tcW w:w="1001" w:type="dxa"/>
            <w:gridSpan w:val="2"/>
          </w:tcPr>
          <w:p w:rsidR="006A1448" w:rsidRPr="00C53372" w:rsidRDefault="006A1448" w:rsidP="003E52B6">
            <w:pPr>
              <w:widowControl w:val="0"/>
              <w:autoSpaceDE w:val="0"/>
              <w:autoSpaceDN w:val="0"/>
              <w:adjustRightInd w:val="0"/>
              <w:rPr>
                <w:b/>
              </w:rPr>
            </w:pPr>
            <w:r>
              <w:rPr>
                <w:b/>
              </w:rPr>
              <w:t>0,</w:t>
            </w:r>
            <w:r w:rsidR="003E52B6">
              <w:rPr>
                <w:b/>
              </w:rPr>
              <w:t>07</w:t>
            </w:r>
            <w:r>
              <w:rPr>
                <w:b/>
              </w:rPr>
              <w:t>7</w:t>
            </w:r>
          </w:p>
        </w:tc>
        <w:tc>
          <w:tcPr>
            <w:tcW w:w="903" w:type="dxa"/>
          </w:tcPr>
          <w:p w:rsidR="006A1448" w:rsidRPr="00C53372" w:rsidRDefault="006A1448" w:rsidP="0084039B">
            <w:pPr>
              <w:widowControl w:val="0"/>
              <w:autoSpaceDE w:val="0"/>
              <w:autoSpaceDN w:val="0"/>
              <w:adjustRightInd w:val="0"/>
              <w:rPr>
                <w:b/>
              </w:rPr>
            </w:pPr>
            <w:r>
              <w:rPr>
                <w:b/>
              </w:rPr>
              <w:t>0,1</w:t>
            </w:r>
            <w:r w:rsidR="0084039B">
              <w:rPr>
                <w:b/>
              </w:rPr>
              <w:t>70</w:t>
            </w:r>
          </w:p>
        </w:tc>
        <w:tc>
          <w:tcPr>
            <w:tcW w:w="942" w:type="dxa"/>
            <w:gridSpan w:val="2"/>
          </w:tcPr>
          <w:p w:rsidR="006A1448" w:rsidRPr="00C53372" w:rsidRDefault="006A1448" w:rsidP="0084039B">
            <w:pPr>
              <w:widowControl w:val="0"/>
              <w:autoSpaceDE w:val="0"/>
              <w:autoSpaceDN w:val="0"/>
              <w:adjustRightInd w:val="0"/>
              <w:rPr>
                <w:b/>
              </w:rPr>
            </w:pPr>
            <w:r>
              <w:rPr>
                <w:b/>
              </w:rPr>
              <w:t>0,1</w:t>
            </w:r>
            <w:r w:rsidR="0084039B">
              <w:rPr>
                <w:b/>
              </w:rPr>
              <w:t>70</w:t>
            </w:r>
          </w:p>
        </w:tc>
        <w:tc>
          <w:tcPr>
            <w:tcW w:w="861" w:type="dxa"/>
          </w:tcPr>
          <w:p w:rsidR="006A1448" w:rsidRPr="00552BA5" w:rsidRDefault="006A1448" w:rsidP="0084039B">
            <w:pPr>
              <w:widowControl w:val="0"/>
              <w:autoSpaceDE w:val="0"/>
              <w:autoSpaceDN w:val="0"/>
              <w:adjustRightInd w:val="0"/>
              <w:rPr>
                <w:b/>
              </w:rPr>
            </w:pPr>
            <w:r w:rsidRPr="00552BA5">
              <w:rPr>
                <w:b/>
              </w:rPr>
              <w:t>0,1</w:t>
            </w:r>
            <w:r w:rsidR="0084039B">
              <w:rPr>
                <w:b/>
              </w:rPr>
              <w:t>70</w:t>
            </w:r>
          </w:p>
        </w:tc>
        <w:tc>
          <w:tcPr>
            <w:tcW w:w="829" w:type="dxa"/>
          </w:tcPr>
          <w:p w:rsidR="006A1448" w:rsidRPr="00552BA5" w:rsidRDefault="006A1448" w:rsidP="0084039B">
            <w:pPr>
              <w:widowControl w:val="0"/>
              <w:autoSpaceDE w:val="0"/>
              <w:autoSpaceDN w:val="0"/>
              <w:adjustRightInd w:val="0"/>
              <w:rPr>
                <w:b/>
              </w:rPr>
            </w:pPr>
            <w:r w:rsidRPr="00552BA5">
              <w:rPr>
                <w:b/>
              </w:rPr>
              <w:t>0,1</w:t>
            </w:r>
            <w:r w:rsidR="0084039B">
              <w:rPr>
                <w:b/>
              </w:rPr>
              <w:t>70</w:t>
            </w:r>
          </w:p>
        </w:tc>
        <w:tc>
          <w:tcPr>
            <w:tcW w:w="3401" w:type="dxa"/>
          </w:tcPr>
          <w:p w:rsidR="006A1448" w:rsidRPr="00A23E60" w:rsidRDefault="006A1448" w:rsidP="006A1448">
            <w:pPr>
              <w:widowControl w:val="0"/>
              <w:autoSpaceDE w:val="0"/>
              <w:autoSpaceDN w:val="0"/>
              <w:adjustRightInd w:val="0"/>
            </w:pPr>
          </w:p>
        </w:tc>
        <w:tc>
          <w:tcPr>
            <w:tcW w:w="2838" w:type="dxa"/>
          </w:tcPr>
          <w:p w:rsidR="006A1448" w:rsidRPr="00A23E60" w:rsidRDefault="006A1448" w:rsidP="006A1448">
            <w:pPr>
              <w:pStyle w:val="ConsPlusNormal"/>
              <w:ind w:firstLine="0"/>
              <w:jc w:val="both"/>
              <w:rPr>
                <w:rFonts w:ascii="Times New Roman" w:hAnsi="Times New Roman" w:cs="Times New Roman"/>
                <w:sz w:val="22"/>
                <w:szCs w:val="22"/>
              </w:rPr>
            </w:pPr>
          </w:p>
        </w:tc>
      </w:tr>
    </w:tbl>
    <w:p w:rsidR="006A1448" w:rsidRDefault="006A1448" w:rsidP="006A1448">
      <w:pPr>
        <w:widowControl w:val="0"/>
        <w:autoSpaceDE w:val="0"/>
        <w:autoSpaceDN w:val="0"/>
        <w:adjustRightInd w:val="0"/>
        <w:rPr>
          <w:b/>
          <w:sz w:val="28"/>
          <w:szCs w:val="28"/>
        </w:rPr>
      </w:pPr>
    </w:p>
    <w:p w:rsidR="006A1448" w:rsidRPr="009919F6" w:rsidRDefault="006A1448" w:rsidP="006A1448">
      <w:pPr>
        <w:widowControl w:val="0"/>
        <w:autoSpaceDE w:val="0"/>
        <w:autoSpaceDN w:val="0"/>
        <w:adjustRightInd w:val="0"/>
        <w:rPr>
          <w:sz w:val="28"/>
          <w:szCs w:val="28"/>
        </w:rPr>
      </w:pPr>
    </w:p>
    <w:p w:rsidR="006A1448" w:rsidRDefault="006A1448" w:rsidP="006A1448">
      <w:pPr>
        <w:jc w:val="both"/>
        <w:rPr>
          <w:b/>
        </w:rPr>
      </w:pPr>
      <w:r>
        <w:rPr>
          <w:b/>
        </w:rPr>
        <w:t xml:space="preserve">Начальник отдела экономического развития </w:t>
      </w:r>
    </w:p>
    <w:p w:rsidR="006A1448" w:rsidRDefault="006A1448" w:rsidP="006A1448">
      <w:pPr>
        <w:jc w:val="both"/>
      </w:pPr>
      <w:r>
        <w:rPr>
          <w:b/>
        </w:rPr>
        <w:t>Администрации МО «</w:t>
      </w:r>
      <w:proofErr w:type="spellStart"/>
      <w:r>
        <w:rPr>
          <w:b/>
        </w:rPr>
        <w:t>Тарбагатайский</w:t>
      </w:r>
      <w:proofErr w:type="spellEnd"/>
      <w:r>
        <w:rPr>
          <w:b/>
        </w:rPr>
        <w:t xml:space="preserve"> район»                                Е.П. Григорьева</w:t>
      </w:r>
    </w:p>
    <w:p w:rsidR="006A1448" w:rsidRDefault="006A1448" w:rsidP="006A1448">
      <w:pPr>
        <w:jc w:val="right"/>
      </w:pPr>
    </w:p>
    <w:p w:rsidR="006A1448" w:rsidRDefault="006A1448" w:rsidP="006A1448">
      <w:pPr>
        <w:widowControl w:val="0"/>
        <w:tabs>
          <w:tab w:val="left" w:pos="465"/>
          <w:tab w:val="center" w:pos="7285"/>
        </w:tabs>
        <w:autoSpaceDE w:val="0"/>
        <w:autoSpaceDN w:val="0"/>
        <w:adjustRightInd w:val="0"/>
        <w:outlineLvl w:val="2"/>
        <w:rPr>
          <w:b/>
        </w:rPr>
        <w:sectPr w:rsidR="006A1448" w:rsidSect="006A1448">
          <w:pgSz w:w="16838" w:h="11906" w:orient="landscape"/>
          <w:pgMar w:top="851" w:right="1134" w:bottom="1843" w:left="1134" w:header="709" w:footer="709" w:gutter="0"/>
          <w:cols w:space="708"/>
          <w:docGrid w:linePitch="360"/>
        </w:sectPr>
      </w:pPr>
    </w:p>
    <w:p w:rsidR="006A1448" w:rsidRDefault="006A1448" w:rsidP="006A1448">
      <w:pPr>
        <w:widowControl w:val="0"/>
        <w:autoSpaceDE w:val="0"/>
        <w:autoSpaceDN w:val="0"/>
        <w:adjustRightInd w:val="0"/>
        <w:jc w:val="right"/>
      </w:pPr>
      <w:r>
        <w:lastRenderedPageBreak/>
        <w:t xml:space="preserve">                                                                                                                                                                                                                   Приложение №3</w:t>
      </w:r>
    </w:p>
    <w:p w:rsidR="006A1448" w:rsidRDefault="006A1448" w:rsidP="006A1448">
      <w:pPr>
        <w:widowControl w:val="0"/>
        <w:autoSpaceDE w:val="0"/>
        <w:autoSpaceDN w:val="0"/>
        <w:adjustRightInd w:val="0"/>
        <w:jc w:val="right"/>
      </w:pPr>
      <w:r>
        <w:t xml:space="preserve">к постановлению Администрации </w:t>
      </w:r>
    </w:p>
    <w:p w:rsidR="006A1448" w:rsidRDefault="006A1448" w:rsidP="006A1448">
      <w:pPr>
        <w:widowControl w:val="0"/>
        <w:autoSpaceDE w:val="0"/>
        <w:autoSpaceDN w:val="0"/>
        <w:adjustRightInd w:val="0"/>
        <w:jc w:val="right"/>
      </w:pPr>
      <w:r>
        <w:t>МО «</w:t>
      </w:r>
      <w:proofErr w:type="spellStart"/>
      <w:r>
        <w:t>Тарбагатайский</w:t>
      </w:r>
      <w:proofErr w:type="spellEnd"/>
      <w:r>
        <w:t xml:space="preserve"> район»</w:t>
      </w:r>
    </w:p>
    <w:p w:rsidR="006A1448" w:rsidRDefault="006A1448" w:rsidP="006A1448">
      <w:pPr>
        <w:widowControl w:val="0"/>
        <w:autoSpaceDE w:val="0"/>
        <w:autoSpaceDN w:val="0"/>
        <w:adjustRightInd w:val="0"/>
        <w:jc w:val="right"/>
      </w:pPr>
      <w:r>
        <w:t>От «</w:t>
      </w:r>
      <w:r w:rsidR="007266E7">
        <w:t>16</w:t>
      </w:r>
      <w:r>
        <w:t xml:space="preserve">» </w:t>
      </w:r>
      <w:r w:rsidR="007266E7">
        <w:t>сентября</w:t>
      </w:r>
      <w:r w:rsidR="00340283">
        <w:t xml:space="preserve"> 2021</w:t>
      </w:r>
      <w:r>
        <w:t>г №</w:t>
      </w:r>
      <w:r w:rsidR="007266E7">
        <w:t>790</w:t>
      </w:r>
    </w:p>
    <w:p w:rsidR="006A1448" w:rsidRDefault="006A1448" w:rsidP="006A1448">
      <w:pPr>
        <w:widowControl w:val="0"/>
        <w:autoSpaceDE w:val="0"/>
        <w:autoSpaceDN w:val="0"/>
        <w:adjustRightInd w:val="0"/>
        <w:jc w:val="right"/>
      </w:pPr>
    </w:p>
    <w:p w:rsidR="006A1448" w:rsidRDefault="006A1448" w:rsidP="006A1448">
      <w:pPr>
        <w:widowControl w:val="0"/>
        <w:autoSpaceDE w:val="0"/>
        <w:autoSpaceDN w:val="0"/>
        <w:adjustRightInd w:val="0"/>
        <w:jc w:val="right"/>
      </w:pPr>
      <w:r>
        <w:t xml:space="preserve">Приложение №2                                                                                                                                                                                              к Муниципальной программе                                                                                                                                                                                      </w:t>
      </w:r>
      <w:proofErr w:type="spellStart"/>
      <w:r>
        <w:t>Тарбагатайского</w:t>
      </w:r>
      <w:proofErr w:type="spellEnd"/>
      <w:r>
        <w:t xml:space="preserve"> района «Развитие                                                                                                                                                                            малого и среднего предпринимательства,  торговли                                                                                                                                              на 2021-2023 годы и на период до 2025 года»</w:t>
      </w:r>
    </w:p>
    <w:p w:rsidR="006A1448" w:rsidRDefault="006A1448" w:rsidP="006A1448">
      <w:pPr>
        <w:widowControl w:val="0"/>
        <w:tabs>
          <w:tab w:val="left" w:pos="465"/>
          <w:tab w:val="center" w:pos="7285"/>
        </w:tabs>
        <w:autoSpaceDE w:val="0"/>
        <w:autoSpaceDN w:val="0"/>
        <w:adjustRightInd w:val="0"/>
        <w:jc w:val="right"/>
        <w:outlineLvl w:val="2"/>
        <w:rPr>
          <w:b/>
        </w:rPr>
      </w:pPr>
    </w:p>
    <w:p w:rsidR="006A1448" w:rsidRDefault="006A1448" w:rsidP="006A1448">
      <w:pPr>
        <w:widowControl w:val="0"/>
        <w:tabs>
          <w:tab w:val="left" w:pos="465"/>
          <w:tab w:val="center" w:pos="7285"/>
        </w:tabs>
        <w:autoSpaceDE w:val="0"/>
        <w:autoSpaceDN w:val="0"/>
        <w:adjustRightInd w:val="0"/>
        <w:jc w:val="center"/>
        <w:outlineLvl w:val="2"/>
        <w:rPr>
          <w:b/>
        </w:rPr>
      </w:pPr>
    </w:p>
    <w:p w:rsidR="006A1448" w:rsidRPr="00A80C55" w:rsidRDefault="006A1448" w:rsidP="006A1448">
      <w:pPr>
        <w:widowControl w:val="0"/>
        <w:tabs>
          <w:tab w:val="left" w:pos="465"/>
          <w:tab w:val="center" w:pos="7285"/>
        </w:tabs>
        <w:autoSpaceDE w:val="0"/>
        <w:autoSpaceDN w:val="0"/>
        <w:adjustRightInd w:val="0"/>
        <w:jc w:val="center"/>
        <w:outlineLvl w:val="2"/>
        <w:rPr>
          <w:b/>
        </w:rPr>
      </w:pPr>
      <w:r>
        <w:rPr>
          <w:b/>
        </w:rPr>
        <w:t>Подпрограмма 2</w:t>
      </w:r>
      <w:r w:rsidRPr="00A80C55">
        <w:rPr>
          <w:b/>
        </w:rPr>
        <w:t xml:space="preserve"> </w:t>
      </w:r>
      <w:r>
        <w:rPr>
          <w:b/>
        </w:rPr>
        <w:t>«</w:t>
      </w:r>
      <w:r w:rsidRPr="00A80C55">
        <w:rPr>
          <w:b/>
        </w:rPr>
        <w:t>Торговля, общественное питание и бытовые  услуги</w:t>
      </w:r>
      <w:r>
        <w:rPr>
          <w:b/>
        </w:rPr>
        <w:t>»</w:t>
      </w:r>
    </w:p>
    <w:p w:rsidR="006A1448" w:rsidRPr="004B5EA7" w:rsidRDefault="006A1448" w:rsidP="006A1448">
      <w:pPr>
        <w:widowControl w:val="0"/>
        <w:tabs>
          <w:tab w:val="left" w:pos="3105"/>
          <w:tab w:val="center" w:pos="7285"/>
        </w:tabs>
        <w:autoSpaceDE w:val="0"/>
        <w:autoSpaceDN w:val="0"/>
        <w:adjustRightInd w:val="0"/>
        <w:jc w:val="center"/>
        <w:outlineLvl w:val="3"/>
        <w:rPr>
          <w:b/>
        </w:rPr>
      </w:pPr>
      <w:bookmarkStart w:id="1" w:name="Par1451"/>
      <w:bookmarkEnd w:id="1"/>
      <w:r w:rsidRPr="00A80C55">
        <w:rPr>
          <w:b/>
        </w:rPr>
        <w:t>Паспорт</w:t>
      </w:r>
    </w:p>
    <w:tbl>
      <w:tblPr>
        <w:tblW w:w="9640" w:type="dxa"/>
        <w:tblInd w:w="102" w:type="dxa"/>
        <w:tblLayout w:type="fixed"/>
        <w:tblCellMar>
          <w:top w:w="75" w:type="dxa"/>
          <w:left w:w="0" w:type="dxa"/>
          <w:bottom w:w="75" w:type="dxa"/>
          <w:right w:w="0" w:type="dxa"/>
        </w:tblCellMar>
        <w:tblLook w:val="0000"/>
      </w:tblPr>
      <w:tblGrid>
        <w:gridCol w:w="2324"/>
        <w:gridCol w:w="1003"/>
        <w:gridCol w:w="1806"/>
        <w:gridCol w:w="1341"/>
        <w:gridCol w:w="1352"/>
        <w:gridCol w:w="1042"/>
        <w:gridCol w:w="772"/>
      </w:tblGrid>
      <w:tr w:rsidR="006A1448" w:rsidTr="006A1448">
        <w:trPr>
          <w:trHeight w:val="543"/>
        </w:trPr>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Наименование подпрограммы</w:t>
            </w:r>
          </w:p>
        </w:tc>
        <w:tc>
          <w:tcPr>
            <w:tcW w:w="731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Торговля, общественное питание и бытовые услуги</w:t>
            </w:r>
          </w:p>
        </w:tc>
      </w:tr>
      <w:tr w:rsidR="006A1448" w:rsidTr="006A1448">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Ответственный исполнитель</w:t>
            </w:r>
          </w:p>
        </w:tc>
        <w:tc>
          <w:tcPr>
            <w:tcW w:w="731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Администрация МО «</w:t>
            </w:r>
            <w:proofErr w:type="spellStart"/>
            <w:r>
              <w:t>Тарбагатайский</w:t>
            </w:r>
            <w:proofErr w:type="spellEnd"/>
            <w:r>
              <w:t xml:space="preserve"> район»;</w:t>
            </w:r>
          </w:p>
        </w:tc>
      </w:tr>
      <w:tr w:rsidR="006A1448" w:rsidTr="006A1448">
        <w:tc>
          <w:tcPr>
            <w:tcW w:w="2324" w:type="dxa"/>
            <w:tcBorders>
              <w:top w:val="single" w:sz="4" w:space="0" w:color="auto"/>
              <w:left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Соисполнители</w:t>
            </w:r>
          </w:p>
        </w:tc>
        <w:tc>
          <w:tcPr>
            <w:tcW w:w="7316" w:type="dxa"/>
            <w:gridSpan w:val="6"/>
            <w:tcBorders>
              <w:top w:val="single" w:sz="4" w:space="0" w:color="auto"/>
              <w:left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jc w:val="both"/>
            </w:pPr>
            <w:r>
              <w:t>Администрация МО «</w:t>
            </w:r>
            <w:proofErr w:type="spellStart"/>
            <w:r>
              <w:t>Тарбагатайский</w:t>
            </w:r>
            <w:proofErr w:type="spellEnd"/>
            <w:r>
              <w:t xml:space="preserve">  район», ТО Управления </w:t>
            </w:r>
            <w:proofErr w:type="spellStart"/>
            <w:r>
              <w:t>Роспотребнадзора</w:t>
            </w:r>
            <w:proofErr w:type="spellEnd"/>
            <w:r>
              <w:t xml:space="preserve">  по РБ  в  </w:t>
            </w:r>
            <w:proofErr w:type="spellStart"/>
            <w:r>
              <w:t>Мухоршибирском</w:t>
            </w:r>
            <w:proofErr w:type="spellEnd"/>
            <w:r>
              <w:t xml:space="preserve">  районе,  хозяйствующие субъекты, осуществляющие торговую деятельность на территории  МО «</w:t>
            </w:r>
            <w:proofErr w:type="spellStart"/>
            <w:r>
              <w:t>Тарбагатайский</w:t>
            </w:r>
            <w:proofErr w:type="spellEnd"/>
            <w:r>
              <w:t xml:space="preserve">  район» (по согласованию)</w:t>
            </w:r>
          </w:p>
        </w:tc>
      </w:tr>
      <w:tr w:rsidR="006A1448" w:rsidTr="006A1448">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Цели</w:t>
            </w:r>
          </w:p>
        </w:tc>
        <w:tc>
          <w:tcPr>
            <w:tcW w:w="731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jc w:val="both"/>
            </w:pPr>
            <w:r>
              <w:t>Создание условий для наиболее полного удовлетворения спроса населения на качественную продукцию и услуги</w:t>
            </w:r>
          </w:p>
        </w:tc>
      </w:tr>
      <w:tr w:rsidR="006A1448" w:rsidTr="006A1448">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Задачи</w:t>
            </w:r>
          </w:p>
        </w:tc>
        <w:tc>
          <w:tcPr>
            <w:tcW w:w="731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jc w:val="both"/>
            </w:pPr>
            <w:r>
              <w:t>1. Совершенствование механизмов организационного и правового регулирования сферы торговли, оборота алкогольной продукции и представления услуг.</w:t>
            </w:r>
          </w:p>
          <w:p w:rsidR="006A1448" w:rsidRDefault="006A1448" w:rsidP="006A1448">
            <w:pPr>
              <w:widowControl w:val="0"/>
              <w:autoSpaceDE w:val="0"/>
              <w:autoSpaceDN w:val="0"/>
              <w:adjustRightInd w:val="0"/>
              <w:jc w:val="both"/>
            </w:pPr>
            <w:r>
              <w:t>2. Формирование инфраструктуры торговли, общественного питания и бытовых услуг, повышение территориальной доступности объектов торговли для населения Республики Бурятия</w:t>
            </w:r>
          </w:p>
        </w:tc>
      </w:tr>
      <w:tr w:rsidR="006A1448" w:rsidTr="006A1448">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Целевые индикаторы подпрограммы</w:t>
            </w:r>
          </w:p>
        </w:tc>
        <w:tc>
          <w:tcPr>
            <w:tcW w:w="731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jc w:val="both"/>
            </w:pPr>
            <w:r>
              <w:t>- обеспеченность населения площадью торговых объектов в Республике Бурятия (в расчете на 1000 чел.);</w:t>
            </w:r>
          </w:p>
          <w:p w:rsidR="006A1448" w:rsidRDefault="006A1448" w:rsidP="006A1448">
            <w:pPr>
              <w:widowControl w:val="0"/>
              <w:autoSpaceDE w:val="0"/>
              <w:autoSpaceDN w:val="0"/>
              <w:adjustRightInd w:val="0"/>
              <w:jc w:val="both"/>
            </w:pPr>
            <w:r>
              <w:t>- оборот розничной торговли;</w:t>
            </w:r>
          </w:p>
          <w:p w:rsidR="006A1448" w:rsidRDefault="006A1448" w:rsidP="006A1448">
            <w:pPr>
              <w:widowControl w:val="0"/>
              <w:autoSpaceDE w:val="0"/>
              <w:autoSpaceDN w:val="0"/>
              <w:adjustRightInd w:val="0"/>
              <w:jc w:val="both"/>
            </w:pPr>
            <w:r>
              <w:t>- оборот общественного питания;</w:t>
            </w:r>
          </w:p>
          <w:p w:rsidR="006A1448" w:rsidRDefault="006A1448" w:rsidP="006A1448">
            <w:pPr>
              <w:widowControl w:val="0"/>
              <w:autoSpaceDE w:val="0"/>
              <w:autoSpaceDN w:val="0"/>
              <w:adjustRightInd w:val="0"/>
              <w:jc w:val="both"/>
            </w:pPr>
            <w:r>
              <w:t>- объем бытовых услуг</w:t>
            </w:r>
          </w:p>
        </w:tc>
      </w:tr>
      <w:tr w:rsidR="006A1448" w:rsidTr="006A1448">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Срок реализации подпрограммы</w:t>
            </w:r>
          </w:p>
        </w:tc>
        <w:tc>
          <w:tcPr>
            <w:tcW w:w="731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Сроки реализации: 2021 – 2025 годы.</w:t>
            </w:r>
          </w:p>
          <w:p w:rsidR="006A1448" w:rsidRDefault="006A1448" w:rsidP="006A1448">
            <w:pPr>
              <w:widowControl w:val="0"/>
              <w:autoSpaceDE w:val="0"/>
              <w:autoSpaceDN w:val="0"/>
              <w:adjustRightInd w:val="0"/>
            </w:pPr>
          </w:p>
        </w:tc>
      </w:tr>
      <w:tr w:rsidR="006A1448" w:rsidTr="006A1448">
        <w:tc>
          <w:tcPr>
            <w:tcW w:w="2324"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Объем финансирования</w:t>
            </w:r>
          </w:p>
        </w:tc>
        <w:tc>
          <w:tcPr>
            <w:tcW w:w="100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jc w:val="center"/>
            </w:pPr>
            <w:r>
              <w:t>Год</w:t>
            </w:r>
          </w:p>
        </w:tc>
        <w:tc>
          <w:tcPr>
            <w:tcW w:w="180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jc w:val="center"/>
            </w:pPr>
            <w:r>
              <w:t>Общий объем финансирования, млн. руб.</w:t>
            </w:r>
          </w:p>
        </w:tc>
        <w:tc>
          <w:tcPr>
            <w:tcW w:w="4507"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jc w:val="center"/>
            </w:pPr>
            <w:r>
              <w:t>В том числе</w:t>
            </w:r>
          </w:p>
        </w:tc>
      </w:tr>
      <w:tr w:rsidR="006A1448" w:rsidTr="006A1448">
        <w:tc>
          <w:tcPr>
            <w:tcW w:w="2324" w:type="dxa"/>
            <w:vMerge/>
            <w:tcBorders>
              <w:left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p>
        </w:tc>
        <w:tc>
          <w:tcPr>
            <w:tcW w:w="100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p>
        </w:tc>
        <w:tc>
          <w:tcPr>
            <w:tcW w:w="180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p>
        </w:tc>
        <w:tc>
          <w:tcPr>
            <w:tcW w:w="13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jc w:val="center"/>
            </w:pPr>
            <w:r>
              <w:t>федеральный бюджет</w:t>
            </w:r>
          </w:p>
        </w:tc>
        <w:tc>
          <w:tcPr>
            <w:tcW w:w="13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jc w:val="center"/>
            </w:pPr>
            <w:r>
              <w:t>республиканский бюджет</w:t>
            </w:r>
          </w:p>
        </w:tc>
        <w:tc>
          <w:tcPr>
            <w:tcW w:w="10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jc w:val="center"/>
            </w:pPr>
            <w:r>
              <w:t xml:space="preserve">Местный бюджет, </w:t>
            </w:r>
            <w:proofErr w:type="spellStart"/>
            <w:r>
              <w:t>млн</w:t>
            </w:r>
            <w:proofErr w:type="gramStart"/>
            <w:r>
              <w:t>.р</w:t>
            </w:r>
            <w:proofErr w:type="gramEnd"/>
            <w:r>
              <w:t>уб</w:t>
            </w:r>
            <w:proofErr w:type="spellEnd"/>
          </w:p>
        </w:tc>
        <w:tc>
          <w:tcPr>
            <w:tcW w:w="772" w:type="dxa"/>
            <w:tcBorders>
              <w:top w:val="single" w:sz="4" w:space="0" w:color="auto"/>
              <w:left w:val="single" w:sz="4" w:space="0" w:color="auto"/>
              <w:bottom w:val="single" w:sz="4" w:space="0" w:color="auto"/>
              <w:right w:val="single" w:sz="4" w:space="0" w:color="auto"/>
            </w:tcBorders>
          </w:tcPr>
          <w:p w:rsidR="006A1448" w:rsidRDefault="006A1448" w:rsidP="006A1448">
            <w:pPr>
              <w:widowControl w:val="0"/>
              <w:autoSpaceDE w:val="0"/>
              <w:autoSpaceDN w:val="0"/>
              <w:adjustRightInd w:val="0"/>
              <w:jc w:val="center"/>
            </w:pPr>
            <w:r>
              <w:t>ВБ</w:t>
            </w:r>
          </w:p>
        </w:tc>
      </w:tr>
      <w:tr w:rsidR="006A1448" w:rsidTr="006A1448">
        <w:tc>
          <w:tcPr>
            <w:tcW w:w="2324" w:type="dxa"/>
            <w:vMerge/>
            <w:tcBorders>
              <w:left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p>
        </w:tc>
        <w:tc>
          <w:tcPr>
            <w:tcW w:w="10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2021</w:t>
            </w:r>
          </w:p>
        </w:tc>
        <w:tc>
          <w:tcPr>
            <w:tcW w:w="18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AC785D" w:rsidRDefault="006A1448" w:rsidP="006A1448">
            <w:pPr>
              <w:widowControl w:val="0"/>
              <w:autoSpaceDE w:val="0"/>
              <w:autoSpaceDN w:val="0"/>
              <w:adjustRightInd w:val="0"/>
              <w:jc w:val="center"/>
            </w:pPr>
            <w:r w:rsidRPr="00AC785D">
              <w:t>0</w:t>
            </w:r>
          </w:p>
        </w:tc>
        <w:tc>
          <w:tcPr>
            <w:tcW w:w="13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AC785D" w:rsidRDefault="006A1448" w:rsidP="006A1448">
            <w:pPr>
              <w:widowControl w:val="0"/>
              <w:autoSpaceDE w:val="0"/>
              <w:autoSpaceDN w:val="0"/>
              <w:adjustRightInd w:val="0"/>
              <w:jc w:val="center"/>
            </w:pPr>
            <w:r w:rsidRPr="00AC785D">
              <w:t>0</w:t>
            </w:r>
          </w:p>
        </w:tc>
        <w:tc>
          <w:tcPr>
            <w:tcW w:w="13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AC785D" w:rsidRDefault="006A1448" w:rsidP="006A1448">
            <w:pPr>
              <w:widowControl w:val="0"/>
              <w:autoSpaceDE w:val="0"/>
              <w:autoSpaceDN w:val="0"/>
              <w:adjustRightInd w:val="0"/>
              <w:jc w:val="center"/>
            </w:pPr>
            <w:r w:rsidRPr="00AC785D">
              <w:t>0</w:t>
            </w:r>
          </w:p>
        </w:tc>
        <w:tc>
          <w:tcPr>
            <w:tcW w:w="10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AC785D" w:rsidRDefault="006A1448" w:rsidP="006A1448">
            <w:pPr>
              <w:widowControl w:val="0"/>
              <w:autoSpaceDE w:val="0"/>
              <w:autoSpaceDN w:val="0"/>
              <w:adjustRightInd w:val="0"/>
              <w:jc w:val="center"/>
            </w:pPr>
            <w:r w:rsidRPr="00AC785D">
              <w:t>0</w:t>
            </w:r>
          </w:p>
        </w:tc>
        <w:tc>
          <w:tcPr>
            <w:tcW w:w="772" w:type="dxa"/>
            <w:tcBorders>
              <w:top w:val="single" w:sz="4" w:space="0" w:color="auto"/>
              <w:left w:val="single" w:sz="4" w:space="0" w:color="auto"/>
              <w:bottom w:val="single" w:sz="4" w:space="0" w:color="auto"/>
              <w:right w:val="single" w:sz="4" w:space="0" w:color="auto"/>
            </w:tcBorders>
          </w:tcPr>
          <w:p w:rsidR="006A1448" w:rsidRPr="00AC785D" w:rsidRDefault="006A1448" w:rsidP="006A1448">
            <w:pPr>
              <w:widowControl w:val="0"/>
              <w:autoSpaceDE w:val="0"/>
              <w:autoSpaceDN w:val="0"/>
              <w:adjustRightInd w:val="0"/>
              <w:jc w:val="center"/>
            </w:pPr>
            <w:r w:rsidRPr="00AC785D">
              <w:t>3,5</w:t>
            </w:r>
          </w:p>
        </w:tc>
      </w:tr>
      <w:tr w:rsidR="006A1448" w:rsidTr="006A1448">
        <w:tc>
          <w:tcPr>
            <w:tcW w:w="2324" w:type="dxa"/>
            <w:vMerge/>
            <w:tcBorders>
              <w:left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p>
        </w:tc>
        <w:tc>
          <w:tcPr>
            <w:tcW w:w="10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2022</w:t>
            </w:r>
          </w:p>
        </w:tc>
        <w:tc>
          <w:tcPr>
            <w:tcW w:w="18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027AB6" w:rsidRDefault="006A1448" w:rsidP="006A1448">
            <w:pPr>
              <w:widowControl w:val="0"/>
              <w:autoSpaceDE w:val="0"/>
              <w:autoSpaceDN w:val="0"/>
              <w:adjustRightInd w:val="0"/>
              <w:jc w:val="center"/>
            </w:pPr>
            <w:r>
              <w:t>0</w:t>
            </w:r>
          </w:p>
        </w:tc>
        <w:tc>
          <w:tcPr>
            <w:tcW w:w="13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027AB6" w:rsidRDefault="006A1448" w:rsidP="006A1448">
            <w:pPr>
              <w:jc w:val="center"/>
            </w:pPr>
            <w:r>
              <w:t>0</w:t>
            </w:r>
          </w:p>
        </w:tc>
        <w:tc>
          <w:tcPr>
            <w:tcW w:w="13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027AB6" w:rsidRDefault="006A1448" w:rsidP="006A1448">
            <w:pPr>
              <w:jc w:val="center"/>
            </w:pPr>
            <w:r>
              <w:t>0</w:t>
            </w:r>
          </w:p>
        </w:tc>
        <w:tc>
          <w:tcPr>
            <w:tcW w:w="10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027AB6" w:rsidRDefault="006A1448" w:rsidP="006A1448">
            <w:pPr>
              <w:widowControl w:val="0"/>
              <w:autoSpaceDE w:val="0"/>
              <w:autoSpaceDN w:val="0"/>
              <w:adjustRightInd w:val="0"/>
              <w:jc w:val="center"/>
            </w:pPr>
            <w:r>
              <w:t>0</w:t>
            </w:r>
          </w:p>
        </w:tc>
        <w:tc>
          <w:tcPr>
            <w:tcW w:w="772" w:type="dxa"/>
            <w:tcBorders>
              <w:top w:val="single" w:sz="4" w:space="0" w:color="auto"/>
              <w:left w:val="single" w:sz="4" w:space="0" w:color="auto"/>
              <w:bottom w:val="single" w:sz="4" w:space="0" w:color="auto"/>
              <w:right w:val="single" w:sz="4" w:space="0" w:color="auto"/>
            </w:tcBorders>
          </w:tcPr>
          <w:p w:rsidR="006A1448" w:rsidRPr="00027AB6" w:rsidRDefault="006A1448" w:rsidP="006A1448">
            <w:pPr>
              <w:widowControl w:val="0"/>
              <w:autoSpaceDE w:val="0"/>
              <w:autoSpaceDN w:val="0"/>
              <w:adjustRightInd w:val="0"/>
              <w:jc w:val="center"/>
            </w:pPr>
            <w:r>
              <w:t>4,0</w:t>
            </w:r>
          </w:p>
        </w:tc>
      </w:tr>
      <w:tr w:rsidR="006A1448" w:rsidTr="006A1448">
        <w:tc>
          <w:tcPr>
            <w:tcW w:w="2324" w:type="dxa"/>
            <w:vMerge/>
            <w:tcBorders>
              <w:left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p>
        </w:tc>
        <w:tc>
          <w:tcPr>
            <w:tcW w:w="10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2023</w:t>
            </w:r>
          </w:p>
        </w:tc>
        <w:tc>
          <w:tcPr>
            <w:tcW w:w="18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027AB6" w:rsidRDefault="006A1448" w:rsidP="006A1448">
            <w:pPr>
              <w:widowControl w:val="0"/>
              <w:autoSpaceDE w:val="0"/>
              <w:autoSpaceDN w:val="0"/>
              <w:adjustRightInd w:val="0"/>
              <w:jc w:val="center"/>
            </w:pPr>
            <w:r>
              <w:t>0</w:t>
            </w:r>
          </w:p>
        </w:tc>
        <w:tc>
          <w:tcPr>
            <w:tcW w:w="13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027AB6" w:rsidRDefault="006A1448" w:rsidP="006A1448">
            <w:pPr>
              <w:jc w:val="center"/>
            </w:pPr>
            <w:r>
              <w:t>0</w:t>
            </w:r>
          </w:p>
        </w:tc>
        <w:tc>
          <w:tcPr>
            <w:tcW w:w="13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027AB6" w:rsidRDefault="006A1448" w:rsidP="006A1448">
            <w:pPr>
              <w:jc w:val="center"/>
            </w:pPr>
            <w:r>
              <w:t>0</w:t>
            </w:r>
          </w:p>
        </w:tc>
        <w:tc>
          <w:tcPr>
            <w:tcW w:w="10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027AB6" w:rsidRDefault="006A1448" w:rsidP="006A1448">
            <w:pPr>
              <w:widowControl w:val="0"/>
              <w:autoSpaceDE w:val="0"/>
              <w:autoSpaceDN w:val="0"/>
              <w:adjustRightInd w:val="0"/>
              <w:jc w:val="center"/>
            </w:pPr>
            <w:r>
              <w:t>0</w:t>
            </w:r>
          </w:p>
        </w:tc>
        <w:tc>
          <w:tcPr>
            <w:tcW w:w="772" w:type="dxa"/>
            <w:tcBorders>
              <w:top w:val="single" w:sz="4" w:space="0" w:color="auto"/>
              <w:left w:val="single" w:sz="4" w:space="0" w:color="auto"/>
              <w:bottom w:val="single" w:sz="4" w:space="0" w:color="auto"/>
              <w:right w:val="single" w:sz="4" w:space="0" w:color="auto"/>
            </w:tcBorders>
          </w:tcPr>
          <w:p w:rsidR="006A1448" w:rsidRPr="00027AB6" w:rsidRDefault="006A1448" w:rsidP="006A1448">
            <w:pPr>
              <w:widowControl w:val="0"/>
              <w:autoSpaceDE w:val="0"/>
              <w:autoSpaceDN w:val="0"/>
              <w:adjustRightInd w:val="0"/>
              <w:jc w:val="center"/>
            </w:pPr>
            <w:r>
              <w:t>4,5</w:t>
            </w:r>
          </w:p>
        </w:tc>
      </w:tr>
      <w:tr w:rsidR="006A1448" w:rsidTr="006A1448">
        <w:tc>
          <w:tcPr>
            <w:tcW w:w="2324" w:type="dxa"/>
            <w:tcBorders>
              <w:left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p>
        </w:tc>
        <w:tc>
          <w:tcPr>
            <w:tcW w:w="10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2024</w:t>
            </w:r>
          </w:p>
        </w:tc>
        <w:tc>
          <w:tcPr>
            <w:tcW w:w="18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027AB6" w:rsidRDefault="006A1448" w:rsidP="006A1448">
            <w:pPr>
              <w:widowControl w:val="0"/>
              <w:autoSpaceDE w:val="0"/>
              <w:autoSpaceDN w:val="0"/>
              <w:adjustRightInd w:val="0"/>
              <w:jc w:val="center"/>
            </w:pPr>
            <w:r>
              <w:t>0</w:t>
            </w:r>
          </w:p>
        </w:tc>
        <w:tc>
          <w:tcPr>
            <w:tcW w:w="13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027AB6" w:rsidRDefault="006A1448" w:rsidP="006A1448">
            <w:pPr>
              <w:jc w:val="center"/>
            </w:pPr>
            <w:r>
              <w:t>0</w:t>
            </w:r>
          </w:p>
        </w:tc>
        <w:tc>
          <w:tcPr>
            <w:tcW w:w="13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027AB6" w:rsidRDefault="006A1448" w:rsidP="006A1448">
            <w:pPr>
              <w:jc w:val="center"/>
            </w:pPr>
            <w:r>
              <w:t>0</w:t>
            </w:r>
          </w:p>
        </w:tc>
        <w:tc>
          <w:tcPr>
            <w:tcW w:w="10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027AB6" w:rsidRDefault="006A1448" w:rsidP="006A1448">
            <w:pPr>
              <w:widowControl w:val="0"/>
              <w:autoSpaceDE w:val="0"/>
              <w:autoSpaceDN w:val="0"/>
              <w:adjustRightInd w:val="0"/>
              <w:jc w:val="center"/>
            </w:pPr>
            <w:r>
              <w:t>0</w:t>
            </w:r>
          </w:p>
        </w:tc>
        <w:tc>
          <w:tcPr>
            <w:tcW w:w="772" w:type="dxa"/>
            <w:tcBorders>
              <w:top w:val="single" w:sz="4" w:space="0" w:color="auto"/>
              <w:left w:val="single" w:sz="4" w:space="0" w:color="auto"/>
              <w:bottom w:val="single" w:sz="4" w:space="0" w:color="auto"/>
              <w:right w:val="single" w:sz="4" w:space="0" w:color="auto"/>
            </w:tcBorders>
          </w:tcPr>
          <w:p w:rsidR="006A1448" w:rsidRPr="00027AB6" w:rsidRDefault="006A1448" w:rsidP="006A1448">
            <w:pPr>
              <w:widowControl w:val="0"/>
              <w:autoSpaceDE w:val="0"/>
              <w:autoSpaceDN w:val="0"/>
              <w:adjustRightInd w:val="0"/>
              <w:jc w:val="center"/>
            </w:pPr>
            <w:r>
              <w:t>4,5</w:t>
            </w:r>
          </w:p>
        </w:tc>
      </w:tr>
      <w:tr w:rsidR="006A1448" w:rsidTr="006A1448">
        <w:tc>
          <w:tcPr>
            <w:tcW w:w="2324" w:type="dxa"/>
            <w:tcBorders>
              <w:left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p>
        </w:tc>
        <w:tc>
          <w:tcPr>
            <w:tcW w:w="10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2025</w:t>
            </w:r>
          </w:p>
        </w:tc>
        <w:tc>
          <w:tcPr>
            <w:tcW w:w="18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027AB6" w:rsidRDefault="006A1448" w:rsidP="006A1448">
            <w:pPr>
              <w:widowControl w:val="0"/>
              <w:autoSpaceDE w:val="0"/>
              <w:autoSpaceDN w:val="0"/>
              <w:adjustRightInd w:val="0"/>
              <w:jc w:val="center"/>
            </w:pPr>
            <w:r>
              <w:t>0</w:t>
            </w:r>
          </w:p>
        </w:tc>
        <w:tc>
          <w:tcPr>
            <w:tcW w:w="13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027AB6" w:rsidRDefault="006A1448" w:rsidP="006A1448">
            <w:pPr>
              <w:jc w:val="center"/>
            </w:pPr>
            <w:r>
              <w:t>0</w:t>
            </w:r>
          </w:p>
        </w:tc>
        <w:tc>
          <w:tcPr>
            <w:tcW w:w="13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027AB6" w:rsidRDefault="006A1448" w:rsidP="006A1448">
            <w:pPr>
              <w:jc w:val="center"/>
            </w:pPr>
            <w:r>
              <w:t>0</w:t>
            </w:r>
          </w:p>
        </w:tc>
        <w:tc>
          <w:tcPr>
            <w:tcW w:w="10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027AB6" w:rsidRDefault="006A1448" w:rsidP="006A1448">
            <w:pPr>
              <w:widowControl w:val="0"/>
              <w:autoSpaceDE w:val="0"/>
              <w:autoSpaceDN w:val="0"/>
              <w:adjustRightInd w:val="0"/>
              <w:jc w:val="center"/>
            </w:pPr>
            <w:r>
              <w:t>0</w:t>
            </w:r>
          </w:p>
        </w:tc>
        <w:tc>
          <w:tcPr>
            <w:tcW w:w="772" w:type="dxa"/>
            <w:tcBorders>
              <w:top w:val="single" w:sz="4" w:space="0" w:color="auto"/>
              <w:left w:val="single" w:sz="4" w:space="0" w:color="auto"/>
              <w:bottom w:val="single" w:sz="4" w:space="0" w:color="auto"/>
              <w:right w:val="single" w:sz="4" w:space="0" w:color="auto"/>
            </w:tcBorders>
          </w:tcPr>
          <w:p w:rsidR="006A1448" w:rsidRPr="00027AB6" w:rsidRDefault="006A1448" w:rsidP="006A1448">
            <w:pPr>
              <w:widowControl w:val="0"/>
              <w:autoSpaceDE w:val="0"/>
              <w:autoSpaceDN w:val="0"/>
              <w:adjustRightInd w:val="0"/>
              <w:jc w:val="center"/>
            </w:pPr>
            <w:r>
              <w:t>5,0</w:t>
            </w:r>
          </w:p>
        </w:tc>
      </w:tr>
      <w:tr w:rsidR="006A1448" w:rsidTr="006A1448">
        <w:tc>
          <w:tcPr>
            <w:tcW w:w="2324" w:type="dxa"/>
            <w:tcBorders>
              <w:left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p>
        </w:tc>
        <w:tc>
          <w:tcPr>
            <w:tcW w:w="100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AC785D" w:rsidRDefault="006A1448" w:rsidP="006A1448">
            <w:pPr>
              <w:widowControl w:val="0"/>
              <w:autoSpaceDE w:val="0"/>
              <w:autoSpaceDN w:val="0"/>
              <w:adjustRightInd w:val="0"/>
              <w:rPr>
                <w:b/>
              </w:rPr>
            </w:pPr>
            <w:r w:rsidRPr="00AC785D">
              <w:rPr>
                <w:b/>
              </w:rPr>
              <w:t>итого</w:t>
            </w:r>
          </w:p>
        </w:tc>
        <w:tc>
          <w:tcPr>
            <w:tcW w:w="180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AC785D" w:rsidRDefault="006A1448" w:rsidP="006A1448">
            <w:pPr>
              <w:widowControl w:val="0"/>
              <w:autoSpaceDE w:val="0"/>
              <w:autoSpaceDN w:val="0"/>
              <w:adjustRightInd w:val="0"/>
              <w:jc w:val="center"/>
              <w:rPr>
                <w:b/>
              </w:rPr>
            </w:pPr>
            <w:r w:rsidRPr="00AC785D">
              <w:rPr>
                <w:b/>
              </w:rPr>
              <w:t>0</w:t>
            </w:r>
          </w:p>
        </w:tc>
        <w:tc>
          <w:tcPr>
            <w:tcW w:w="134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AC785D" w:rsidRDefault="006A1448" w:rsidP="006A1448">
            <w:pPr>
              <w:jc w:val="center"/>
              <w:rPr>
                <w:b/>
              </w:rPr>
            </w:pPr>
            <w:r w:rsidRPr="00AC785D">
              <w:rPr>
                <w:b/>
              </w:rPr>
              <w:t>0</w:t>
            </w:r>
          </w:p>
        </w:tc>
        <w:tc>
          <w:tcPr>
            <w:tcW w:w="135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AC785D" w:rsidRDefault="006A1448" w:rsidP="006A1448">
            <w:pPr>
              <w:jc w:val="center"/>
              <w:rPr>
                <w:b/>
              </w:rPr>
            </w:pPr>
            <w:r w:rsidRPr="00AC785D">
              <w:rPr>
                <w:b/>
              </w:rPr>
              <w:t>0</w:t>
            </w:r>
          </w:p>
        </w:tc>
        <w:tc>
          <w:tcPr>
            <w:tcW w:w="1042"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AC785D" w:rsidRDefault="006A1448" w:rsidP="006A1448">
            <w:pPr>
              <w:widowControl w:val="0"/>
              <w:autoSpaceDE w:val="0"/>
              <w:autoSpaceDN w:val="0"/>
              <w:adjustRightInd w:val="0"/>
              <w:jc w:val="center"/>
              <w:rPr>
                <w:b/>
              </w:rPr>
            </w:pPr>
            <w:r w:rsidRPr="00AC785D">
              <w:rPr>
                <w:b/>
              </w:rPr>
              <w:t>0</w:t>
            </w:r>
          </w:p>
        </w:tc>
        <w:tc>
          <w:tcPr>
            <w:tcW w:w="772" w:type="dxa"/>
            <w:tcBorders>
              <w:top w:val="single" w:sz="4" w:space="0" w:color="auto"/>
              <w:left w:val="single" w:sz="4" w:space="0" w:color="auto"/>
              <w:bottom w:val="single" w:sz="4" w:space="0" w:color="auto"/>
              <w:right w:val="single" w:sz="4" w:space="0" w:color="auto"/>
            </w:tcBorders>
          </w:tcPr>
          <w:p w:rsidR="006A1448" w:rsidRPr="00AC785D" w:rsidRDefault="006A1448" w:rsidP="006A1448">
            <w:pPr>
              <w:widowControl w:val="0"/>
              <w:autoSpaceDE w:val="0"/>
              <w:autoSpaceDN w:val="0"/>
              <w:adjustRightInd w:val="0"/>
              <w:jc w:val="center"/>
              <w:rPr>
                <w:b/>
              </w:rPr>
            </w:pPr>
            <w:r w:rsidRPr="00AC785D">
              <w:rPr>
                <w:b/>
              </w:rPr>
              <w:t>21,5</w:t>
            </w:r>
          </w:p>
        </w:tc>
      </w:tr>
      <w:tr w:rsidR="006A1448" w:rsidTr="006A1448">
        <w:tc>
          <w:tcPr>
            <w:tcW w:w="2324"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Ожидаемые результаты реализации подпрограммы</w:t>
            </w:r>
          </w:p>
        </w:tc>
        <w:tc>
          <w:tcPr>
            <w:tcW w:w="7316"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jc w:val="both"/>
            </w:pPr>
            <w:r>
              <w:t>В результате реализации подпрограммы к 2025 году будут достигнуты следующие значения целевых индикаторов:</w:t>
            </w:r>
          </w:p>
          <w:p w:rsidR="006A1448" w:rsidRPr="00977E70" w:rsidRDefault="006A1448" w:rsidP="006A1448">
            <w:pPr>
              <w:widowControl w:val="0"/>
              <w:autoSpaceDE w:val="0"/>
              <w:autoSpaceDN w:val="0"/>
              <w:adjustRightInd w:val="0"/>
              <w:jc w:val="both"/>
              <w:rPr>
                <w:highlight w:val="yellow"/>
              </w:rPr>
            </w:pPr>
            <w:r>
              <w:t xml:space="preserve">- площадь торговых объектов в </w:t>
            </w:r>
            <w:proofErr w:type="spellStart"/>
            <w:r>
              <w:t>Тарбагатайском</w:t>
            </w:r>
            <w:proofErr w:type="spellEnd"/>
            <w:r>
              <w:t xml:space="preserve">  районе  составит    </w:t>
            </w:r>
            <w:r w:rsidRPr="0090252E">
              <w:t>610  кв. м на тысячу человек;</w:t>
            </w:r>
          </w:p>
          <w:p w:rsidR="006A1448" w:rsidRDefault="006A1448" w:rsidP="006A1448">
            <w:pPr>
              <w:widowControl w:val="0"/>
              <w:autoSpaceDE w:val="0"/>
              <w:autoSpaceDN w:val="0"/>
              <w:adjustRightInd w:val="0"/>
              <w:jc w:val="both"/>
            </w:pPr>
            <w:r w:rsidRPr="0090252E">
              <w:t>- оборот розничной торговли и общественного питания составит 1,4 млрд. руб. и 0,127 млрд. руб. соответственно, объем реализации бытовых услуг – 0,002 млрд. руб.</w:t>
            </w:r>
          </w:p>
        </w:tc>
      </w:tr>
    </w:tbl>
    <w:p w:rsidR="006A1448" w:rsidRDefault="006A1448" w:rsidP="006A1448">
      <w:pPr>
        <w:widowControl w:val="0"/>
        <w:autoSpaceDE w:val="0"/>
        <w:autoSpaceDN w:val="0"/>
        <w:adjustRightInd w:val="0"/>
        <w:jc w:val="center"/>
        <w:outlineLvl w:val="3"/>
        <w:rPr>
          <w:b/>
        </w:rPr>
      </w:pPr>
      <w:bookmarkStart w:id="2" w:name="Par1532"/>
      <w:bookmarkEnd w:id="2"/>
    </w:p>
    <w:p w:rsidR="006A1448" w:rsidRPr="00A27243" w:rsidRDefault="006A1448" w:rsidP="006A1448">
      <w:pPr>
        <w:widowControl w:val="0"/>
        <w:autoSpaceDE w:val="0"/>
        <w:autoSpaceDN w:val="0"/>
        <w:adjustRightInd w:val="0"/>
        <w:jc w:val="center"/>
        <w:outlineLvl w:val="3"/>
        <w:rPr>
          <w:b/>
        </w:rPr>
      </w:pPr>
      <w:r w:rsidRPr="00A27243">
        <w:rPr>
          <w:b/>
        </w:rPr>
        <w:t>Характеристика развития торговли, общественного питания и</w:t>
      </w:r>
    </w:p>
    <w:p w:rsidR="006A1448" w:rsidRPr="00A27243" w:rsidRDefault="006A1448" w:rsidP="006A1448">
      <w:pPr>
        <w:widowControl w:val="0"/>
        <w:autoSpaceDE w:val="0"/>
        <w:autoSpaceDN w:val="0"/>
        <w:adjustRightInd w:val="0"/>
        <w:jc w:val="center"/>
        <w:rPr>
          <w:b/>
        </w:rPr>
      </w:pPr>
      <w:r w:rsidRPr="00A27243">
        <w:rPr>
          <w:b/>
        </w:rPr>
        <w:t>бытовых услуг  в МО  «</w:t>
      </w:r>
      <w:proofErr w:type="spellStart"/>
      <w:r w:rsidRPr="00A27243">
        <w:rPr>
          <w:b/>
        </w:rPr>
        <w:t>Тарбагатайский</w:t>
      </w:r>
      <w:proofErr w:type="spellEnd"/>
      <w:r w:rsidRPr="00A27243">
        <w:rPr>
          <w:b/>
        </w:rPr>
        <w:t xml:space="preserve"> район»</w:t>
      </w:r>
    </w:p>
    <w:p w:rsidR="006A1448" w:rsidRPr="00A27243" w:rsidRDefault="006A1448" w:rsidP="006A1448">
      <w:pPr>
        <w:widowControl w:val="0"/>
        <w:autoSpaceDE w:val="0"/>
        <w:autoSpaceDN w:val="0"/>
        <w:adjustRightInd w:val="0"/>
        <w:jc w:val="center"/>
        <w:rPr>
          <w:b/>
        </w:rPr>
      </w:pPr>
    </w:p>
    <w:p w:rsidR="006A1448" w:rsidRDefault="006A1448" w:rsidP="006A1448">
      <w:pPr>
        <w:widowControl w:val="0"/>
        <w:autoSpaceDE w:val="0"/>
        <w:autoSpaceDN w:val="0"/>
        <w:adjustRightInd w:val="0"/>
        <w:ind w:firstLine="540"/>
        <w:jc w:val="both"/>
      </w:pPr>
      <w:r>
        <w:t>Торговля является одной из важнейших составляющих экономики и оказывает значительное влияние на качество жизни населения.</w:t>
      </w:r>
    </w:p>
    <w:p w:rsidR="006A1448" w:rsidRDefault="006A1448" w:rsidP="006A1448">
      <w:pPr>
        <w:widowControl w:val="0"/>
        <w:autoSpaceDE w:val="0"/>
        <w:autoSpaceDN w:val="0"/>
        <w:adjustRightInd w:val="0"/>
        <w:ind w:firstLine="540"/>
        <w:jc w:val="both"/>
      </w:pPr>
      <w:r>
        <w:t xml:space="preserve">Сфера торговли является конечным звеном в цепи поставок товара от производителя к потребителю. От эффективности организации торговой деятельности (географической доступности товаров для населения, минимизации издержек системы торговли, оптимизации процесса продаж в торговых точках) напрямую зависит объем продаж производителей товаров. </w:t>
      </w:r>
    </w:p>
    <w:p w:rsidR="006A1448" w:rsidRDefault="006A1448" w:rsidP="006A1448">
      <w:pPr>
        <w:widowControl w:val="0"/>
        <w:autoSpaceDE w:val="0"/>
        <w:autoSpaceDN w:val="0"/>
        <w:adjustRightInd w:val="0"/>
        <w:ind w:firstLine="540"/>
        <w:jc w:val="both"/>
      </w:pPr>
      <w:r>
        <w:t>В сфере торговли, общественного питания и бытовых услуг  в МО «</w:t>
      </w:r>
      <w:proofErr w:type="spellStart"/>
      <w:r>
        <w:t>Тарбагатайский</w:t>
      </w:r>
      <w:proofErr w:type="spellEnd"/>
      <w:r>
        <w:t xml:space="preserve">  район» занято более 700 человек или  7,5% процентов   от  экономически активного населения района</w:t>
      </w:r>
    </w:p>
    <w:p w:rsidR="006A1448" w:rsidRDefault="006A1448" w:rsidP="006A1448">
      <w:pPr>
        <w:widowControl w:val="0"/>
        <w:autoSpaceDE w:val="0"/>
        <w:autoSpaceDN w:val="0"/>
        <w:adjustRightInd w:val="0"/>
        <w:ind w:firstLine="540"/>
        <w:jc w:val="both"/>
      </w:pPr>
      <w:r>
        <w:t>В МО «</w:t>
      </w:r>
      <w:proofErr w:type="spellStart"/>
      <w:r>
        <w:t>Тарбагатайский</w:t>
      </w:r>
      <w:proofErr w:type="spellEnd"/>
      <w:r>
        <w:t xml:space="preserve">  район» сфера торговли динамично развивается, увеличивается торговая сеть, повышается качество обслуживания, улучшается технология продаж, расширяются формы обслуживания.</w:t>
      </w:r>
    </w:p>
    <w:p w:rsidR="006A1448" w:rsidRDefault="006A1448" w:rsidP="006A1448">
      <w:pPr>
        <w:widowControl w:val="0"/>
        <w:autoSpaceDE w:val="0"/>
        <w:autoSpaceDN w:val="0"/>
        <w:adjustRightInd w:val="0"/>
        <w:ind w:firstLine="540"/>
        <w:jc w:val="both"/>
      </w:pPr>
      <w:r>
        <w:t xml:space="preserve">В 2018 году торговое обслуживание населения осуществляло 136 объектов розничной торговли, в том числе 112 стационарных объекта торговли, 1 торговый центр, 4 торговых комплекса, и 19 объекта мелкой розничной  сети. Обеспеченность населения торговыми площадями в 2018 году  в  </w:t>
      </w:r>
      <w:proofErr w:type="spellStart"/>
      <w:r>
        <w:t>Тарбагатайском</w:t>
      </w:r>
      <w:proofErr w:type="spellEnd"/>
      <w:r>
        <w:t xml:space="preserve"> районе составила  608,3 кв. м на 1000 жителей. Ведущая роль в удовлетворении покупательского спроса принадлежит предприятиям организованной торговли,  розничные рынки   в районе  отсутствуют </w:t>
      </w:r>
    </w:p>
    <w:p w:rsidR="006A1448" w:rsidRDefault="006A1448" w:rsidP="006A1448">
      <w:pPr>
        <w:widowControl w:val="0"/>
        <w:autoSpaceDE w:val="0"/>
        <w:autoSpaceDN w:val="0"/>
        <w:adjustRightInd w:val="0"/>
        <w:ind w:firstLine="540"/>
        <w:jc w:val="both"/>
      </w:pPr>
      <w:r>
        <w:t>В МО «</w:t>
      </w:r>
      <w:proofErr w:type="spellStart"/>
      <w:r>
        <w:t>Тарбагатайский</w:t>
      </w:r>
      <w:proofErr w:type="spellEnd"/>
      <w:r>
        <w:t xml:space="preserve">  район» оказывают услуги общественного питания 15 стационарных объектов, в том числе  4 кафе, 5 закусочных, 6 столовых. Обеспеченность посадочными местами составила 33 посадочных мест на 1000 жителей.  Социальная  сеть общественного питания  представлена  5  предприятиями (школьные столовые, буфеты), количество посадочных  мест 540.</w:t>
      </w:r>
    </w:p>
    <w:p w:rsidR="006A1448" w:rsidRDefault="006A1448" w:rsidP="006A1448">
      <w:pPr>
        <w:widowControl w:val="0"/>
        <w:autoSpaceDE w:val="0"/>
        <w:autoSpaceDN w:val="0"/>
        <w:adjustRightInd w:val="0"/>
        <w:ind w:firstLine="540"/>
        <w:jc w:val="both"/>
      </w:pPr>
      <w:r>
        <w:t>Общее количество объектов бытовых услуг составило 32 единиц, в том числе 9 единицы в сфере парикмахерских услуг, 3 единицы по ремонту и пошиву швейных, 3 единиц по ремонту обуви, 2 единицы – ритуальные услуги, услуги фотоателье 4 единицы.</w:t>
      </w:r>
    </w:p>
    <w:p w:rsidR="006A1448" w:rsidRDefault="006A1448" w:rsidP="006A1448">
      <w:pPr>
        <w:widowControl w:val="0"/>
        <w:autoSpaceDE w:val="0"/>
        <w:autoSpaceDN w:val="0"/>
        <w:adjustRightInd w:val="0"/>
        <w:ind w:firstLine="540"/>
        <w:jc w:val="both"/>
      </w:pPr>
      <w:r>
        <w:t>Изменения на потребительском рынке неизбежно влекут изменение круга и характера проблем, возникающих у потребителей при реализации прав, закрепленных законодательством Российской Федерации.</w:t>
      </w:r>
    </w:p>
    <w:p w:rsidR="006A1448" w:rsidRDefault="006A1448" w:rsidP="006A1448">
      <w:pPr>
        <w:widowControl w:val="0"/>
        <w:autoSpaceDE w:val="0"/>
        <w:autoSpaceDN w:val="0"/>
        <w:adjustRightInd w:val="0"/>
        <w:ind w:firstLine="540"/>
        <w:jc w:val="both"/>
      </w:pPr>
      <w:r>
        <w:t>Ежегодно увеличивается количество обращений от потребителей при предоставлении различного рода услуг,</w:t>
      </w:r>
      <w:r w:rsidRPr="000D58AA">
        <w:t xml:space="preserve"> </w:t>
      </w:r>
      <w:r>
        <w:t xml:space="preserve">выявляются нарушения санитарного законодательства и законодательства о защите прав потребителей.   Данное обстоятельство указывает на недостаточный уровень правовой грамотности, как </w:t>
      </w:r>
      <w:r>
        <w:lastRenderedPageBreak/>
        <w:t>хозяйствующих субъектов, так и потребителей в вопросах соблюдения норм законодательства и способах защиты нарушенных прав.</w:t>
      </w:r>
    </w:p>
    <w:p w:rsidR="006A1448" w:rsidRDefault="006A1448" w:rsidP="006A1448">
      <w:pPr>
        <w:widowControl w:val="0"/>
        <w:autoSpaceDE w:val="0"/>
        <w:autoSpaceDN w:val="0"/>
        <w:adjustRightInd w:val="0"/>
        <w:ind w:firstLine="540"/>
        <w:jc w:val="both"/>
      </w:pPr>
      <w:r>
        <w:t>Защиту прав потребителей обеспечивают федеральные органы исполнительной власти, органы исполнительной власти субъектов Российской Федерации, органы местного самоуправления, общественные организации потребителей.</w:t>
      </w:r>
    </w:p>
    <w:p w:rsidR="006A1448" w:rsidRDefault="006A1448" w:rsidP="006A1448">
      <w:pPr>
        <w:widowControl w:val="0"/>
        <w:autoSpaceDE w:val="0"/>
        <w:autoSpaceDN w:val="0"/>
        <w:adjustRightInd w:val="0"/>
        <w:ind w:firstLine="540"/>
        <w:jc w:val="both"/>
      </w:pPr>
      <w:r>
        <w:t>На фоне положительных тенденций развития торговли и общественного питания на территории Республики Бурятия существует ряд проблем и нерешенных задач, к которым следует отнести:</w:t>
      </w:r>
    </w:p>
    <w:p w:rsidR="006A1448" w:rsidRDefault="006A1448" w:rsidP="006A1448">
      <w:pPr>
        <w:widowControl w:val="0"/>
        <w:autoSpaceDE w:val="0"/>
        <w:autoSpaceDN w:val="0"/>
        <w:adjustRightInd w:val="0"/>
        <w:ind w:firstLine="540"/>
        <w:jc w:val="both"/>
      </w:pPr>
      <w:r>
        <w:t>- недостаточный уровень инвестиционной активности в сфере торговли в части финансирования строительства и реконструкции торговой инфраструктуры, в том числе торговых объектов;</w:t>
      </w:r>
    </w:p>
    <w:p w:rsidR="006A1448" w:rsidRDefault="006A1448" w:rsidP="006A1448">
      <w:pPr>
        <w:widowControl w:val="0"/>
        <w:autoSpaceDE w:val="0"/>
        <w:autoSpaceDN w:val="0"/>
        <w:adjustRightInd w:val="0"/>
        <w:ind w:firstLine="540"/>
        <w:jc w:val="both"/>
      </w:pPr>
      <w:r>
        <w:t>- наличие территориальных диспропорций в уровне обеспеченности торговыми площадями муниципальных районов республики и муниципального образования «Город Улан-Удэ»;</w:t>
      </w:r>
    </w:p>
    <w:p w:rsidR="006A1448" w:rsidRDefault="006A1448" w:rsidP="006A1448">
      <w:pPr>
        <w:widowControl w:val="0"/>
        <w:autoSpaceDE w:val="0"/>
        <w:autoSpaceDN w:val="0"/>
        <w:adjustRightInd w:val="0"/>
        <w:ind w:firstLine="540"/>
        <w:jc w:val="both"/>
      </w:pPr>
      <w:r>
        <w:t>- низкое качество организации торгового обслуживания жителей сельских поселений, особенно в отдаленных и малых населенных пунктах;</w:t>
      </w:r>
    </w:p>
    <w:p w:rsidR="006A1448" w:rsidRDefault="006A1448" w:rsidP="006A1448">
      <w:pPr>
        <w:widowControl w:val="0"/>
        <w:autoSpaceDE w:val="0"/>
        <w:autoSpaceDN w:val="0"/>
        <w:adjustRightInd w:val="0"/>
        <w:ind w:firstLine="540"/>
        <w:jc w:val="both"/>
      </w:pPr>
      <w:r>
        <w:t>- проблема продвижения товаров местных товаропроизводителей на внутренний и межрегиональный уровни;</w:t>
      </w:r>
    </w:p>
    <w:p w:rsidR="006A1448" w:rsidRDefault="006A1448" w:rsidP="006A1448">
      <w:pPr>
        <w:widowControl w:val="0"/>
        <w:autoSpaceDE w:val="0"/>
        <w:autoSpaceDN w:val="0"/>
        <w:adjustRightInd w:val="0"/>
        <w:ind w:firstLine="540"/>
        <w:jc w:val="both"/>
      </w:pPr>
      <w:r>
        <w:t>- наличие фактов несоответствия качества товаров и услуг требованиям законодательства;</w:t>
      </w:r>
    </w:p>
    <w:p w:rsidR="006A1448" w:rsidRDefault="006A1448" w:rsidP="006A1448">
      <w:pPr>
        <w:widowControl w:val="0"/>
        <w:autoSpaceDE w:val="0"/>
        <w:autoSpaceDN w:val="0"/>
        <w:adjustRightInd w:val="0"/>
        <w:ind w:firstLine="540"/>
        <w:jc w:val="both"/>
      </w:pPr>
      <w:r>
        <w:t>- дефицит квалифицированных кадров отрасли торговли (связан с невысоким уровнем оплаты труда в торговле относительно других отраслей, значительной текучестью кадров).</w:t>
      </w:r>
    </w:p>
    <w:p w:rsidR="006A1448" w:rsidRDefault="006A1448" w:rsidP="006A1448">
      <w:pPr>
        <w:widowControl w:val="0"/>
        <w:autoSpaceDE w:val="0"/>
        <w:autoSpaceDN w:val="0"/>
        <w:adjustRightInd w:val="0"/>
        <w:ind w:firstLine="540"/>
        <w:jc w:val="both"/>
      </w:pPr>
      <w:r>
        <w:t>Решение указанных проблем возможно при формировании и реализации комплексной государственной политики, направленной на создание благоприятных условий для развития торговой деятельности на территории Республики Бурятия, обеспечения доступности товаров и услуг для населения и достижения равной конкурентной среды для всех участников товарного рынка.</w:t>
      </w:r>
    </w:p>
    <w:p w:rsidR="006A1448" w:rsidRDefault="006A1448" w:rsidP="006A1448">
      <w:pPr>
        <w:widowControl w:val="0"/>
        <w:autoSpaceDE w:val="0"/>
        <w:autoSpaceDN w:val="0"/>
        <w:adjustRightInd w:val="0"/>
        <w:ind w:firstLine="540"/>
        <w:jc w:val="both"/>
      </w:pPr>
      <w:r>
        <w:t>Основной целью подпрограммы «Торговля, общественное питание и бытовые услуги» является создание условий для наиболее полного удовлетворения спроса населения на качественную продукцию и услуги.</w:t>
      </w:r>
    </w:p>
    <w:p w:rsidR="006A1448" w:rsidRDefault="006A1448" w:rsidP="006A1448">
      <w:pPr>
        <w:widowControl w:val="0"/>
        <w:autoSpaceDE w:val="0"/>
        <w:autoSpaceDN w:val="0"/>
        <w:adjustRightInd w:val="0"/>
        <w:ind w:firstLine="540"/>
        <w:jc w:val="both"/>
      </w:pPr>
      <w:r>
        <w:t>Для достижения поставленной цели необходимо решение следующих задач:</w:t>
      </w:r>
    </w:p>
    <w:p w:rsidR="006A1448" w:rsidRDefault="006A1448" w:rsidP="006A1448">
      <w:pPr>
        <w:widowControl w:val="0"/>
        <w:autoSpaceDE w:val="0"/>
        <w:autoSpaceDN w:val="0"/>
        <w:adjustRightInd w:val="0"/>
        <w:ind w:firstLine="540"/>
        <w:jc w:val="both"/>
      </w:pPr>
      <w:r>
        <w:t>1. Совершенствование механизмов организационного и правового регулирования сферы торговли, оборота алкогольной продукции и предоставления услуг.</w:t>
      </w:r>
    </w:p>
    <w:p w:rsidR="006A1448" w:rsidRDefault="006A1448" w:rsidP="006A1448">
      <w:pPr>
        <w:widowControl w:val="0"/>
        <w:autoSpaceDE w:val="0"/>
        <w:autoSpaceDN w:val="0"/>
        <w:adjustRightInd w:val="0"/>
        <w:ind w:firstLine="540"/>
        <w:jc w:val="both"/>
      </w:pPr>
      <w:r>
        <w:t xml:space="preserve">2. Формирование инфраструктуры торговли, общественного питания и бытовых услуг, повышение территориальной доступности объектов торговли для населения   </w:t>
      </w:r>
      <w:proofErr w:type="spellStart"/>
      <w:r>
        <w:t>Тарбагатайского</w:t>
      </w:r>
      <w:proofErr w:type="spellEnd"/>
      <w:r>
        <w:t xml:space="preserve"> района.</w:t>
      </w:r>
    </w:p>
    <w:p w:rsidR="006A1448" w:rsidRDefault="006A1448" w:rsidP="006A1448">
      <w:pPr>
        <w:widowControl w:val="0"/>
        <w:autoSpaceDE w:val="0"/>
        <w:autoSpaceDN w:val="0"/>
        <w:adjustRightInd w:val="0"/>
        <w:ind w:firstLine="540"/>
        <w:jc w:val="both"/>
      </w:pPr>
      <w:r>
        <w:t>Комплекс мероприятий включает в себя следующие направления:</w:t>
      </w:r>
    </w:p>
    <w:p w:rsidR="006A1448" w:rsidRDefault="006A1448" w:rsidP="006A1448">
      <w:pPr>
        <w:widowControl w:val="0"/>
        <w:autoSpaceDE w:val="0"/>
        <w:autoSpaceDN w:val="0"/>
        <w:adjustRightInd w:val="0"/>
        <w:ind w:firstLine="540"/>
        <w:jc w:val="both"/>
      </w:pPr>
      <w:r>
        <w:t>формирование условий для развития торговли, общественного питания и сферы платных услуг, устранение излишних административных барьеров;</w:t>
      </w:r>
    </w:p>
    <w:p w:rsidR="006A1448" w:rsidRDefault="006A1448" w:rsidP="006A1448">
      <w:pPr>
        <w:widowControl w:val="0"/>
        <w:autoSpaceDE w:val="0"/>
        <w:autoSpaceDN w:val="0"/>
        <w:adjustRightInd w:val="0"/>
        <w:ind w:firstLine="540"/>
        <w:jc w:val="both"/>
      </w:pPr>
      <w:r>
        <w:t>развитие сети объектов торговли, общественного питания и бытовых услуг, обеспечение физической и ценовой доступности товаров и услуг;</w:t>
      </w:r>
    </w:p>
    <w:p w:rsidR="006A1448" w:rsidRDefault="006A1448" w:rsidP="006A1448">
      <w:pPr>
        <w:widowControl w:val="0"/>
        <w:autoSpaceDE w:val="0"/>
        <w:autoSpaceDN w:val="0"/>
        <w:adjustRightInd w:val="0"/>
        <w:ind w:firstLine="540"/>
        <w:jc w:val="both"/>
      </w:pPr>
      <w:r>
        <w:t>содействие продвижению на потребительский рынок республики качественной продукции, в том числе республиканских товаропроизводителей;</w:t>
      </w:r>
    </w:p>
    <w:p w:rsidR="006A1448" w:rsidRDefault="006A1448" w:rsidP="006A1448">
      <w:pPr>
        <w:widowControl w:val="0"/>
        <w:autoSpaceDE w:val="0"/>
        <w:autoSpaceDN w:val="0"/>
        <w:adjustRightInd w:val="0"/>
        <w:ind w:firstLine="540"/>
        <w:jc w:val="both"/>
      </w:pPr>
      <w:r>
        <w:t>содействие повышению правовой грамотности и информированности населения Республики Бурятия в вопросах защиты прав потребителей, формирование навыков рационального потребительского поведения;</w:t>
      </w:r>
    </w:p>
    <w:p w:rsidR="006A1448" w:rsidRDefault="006A1448" w:rsidP="006A1448">
      <w:pPr>
        <w:widowControl w:val="0"/>
        <w:autoSpaceDE w:val="0"/>
        <w:autoSpaceDN w:val="0"/>
        <w:adjustRightInd w:val="0"/>
        <w:ind w:firstLine="540"/>
        <w:jc w:val="both"/>
      </w:pPr>
      <w:r>
        <w:t xml:space="preserve">организация учета объемов розничной продажи алкогольной продукции, усиление </w:t>
      </w:r>
      <w:proofErr w:type="gramStart"/>
      <w:r>
        <w:t>контроля  за</w:t>
      </w:r>
      <w:proofErr w:type="gramEnd"/>
      <w:r>
        <w:t xml:space="preserve"> качеством;</w:t>
      </w:r>
    </w:p>
    <w:p w:rsidR="006A1448" w:rsidRDefault="006A1448" w:rsidP="006A1448">
      <w:pPr>
        <w:widowControl w:val="0"/>
        <w:autoSpaceDE w:val="0"/>
        <w:autoSpaceDN w:val="0"/>
        <w:adjustRightInd w:val="0"/>
        <w:ind w:firstLine="540"/>
        <w:jc w:val="both"/>
        <w:sectPr w:rsidR="006A1448" w:rsidSect="006A1448">
          <w:pgSz w:w="11906" w:h="16838"/>
          <w:pgMar w:top="1134" w:right="851" w:bottom="1134" w:left="1701" w:header="709" w:footer="709" w:gutter="0"/>
          <w:cols w:space="708"/>
          <w:docGrid w:linePitch="360"/>
        </w:sectPr>
      </w:pPr>
      <w:r>
        <w:t>создание условий для обеспечения населения Республики Бурятия товарами и услугам</w:t>
      </w:r>
    </w:p>
    <w:p w:rsidR="006A1448" w:rsidRDefault="006A1448" w:rsidP="006A1448">
      <w:pPr>
        <w:widowControl w:val="0"/>
        <w:autoSpaceDE w:val="0"/>
        <w:autoSpaceDN w:val="0"/>
        <w:adjustRightInd w:val="0"/>
        <w:outlineLvl w:val="2"/>
        <w:rPr>
          <w:sz w:val="28"/>
          <w:szCs w:val="28"/>
        </w:rPr>
      </w:pPr>
    </w:p>
    <w:p w:rsidR="006A1448" w:rsidRPr="009919F6" w:rsidRDefault="006A1448" w:rsidP="006A1448">
      <w:pPr>
        <w:widowControl w:val="0"/>
        <w:autoSpaceDE w:val="0"/>
        <w:autoSpaceDN w:val="0"/>
        <w:adjustRightInd w:val="0"/>
        <w:jc w:val="center"/>
        <w:outlineLvl w:val="2"/>
        <w:rPr>
          <w:sz w:val="28"/>
          <w:szCs w:val="28"/>
        </w:rPr>
      </w:pPr>
      <w:r>
        <w:rPr>
          <w:sz w:val="28"/>
          <w:szCs w:val="28"/>
        </w:rPr>
        <w:t>Цели и задачи подпрограммы, ожидаемые результаты</w:t>
      </w:r>
    </w:p>
    <w:p w:rsidR="006A1448" w:rsidRDefault="006A1448" w:rsidP="006A1448">
      <w:pPr>
        <w:widowControl w:val="0"/>
        <w:autoSpaceDE w:val="0"/>
        <w:autoSpaceDN w:val="0"/>
        <w:adjustRightInd w:val="0"/>
        <w:jc w:val="right"/>
      </w:pPr>
    </w:p>
    <w:tbl>
      <w:tblPr>
        <w:tblW w:w="10065" w:type="dxa"/>
        <w:tblInd w:w="102" w:type="dxa"/>
        <w:tblLayout w:type="fixed"/>
        <w:tblCellMar>
          <w:top w:w="75" w:type="dxa"/>
          <w:left w:w="0" w:type="dxa"/>
          <w:bottom w:w="75" w:type="dxa"/>
          <w:right w:w="0" w:type="dxa"/>
        </w:tblCellMar>
        <w:tblLook w:val="0000"/>
      </w:tblPr>
      <w:tblGrid>
        <w:gridCol w:w="4116"/>
        <w:gridCol w:w="1271"/>
        <w:gridCol w:w="709"/>
        <w:gridCol w:w="47"/>
        <w:gridCol w:w="120"/>
        <w:gridCol w:w="825"/>
        <w:gridCol w:w="72"/>
        <w:gridCol w:w="1062"/>
        <w:gridCol w:w="993"/>
        <w:gridCol w:w="708"/>
        <w:gridCol w:w="142"/>
      </w:tblGrid>
      <w:tr w:rsidR="006A1448" w:rsidTr="006A1448">
        <w:tc>
          <w:tcPr>
            <w:tcW w:w="411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A27243" w:rsidRDefault="006A1448" w:rsidP="006A1448">
            <w:pPr>
              <w:widowControl w:val="0"/>
              <w:autoSpaceDE w:val="0"/>
              <w:autoSpaceDN w:val="0"/>
              <w:adjustRightInd w:val="0"/>
              <w:jc w:val="center"/>
              <w:rPr>
                <w:b/>
              </w:rPr>
            </w:pPr>
            <w:r w:rsidRPr="00A27243">
              <w:rPr>
                <w:b/>
              </w:rPr>
              <w:t>Наименование</w:t>
            </w:r>
          </w:p>
        </w:tc>
        <w:tc>
          <w:tcPr>
            <w:tcW w:w="1271"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A27243" w:rsidRDefault="006A1448" w:rsidP="006A1448">
            <w:pPr>
              <w:widowControl w:val="0"/>
              <w:autoSpaceDE w:val="0"/>
              <w:autoSpaceDN w:val="0"/>
              <w:adjustRightInd w:val="0"/>
              <w:jc w:val="center"/>
              <w:rPr>
                <w:b/>
              </w:rPr>
            </w:pPr>
            <w:r w:rsidRPr="00A27243">
              <w:rPr>
                <w:b/>
              </w:rPr>
              <w:t>Единицы измерения</w:t>
            </w:r>
          </w:p>
        </w:tc>
        <w:tc>
          <w:tcPr>
            <w:tcW w:w="4678" w:type="dxa"/>
            <w:gridSpan w:val="9"/>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A27243" w:rsidRDefault="006A1448" w:rsidP="006A1448">
            <w:pPr>
              <w:widowControl w:val="0"/>
              <w:autoSpaceDE w:val="0"/>
              <w:autoSpaceDN w:val="0"/>
              <w:adjustRightInd w:val="0"/>
              <w:jc w:val="center"/>
              <w:rPr>
                <w:b/>
              </w:rPr>
            </w:pPr>
            <w:r w:rsidRPr="00A27243">
              <w:rPr>
                <w:b/>
              </w:rPr>
              <w:t>Прогнозный период</w:t>
            </w:r>
          </w:p>
        </w:tc>
      </w:tr>
      <w:tr w:rsidR="006A1448" w:rsidTr="006A1448">
        <w:tc>
          <w:tcPr>
            <w:tcW w:w="411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A27243" w:rsidRDefault="006A1448" w:rsidP="006A1448">
            <w:pPr>
              <w:widowControl w:val="0"/>
              <w:autoSpaceDE w:val="0"/>
              <w:autoSpaceDN w:val="0"/>
              <w:adjustRightInd w:val="0"/>
              <w:rPr>
                <w:b/>
              </w:rPr>
            </w:pPr>
          </w:p>
        </w:tc>
        <w:tc>
          <w:tcPr>
            <w:tcW w:w="1271"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A27243" w:rsidRDefault="006A1448" w:rsidP="006A1448">
            <w:pPr>
              <w:widowControl w:val="0"/>
              <w:autoSpaceDE w:val="0"/>
              <w:autoSpaceDN w:val="0"/>
              <w:adjustRightInd w:val="0"/>
              <w:rPr>
                <w:b/>
              </w:rPr>
            </w:pPr>
          </w:p>
        </w:tc>
        <w:tc>
          <w:tcPr>
            <w:tcW w:w="709"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A27243" w:rsidRDefault="006A1448" w:rsidP="006A1448">
            <w:pPr>
              <w:widowControl w:val="0"/>
              <w:autoSpaceDE w:val="0"/>
              <w:autoSpaceDN w:val="0"/>
              <w:adjustRightInd w:val="0"/>
              <w:jc w:val="center"/>
              <w:rPr>
                <w:b/>
              </w:rPr>
            </w:pPr>
            <w:r>
              <w:rPr>
                <w:b/>
              </w:rPr>
              <w:t xml:space="preserve">2021 </w:t>
            </w:r>
          </w:p>
        </w:tc>
        <w:tc>
          <w:tcPr>
            <w:tcW w:w="992" w:type="dxa"/>
            <w:gridSpan w:val="3"/>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A27243" w:rsidRDefault="006A1448" w:rsidP="006A1448">
            <w:pPr>
              <w:widowControl w:val="0"/>
              <w:autoSpaceDE w:val="0"/>
              <w:autoSpaceDN w:val="0"/>
              <w:adjustRightInd w:val="0"/>
              <w:ind w:left="-89"/>
              <w:jc w:val="center"/>
              <w:rPr>
                <w:b/>
              </w:rPr>
            </w:pPr>
            <w:r>
              <w:rPr>
                <w:b/>
              </w:rPr>
              <w:t xml:space="preserve">2022 </w:t>
            </w:r>
          </w:p>
        </w:tc>
        <w:tc>
          <w:tcPr>
            <w:tcW w:w="113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A27243" w:rsidRDefault="006A1448" w:rsidP="006A1448">
            <w:pPr>
              <w:widowControl w:val="0"/>
              <w:autoSpaceDE w:val="0"/>
              <w:autoSpaceDN w:val="0"/>
              <w:adjustRightInd w:val="0"/>
              <w:jc w:val="center"/>
              <w:rPr>
                <w:b/>
              </w:rPr>
            </w:pPr>
            <w:r>
              <w:rPr>
                <w:b/>
              </w:rPr>
              <w:t xml:space="preserve">2023 </w:t>
            </w:r>
          </w:p>
        </w:tc>
        <w:tc>
          <w:tcPr>
            <w:tcW w:w="993" w:type="dxa"/>
            <w:tcBorders>
              <w:top w:val="single" w:sz="4" w:space="0" w:color="auto"/>
              <w:left w:val="single" w:sz="4" w:space="0" w:color="auto"/>
              <w:bottom w:val="single" w:sz="4" w:space="0" w:color="auto"/>
              <w:right w:val="single" w:sz="4" w:space="0" w:color="auto"/>
            </w:tcBorders>
          </w:tcPr>
          <w:p w:rsidR="006A1448" w:rsidRDefault="006A1448" w:rsidP="006A1448">
            <w:pPr>
              <w:widowControl w:val="0"/>
              <w:autoSpaceDE w:val="0"/>
              <w:autoSpaceDN w:val="0"/>
              <w:adjustRightInd w:val="0"/>
              <w:jc w:val="center"/>
              <w:rPr>
                <w:b/>
              </w:rPr>
            </w:pPr>
            <w:r>
              <w:rPr>
                <w:b/>
              </w:rPr>
              <w:t>2024</w:t>
            </w:r>
          </w:p>
        </w:tc>
        <w:tc>
          <w:tcPr>
            <w:tcW w:w="850" w:type="dxa"/>
            <w:gridSpan w:val="2"/>
            <w:tcBorders>
              <w:top w:val="single" w:sz="4" w:space="0" w:color="auto"/>
              <w:left w:val="single" w:sz="4" w:space="0" w:color="auto"/>
              <w:bottom w:val="single" w:sz="4" w:space="0" w:color="auto"/>
              <w:right w:val="single" w:sz="4" w:space="0" w:color="auto"/>
            </w:tcBorders>
          </w:tcPr>
          <w:p w:rsidR="006A1448" w:rsidRDefault="006A1448" w:rsidP="006A1448">
            <w:pPr>
              <w:widowControl w:val="0"/>
              <w:autoSpaceDE w:val="0"/>
              <w:autoSpaceDN w:val="0"/>
              <w:adjustRightInd w:val="0"/>
              <w:jc w:val="center"/>
              <w:rPr>
                <w:b/>
              </w:rPr>
            </w:pPr>
            <w:r>
              <w:rPr>
                <w:b/>
              </w:rPr>
              <w:t>2025</w:t>
            </w:r>
          </w:p>
        </w:tc>
      </w:tr>
      <w:tr w:rsidR="006A1448" w:rsidTr="006A1448">
        <w:tc>
          <w:tcPr>
            <w:tcW w:w="10065" w:type="dxa"/>
            <w:gridSpan w:val="11"/>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Цель: создание условий для наиболее полного удовлетворения спроса населения на качественную продукцию и услуги</w:t>
            </w:r>
          </w:p>
        </w:tc>
      </w:tr>
      <w:tr w:rsidR="006A1448" w:rsidTr="006A1448">
        <w:tc>
          <w:tcPr>
            <w:tcW w:w="7088"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outlineLvl w:val="4"/>
            </w:pPr>
            <w:bookmarkStart w:id="3" w:name="Par1585"/>
            <w:bookmarkEnd w:id="3"/>
            <w:r>
              <w:t>Задача 1: совершенствование механизмов организационного и правового регулирования сферы торговли, оборота алкогольной продукции и предоставления услуг</w:t>
            </w:r>
          </w:p>
        </w:tc>
        <w:tc>
          <w:tcPr>
            <w:tcW w:w="1134" w:type="dxa"/>
            <w:gridSpan w:val="2"/>
            <w:tcBorders>
              <w:top w:val="single" w:sz="4" w:space="0" w:color="auto"/>
              <w:left w:val="single" w:sz="4" w:space="0" w:color="auto"/>
              <w:bottom w:val="single" w:sz="4" w:space="0" w:color="auto"/>
              <w:right w:val="single" w:sz="4" w:space="0" w:color="auto"/>
            </w:tcBorders>
          </w:tcPr>
          <w:p w:rsidR="006A1448" w:rsidRDefault="006A1448" w:rsidP="006A1448">
            <w:pPr>
              <w:widowControl w:val="0"/>
              <w:autoSpaceDE w:val="0"/>
              <w:autoSpaceDN w:val="0"/>
              <w:adjustRightInd w:val="0"/>
              <w:outlineLvl w:val="4"/>
            </w:pPr>
          </w:p>
        </w:tc>
        <w:tc>
          <w:tcPr>
            <w:tcW w:w="993" w:type="dxa"/>
            <w:tcBorders>
              <w:top w:val="single" w:sz="4" w:space="0" w:color="auto"/>
              <w:left w:val="single" w:sz="4" w:space="0" w:color="auto"/>
              <w:bottom w:val="single" w:sz="4" w:space="0" w:color="auto"/>
              <w:right w:val="single" w:sz="4" w:space="0" w:color="auto"/>
            </w:tcBorders>
          </w:tcPr>
          <w:p w:rsidR="006A1448" w:rsidRDefault="006A1448" w:rsidP="006A1448">
            <w:pPr>
              <w:widowControl w:val="0"/>
              <w:autoSpaceDE w:val="0"/>
              <w:autoSpaceDN w:val="0"/>
              <w:adjustRightInd w:val="0"/>
              <w:outlineLvl w:val="4"/>
            </w:pPr>
          </w:p>
        </w:tc>
        <w:tc>
          <w:tcPr>
            <w:tcW w:w="850" w:type="dxa"/>
            <w:gridSpan w:val="2"/>
            <w:tcBorders>
              <w:top w:val="single" w:sz="4" w:space="0" w:color="auto"/>
              <w:left w:val="single" w:sz="4" w:space="0" w:color="auto"/>
              <w:bottom w:val="single" w:sz="4" w:space="0" w:color="auto"/>
              <w:right w:val="single" w:sz="4" w:space="0" w:color="auto"/>
            </w:tcBorders>
          </w:tcPr>
          <w:p w:rsidR="006A1448" w:rsidRDefault="006A1448" w:rsidP="006A1448">
            <w:pPr>
              <w:widowControl w:val="0"/>
              <w:autoSpaceDE w:val="0"/>
              <w:autoSpaceDN w:val="0"/>
              <w:adjustRightInd w:val="0"/>
              <w:outlineLvl w:val="4"/>
            </w:pPr>
          </w:p>
        </w:tc>
      </w:tr>
      <w:tr w:rsidR="006A1448" w:rsidTr="006A1448">
        <w:tc>
          <w:tcPr>
            <w:tcW w:w="53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Целевые индикаторы</w:t>
            </w:r>
          </w:p>
        </w:tc>
        <w:tc>
          <w:tcPr>
            <w:tcW w:w="1701" w:type="dxa"/>
            <w:gridSpan w:val="4"/>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p>
        </w:tc>
        <w:tc>
          <w:tcPr>
            <w:tcW w:w="1134" w:type="dxa"/>
            <w:gridSpan w:val="2"/>
            <w:tcBorders>
              <w:top w:val="single" w:sz="4" w:space="0" w:color="auto"/>
              <w:left w:val="single" w:sz="4" w:space="0" w:color="auto"/>
              <w:bottom w:val="single" w:sz="4" w:space="0" w:color="auto"/>
              <w:right w:val="single" w:sz="4" w:space="0" w:color="auto"/>
            </w:tcBorders>
          </w:tcPr>
          <w:p w:rsidR="006A1448" w:rsidRDefault="006A1448" w:rsidP="006A1448">
            <w:pPr>
              <w:widowControl w:val="0"/>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rsidR="006A1448" w:rsidRDefault="006A1448" w:rsidP="006A1448">
            <w:pPr>
              <w:widowControl w:val="0"/>
              <w:autoSpaceDE w:val="0"/>
              <w:autoSpaceDN w:val="0"/>
              <w:adjustRightInd w:val="0"/>
            </w:pPr>
          </w:p>
        </w:tc>
        <w:tc>
          <w:tcPr>
            <w:tcW w:w="850" w:type="dxa"/>
            <w:gridSpan w:val="2"/>
            <w:tcBorders>
              <w:top w:val="single" w:sz="4" w:space="0" w:color="auto"/>
              <w:left w:val="single" w:sz="4" w:space="0" w:color="auto"/>
              <w:bottom w:val="single" w:sz="4" w:space="0" w:color="auto"/>
              <w:right w:val="single" w:sz="4" w:space="0" w:color="auto"/>
            </w:tcBorders>
          </w:tcPr>
          <w:p w:rsidR="006A1448" w:rsidRDefault="006A1448" w:rsidP="006A1448">
            <w:pPr>
              <w:widowControl w:val="0"/>
              <w:autoSpaceDE w:val="0"/>
              <w:autoSpaceDN w:val="0"/>
              <w:adjustRightInd w:val="0"/>
            </w:pPr>
          </w:p>
        </w:tc>
      </w:tr>
      <w:tr w:rsidR="006A1448" w:rsidTr="006A1448">
        <w:tc>
          <w:tcPr>
            <w:tcW w:w="41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Оборот розничной торговли</w:t>
            </w:r>
          </w:p>
        </w:tc>
        <w:tc>
          <w:tcPr>
            <w:tcW w:w="12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млн. руб.</w:t>
            </w:r>
          </w:p>
        </w:tc>
        <w:tc>
          <w:tcPr>
            <w:tcW w:w="75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90252E" w:rsidRDefault="006A1448" w:rsidP="006A1448">
            <w:pPr>
              <w:widowControl w:val="0"/>
              <w:autoSpaceDE w:val="0"/>
              <w:autoSpaceDN w:val="0"/>
              <w:adjustRightInd w:val="0"/>
              <w:jc w:val="right"/>
            </w:pPr>
            <w:r w:rsidRPr="0090252E">
              <w:t>1300</w:t>
            </w:r>
          </w:p>
        </w:tc>
        <w:tc>
          <w:tcPr>
            <w:tcW w:w="94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90252E" w:rsidRDefault="006A1448" w:rsidP="006A1448">
            <w:pPr>
              <w:widowControl w:val="0"/>
              <w:autoSpaceDE w:val="0"/>
              <w:autoSpaceDN w:val="0"/>
              <w:adjustRightInd w:val="0"/>
              <w:jc w:val="right"/>
            </w:pPr>
            <w:r w:rsidRPr="0090252E">
              <w:t>1350</w:t>
            </w:r>
          </w:p>
        </w:tc>
        <w:tc>
          <w:tcPr>
            <w:tcW w:w="113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90252E" w:rsidRDefault="006A1448" w:rsidP="006A1448">
            <w:pPr>
              <w:widowControl w:val="0"/>
              <w:autoSpaceDE w:val="0"/>
              <w:autoSpaceDN w:val="0"/>
              <w:adjustRightInd w:val="0"/>
              <w:jc w:val="right"/>
            </w:pPr>
            <w:r w:rsidRPr="0090252E">
              <w:t>1400</w:t>
            </w:r>
          </w:p>
        </w:tc>
        <w:tc>
          <w:tcPr>
            <w:tcW w:w="993" w:type="dxa"/>
            <w:tcBorders>
              <w:top w:val="single" w:sz="4" w:space="0" w:color="auto"/>
              <w:left w:val="single" w:sz="4" w:space="0" w:color="auto"/>
              <w:bottom w:val="single" w:sz="4" w:space="0" w:color="auto"/>
              <w:right w:val="single" w:sz="4" w:space="0" w:color="auto"/>
            </w:tcBorders>
            <w:vAlign w:val="center"/>
          </w:tcPr>
          <w:p w:rsidR="006A1448" w:rsidRPr="0090252E" w:rsidRDefault="006A1448" w:rsidP="006A1448">
            <w:pPr>
              <w:widowControl w:val="0"/>
              <w:autoSpaceDE w:val="0"/>
              <w:autoSpaceDN w:val="0"/>
              <w:adjustRightInd w:val="0"/>
              <w:jc w:val="center"/>
            </w:pPr>
            <w:r>
              <w:t>1450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A1448" w:rsidRPr="0090252E" w:rsidRDefault="006A1448" w:rsidP="006A1448">
            <w:pPr>
              <w:widowControl w:val="0"/>
              <w:autoSpaceDE w:val="0"/>
              <w:autoSpaceDN w:val="0"/>
              <w:adjustRightInd w:val="0"/>
              <w:jc w:val="center"/>
            </w:pPr>
            <w:r>
              <w:t>1500</w:t>
            </w:r>
          </w:p>
        </w:tc>
      </w:tr>
      <w:tr w:rsidR="006A1448" w:rsidTr="006A1448">
        <w:tc>
          <w:tcPr>
            <w:tcW w:w="41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Оборот общественного питания</w:t>
            </w:r>
          </w:p>
        </w:tc>
        <w:tc>
          <w:tcPr>
            <w:tcW w:w="12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млн. руб.</w:t>
            </w:r>
          </w:p>
        </w:tc>
        <w:tc>
          <w:tcPr>
            <w:tcW w:w="75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90252E" w:rsidRDefault="006A1448" w:rsidP="006A1448">
            <w:pPr>
              <w:widowControl w:val="0"/>
              <w:autoSpaceDE w:val="0"/>
              <w:autoSpaceDN w:val="0"/>
              <w:adjustRightInd w:val="0"/>
              <w:jc w:val="right"/>
            </w:pPr>
            <w:r w:rsidRPr="0090252E">
              <w:t>125</w:t>
            </w:r>
          </w:p>
        </w:tc>
        <w:tc>
          <w:tcPr>
            <w:tcW w:w="94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90252E" w:rsidRDefault="006A1448" w:rsidP="006A1448">
            <w:pPr>
              <w:widowControl w:val="0"/>
              <w:autoSpaceDE w:val="0"/>
              <w:autoSpaceDN w:val="0"/>
              <w:adjustRightInd w:val="0"/>
              <w:jc w:val="right"/>
            </w:pPr>
            <w:r w:rsidRPr="0090252E">
              <w:t>126</w:t>
            </w:r>
          </w:p>
        </w:tc>
        <w:tc>
          <w:tcPr>
            <w:tcW w:w="113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90252E" w:rsidRDefault="006A1448" w:rsidP="006A1448">
            <w:pPr>
              <w:widowControl w:val="0"/>
              <w:autoSpaceDE w:val="0"/>
              <w:autoSpaceDN w:val="0"/>
              <w:adjustRightInd w:val="0"/>
              <w:jc w:val="right"/>
            </w:pPr>
            <w:r w:rsidRPr="0090252E">
              <w:t>127</w:t>
            </w:r>
          </w:p>
        </w:tc>
        <w:tc>
          <w:tcPr>
            <w:tcW w:w="993" w:type="dxa"/>
            <w:tcBorders>
              <w:top w:val="single" w:sz="4" w:space="0" w:color="auto"/>
              <w:left w:val="single" w:sz="4" w:space="0" w:color="auto"/>
              <w:bottom w:val="single" w:sz="4" w:space="0" w:color="auto"/>
              <w:right w:val="single" w:sz="4" w:space="0" w:color="auto"/>
            </w:tcBorders>
            <w:vAlign w:val="center"/>
          </w:tcPr>
          <w:p w:rsidR="006A1448" w:rsidRPr="0090252E" w:rsidRDefault="006A1448" w:rsidP="006A1448">
            <w:pPr>
              <w:widowControl w:val="0"/>
              <w:autoSpaceDE w:val="0"/>
              <w:autoSpaceDN w:val="0"/>
              <w:adjustRightInd w:val="0"/>
              <w:jc w:val="center"/>
            </w:pPr>
            <w:r>
              <w:t>128</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A1448" w:rsidRPr="0090252E" w:rsidRDefault="006A1448" w:rsidP="006A1448">
            <w:pPr>
              <w:widowControl w:val="0"/>
              <w:autoSpaceDE w:val="0"/>
              <w:autoSpaceDN w:val="0"/>
              <w:adjustRightInd w:val="0"/>
              <w:jc w:val="center"/>
            </w:pPr>
            <w:r>
              <w:t>129</w:t>
            </w:r>
          </w:p>
        </w:tc>
      </w:tr>
      <w:tr w:rsidR="006A1448" w:rsidTr="006A1448">
        <w:tc>
          <w:tcPr>
            <w:tcW w:w="41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Объем реализации бытовых услуг</w:t>
            </w:r>
          </w:p>
        </w:tc>
        <w:tc>
          <w:tcPr>
            <w:tcW w:w="12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млн. руб.</w:t>
            </w:r>
          </w:p>
        </w:tc>
        <w:tc>
          <w:tcPr>
            <w:tcW w:w="75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90252E" w:rsidRDefault="006A1448" w:rsidP="006A1448">
            <w:pPr>
              <w:widowControl w:val="0"/>
              <w:autoSpaceDE w:val="0"/>
              <w:autoSpaceDN w:val="0"/>
              <w:adjustRightInd w:val="0"/>
              <w:jc w:val="right"/>
            </w:pPr>
            <w:r w:rsidRPr="0090252E">
              <w:t>182</w:t>
            </w:r>
          </w:p>
        </w:tc>
        <w:tc>
          <w:tcPr>
            <w:tcW w:w="94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90252E" w:rsidRDefault="006A1448" w:rsidP="006A1448">
            <w:pPr>
              <w:widowControl w:val="0"/>
              <w:autoSpaceDE w:val="0"/>
              <w:autoSpaceDN w:val="0"/>
              <w:adjustRightInd w:val="0"/>
              <w:jc w:val="right"/>
            </w:pPr>
            <w:r w:rsidRPr="0090252E">
              <w:t>186</w:t>
            </w:r>
          </w:p>
        </w:tc>
        <w:tc>
          <w:tcPr>
            <w:tcW w:w="113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Pr="0090252E" w:rsidRDefault="006A1448" w:rsidP="006A1448">
            <w:pPr>
              <w:widowControl w:val="0"/>
              <w:autoSpaceDE w:val="0"/>
              <w:autoSpaceDN w:val="0"/>
              <w:adjustRightInd w:val="0"/>
              <w:jc w:val="right"/>
            </w:pPr>
            <w:r w:rsidRPr="0090252E">
              <w:t>190</w:t>
            </w:r>
          </w:p>
        </w:tc>
        <w:tc>
          <w:tcPr>
            <w:tcW w:w="993" w:type="dxa"/>
            <w:tcBorders>
              <w:top w:val="single" w:sz="4" w:space="0" w:color="auto"/>
              <w:left w:val="single" w:sz="4" w:space="0" w:color="auto"/>
              <w:bottom w:val="single" w:sz="4" w:space="0" w:color="auto"/>
              <w:right w:val="single" w:sz="4" w:space="0" w:color="auto"/>
            </w:tcBorders>
            <w:vAlign w:val="center"/>
          </w:tcPr>
          <w:p w:rsidR="006A1448" w:rsidRPr="0090252E" w:rsidRDefault="006A1448" w:rsidP="006A1448">
            <w:pPr>
              <w:widowControl w:val="0"/>
              <w:autoSpaceDE w:val="0"/>
              <w:autoSpaceDN w:val="0"/>
              <w:adjustRightInd w:val="0"/>
              <w:jc w:val="center"/>
            </w:pPr>
            <w:r>
              <w:t>193</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A1448" w:rsidRPr="0090252E" w:rsidRDefault="006A1448" w:rsidP="006A1448">
            <w:pPr>
              <w:widowControl w:val="0"/>
              <w:autoSpaceDE w:val="0"/>
              <w:autoSpaceDN w:val="0"/>
              <w:adjustRightInd w:val="0"/>
              <w:jc w:val="center"/>
            </w:pPr>
            <w:r>
              <w:t>195</w:t>
            </w:r>
          </w:p>
        </w:tc>
      </w:tr>
      <w:tr w:rsidR="006A1448" w:rsidTr="006A1448">
        <w:tc>
          <w:tcPr>
            <w:tcW w:w="8222" w:type="dxa"/>
            <w:gridSpan w:val="8"/>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outlineLvl w:val="4"/>
            </w:pPr>
            <w:bookmarkStart w:id="4" w:name="Par1651"/>
            <w:bookmarkEnd w:id="4"/>
            <w:r>
              <w:t>Задача 2: формирование инфраструктуры торговли, общественного питания и бытовых услуг, повышение территориальной доступности объектов торговли для населения Республики Бурятия</w:t>
            </w:r>
          </w:p>
        </w:tc>
        <w:tc>
          <w:tcPr>
            <w:tcW w:w="993" w:type="dxa"/>
            <w:tcBorders>
              <w:top w:val="single" w:sz="4" w:space="0" w:color="auto"/>
              <w:left w:val="single" w:sz="4" w:space="0" w:color="auto"/>
              <w:bottom w:val="single" w:sz="4" w:space="0" w:color="auto"/>
              <w:right w:val="single" w:sz="4" w:space="0" w:color="auto"/>
            </w:tcBorders>
          </w:tcPr>
          <w:p w:rsidR="006A1448" w:rsidRDefault="006A1448" w:rsidP="006A1448">
            <w:pPr>
              <w:widowControl w:val="0"/>
              <w:autoSpaceDE w:val="0"/>
              <w:autoSpaceDN w:val="0"/>
              <w:adjustRightInd w:val="0"/>
              <w:outlineLvl w:val="4"/>
            </w:pPr>
          </w:p>
        </w:tc>
        <w:tc>
          <w:tcPr>
            <w:tcW w:w="850" w:type="dxa"/>
            <w:gridSpan w:val="2"/>
            <w:tcBorders>
              <w:top w:val="single" w:sz="4" w:space="0" w:color="auto"/>
              <w:left w:val="single" w:sz="4" w:space="0" w:color="auto"/>
              <w:bottom w:val="single" w:sz="4" w:space="0" w:color="auto"/>
              <w:right w:val="single" w:sz="4" w:space="0" w:color="auto"/>
            </w:tcBorders>
          </w:tcPr>
          <w:p w:rsidR="006A1448" w:rsidRDefault="006A1448" w:rsidP="006A1448">
            <w:pPr>
              <w:widowControl w:val="0"/>
              <w:autoSpaceDE w:val="0"/>
              <w:autoSpaceDN w:val="0"/>
              <w:adjustRightInd w:val="0"/>
              <w:outlineLvl w:val="4"/>
            </w:pPr>
          </w:p>
        </w:tc>
      </w:tr>
      <w:tr w:rsidR="006A1448" w:rsidTr="006A1448">
        <w:tc>
          <w:tcPr>
            <w:tcW w:w="5387"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Целевые индикаторы</w:t>
            </w:r>
          </w:p>
        </w:tc>
        <w:tc>
          <w:tcPr>
            <w:tcW w:w="2835" w:type="dxa"/>
            <w:gridSpan w:val="6"/>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p>
        </w:tc>
        <w:tc>
          <w:tcPr>
            <w:tcW w:w="993" w:type="dxa"/>
            <w:tcBorders>
              <w:top w:val="single" w:sz="4" w:space="0" w:color="auto"/>
              <w:left w:val="single" w:sz="4" w:space="0" w:color="auto"/>
              <w:bottom w:val="single" w:sz="4" w:space="0" w:color="auto"/>
              <w:right w:val="single" w:sz="4" w:space="0" w:color="auto"/>
            </w:tcBorders>
          </w:tcPr>
          <w:p w:rsidR="006A1448" w:rsidRDefault="006A1448" w:rsidP="006A1448">
            <w:pPr>
              <w:widowControl w:val="0"/>
              <w:autoSpaceDE w:val="0"/>
              <w:autoSpaceDN w:val="0"/>
              <w:adjustRightInd w:val="0"/>
            </w:pPr>
          </w:p>
        </w:tc>
        <w:tc>
          <w:tcPr>
            <w:tcW w:w="850" w:type="dxa"/>
            <w:gridSpan w:val="2"/>
            <w:tcBorders>
              <w:top w:val="single" w:sz="4" w:space="0" w:color="auto"/>
              <w:left w:val="single" w:sz="4" w:space="0" w:color="auto"/>
              <w:bottom w:val="single" w:sz="4" w:space="0" w:color="auto"/>
              <w:right w:val="single" w:sz="4" w:space="0" w:color="auto"/>
            </w:tcBorders>
          </w:tcPr>
          <w:p w:rsidR="006A1448" w:rsidRDefault="006A1448" w:rsidP="006A1448">
            <w:pPr>
              <w:widowControl w:val="0"/>
              <w:autoSpaceDE w:val="0"/>
              <w:autoSpaceDN w:val="0"/>
              <w:adjustRightInd w:val="0"/>
            </w:pPr>
          </w:p>
        </w:tc>
      </w:tr>
      <w:tr w:rsidR="006A1448" w:rsidTr="006A1448">
        <w:tc>
          <w:tcPr>
            <w:tcW w:w="41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Обеспеченность населения площадью торговых объектов во всех муниципальных образованиях в Республике Бурятия (в расчете на 1000 чел.)</w:t>
            </w:r>
          </w:p>
        </w:tc>
        <w:tc>
          <w:tcPr>
            <w:tcW w:w="12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кв. м на 1000 чел.</w:t>
            </w:r>
          </w:p>
        </w:tc>
        <w:tc>
          <w:tcPr>
            <w:tcW w:w="75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jc w:val="center"/>
            </w:pPr>
            <w:r>
              <w:t>608,5</w:t>
            </w:r>
          </w:p>
        </w:tc>
        <w:tc>
          <w:tcPr>
            <w:tcW w:w="94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jc w:val="center"/>
            </w:pPr>
            <w:r>
              <w:t>608,9</w:t>
            </w:r>
          </w:p>
        </w:tc>
        <w:tc>
          <w:tcPr>
            <w:tcW w:w="113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jc w:val="center"/>
            </w:pPr>
            <w:r>
              <w:t>609</w:t>
            </w:r>
          </w:p>
        </w:tc>
        <w:tc>
          <w:tcPr>
            <w:tcW w:w="993" w:type="dxa"/>
            <w:tcBorders>
              <w:top w:val="single" w:sz="4" w:space="0" w:color="auto"/>
              <w:left w:val="single" w:sz="4" w:space="0" w:color="auto"/>
              <w:bottom w:val="single" w:sz="4" w:space="0" w:color="auto"/>
              <w:right w:val="single" w:sz="4" w:space="0" w:color="auto"/>
            </w:tcBorders>
          </w:tcPr>
          <w:p w:rsidR="006A1448" w:rsidRDefault="006A1448" w:rsidP="006A1448">
            <w:pPr>
              <w:widowControl w:val="0"/>
              <w:autoSpaceDE w:val="0"/>
              <w:autoSpaceDN w:val="0"/>
              <w:adjustRightInd w:val="0"/>
              <w:jc w:val="center"/>
            </w:pPr>
            <w:r>
              <w:t>609,5</w:t>
            </w:r>
          </w:p>
        </w:tc>
        <w:tc>
          <w:tcPr>
            <w:tcW w:w="850" w:type="dxa"/>
            <w:gridSpan w:val="2"/>
            <w:tcBorders>
              <w:top w:val="single" w:sz="4" w:space="0" w:color="auto"/>
              <w:left w:val="single" w:sz="4" w:space="0" w:color="auto"/>
              <w:bottom w:val="single" w:sz="4" w:space="0" w:color="auto"/>
              <w:right w:val="single" w:sz="4" w:space="0" w:color="auto"/>
            </w:tcBorders>
          </w:tcPr>
          <w:p w:rsidR="006A1448" w:rsidRDefault="006A1448" w:rsidP="006A1448">
            <w:pPr>
              <w:widowControl w:val="0"/>
              <w:autoSpaceDE w:val="0"/>
              <w:autoSpaceDN w:val="0"/>
              <w:adjustRightInd w:val="0"/>
              <w:jc w:val="center"/>
            </w:pPr>
            <w:r>
              <w:t>610</w:t>
            </w:r>
          </w:p>
        </w:tc>
      </w:tr>
      <w:tr w:rsidR="006A1448" w:rsidTr="006A1448">
        <w:trPr>
          <w:gridAfter w:val="1"/>
          <w:wAfter w:w="142" w:type="dxa"/>
        </w:trPr>
        <w:tc>
          <w:tcPr>
            <w:tcW w:w="41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Мероприятие:</w:t>
            </w:r>
          </w:p>
        </w:tc>
        <w:tc>
          <w:tcPr>
            <w:tcW w:w="5807" w:type="dxa"/>
            <w:gridSpan w:val="9"/>
            <w:tcBorders>
              <w:top w:val="single" w:sz="4" w:space="0" w:color="auto"/>
              <w:left w:val="single" w:sz="4" w:space="0" w:color="auto"/>
              <w:bottom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jc w:val="center"/>
            </w:pPr>
            <w:r>
              <w:t>Источники финансирования, млн. руб.</w:t>
            </w:r>
          </w:p>
        </w:tc>
      </w:tr>
      <w:tr w:rsidR="006A1448" w:rsidTr="006A1448">
        <w:tc>
          <w:tcPr>
            <w:tcW w:w="4116" w:type="dxa"/>
            <w:vMerge w:val="restart"/>
            <w:tcBorders>
              <w:top w:val="single" w:sz="4" w:space="0" w:color="auto"/>
              <w:left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rsidRPr="00E40250">
              <w:t>2.1. Развитие сети объектов торговли,</w:t>
            </w:r>
            <w:r>
              <w:t xml:space="preserve"> общественного питания и бытовых услуг, содействие продвижению на потребительский рынок товаров местных производителей, повышению правовой грамотности и информированности населения Республики Бурятия в вопросах защиты прав потребителей, формирование навыков рационального потребительского поведения</w:t>
            </w:r>
          </w:p>
        </w:tc>
        <w:tc>
          <w:tcPr>
            <w:tcW w:w="12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Всего</w:t>
            </w:r>
          </w:p>
        </w:tc>
        <w:tc>
          <w:tcPr>
            <w:tcW w:w="75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A1448" w:rsidRDefault="006A1448" w:rsidP="006A1448">
            <w:pPr>
              <w:widowControl w:val="0"/>
              <w:autoSpaceDE w:val="0"/>
              <w:autoSpaceDN w:val="0"/>
              <w:adjustRightInd w:val="0"/>
              <w:jc w:val="center"/>
            </w:pPr>
            <w:r>
              <w:t>3,5</w:t>
            </w:r>
          </w:p>
        </w:tc>
        <w:tc>
          <w:tcPr>
            <w:tcW w:w="94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A1448" w:rsidRDefault="006A1448" w:rsidP="006A1448">
            <w:pPr>
              <w:widowControl w:val="0"/>
              <w:autoSpaceDE w:val="0"/>
              <w:autoSpaceDN w:val="0"/>
              <w:adjustRightInd w:val="0"/>
              <w:jc w:val="center"/>
            </w:pPr>
            <w:r>
              <w:t>4,0</w:t>
            </w:r>
          </w:p>
        </w:tc>
        <w:tc>
          <w:tcPr>
            <w:tcW w:w="113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A1448" w:rsidRDefault="006A1448" w:rsidP="006A1448">
            <w:pPr>
              <w:widowControl w:val="0"/>
              <w:autoSpaceDE w:val="0"/>
              <w:autoSpaceDN w:val="0"/>
              <w:adjustRightInd w:val="0"/>
              <w:jc w:val="center"/>
            </w:pPr>
            <w:r>
              <w:t>4,5</w:t>
            </w:r>
          </w:p>
        </w:tc>
        <w:tc>
          <w:tcPr>
            <w:tcW w:w="993" w:type="dxa"/>
            <w:tcBorders>
              <w:top w:val="single" w:sz="4" w:space="0" w:color="auto"/>
              <w:left w:val="single" w:sz="4" w:space="0" w:color="auto"/>
              <w:bottom w:val="single" w:sz="4" w:space="0" w:color="auto"/>
              <w:right w:val="single" w:sz="4" w:space="0" w:color="auto"/>
            </w:tcBorders>
            <w:vAlign w:val="center"/>
          </w:tcPr>
          <w:p w:rsidR="006A1448" w:rsidRDefault="006A1448" w:rsidP="006A1448">
            <w:pPr>
              <w:widowControl w:val="0"/>
              <w:autoSpaceDE w:val="0"/>
              <w:autoSpaceDN w:val="0"/>
              <w:adjustRightInd w:val="0"/>
              <w:jc w:val="center"/>
            </w:pPr>
            <w:r>
              <w:t>4,5</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A1448" w:rsidRDefault="006A1448" w:rsidP="006A1448">
            <w:pPr>
              <w:widowControl w:val="0"/>
              <w:autoSpaceDE w:val="0"/>
              <w:autoSpaceDN w:val="0"/>
              <w:adjustRightInd w:val="0"/>
              <w:jc w:val="center"/>
            </w:pPr>
            <w:r>
              <w:t>5,0</w:t>
            </w:r>
          </w:p>
        </w:tc>
      </w:tr>
      <w:tr w:rsidR="006A1448" w:rsidTr="006A1448">
        <w:tc>
          <w:tcPr>
            <w:tcW w:w="4116" w:type="dxa"/>
            <w:vMerge/>
            <w:tcBorders>
              <w:top w:val="single" w:sz="4" w:space="0" w:color="auto"/>
              <w:left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p>
        </w:tc>
        <w:tc>
          <w:tcPr>
            <w:tcW w:w="12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РБ</w:t>
            </w:r>
          </w:p>
        </w:tc>
        <w:tc>
          <w:tcPr>
            <w:tcW w:w="75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A1448" w:rsidRDefault="006A1448" w:rsidP="006A1448">
            <w:pPr>
              <w:widowControl w:val="0"/>
              <w:autoSpaceDE w:val="0"/>
              <w:autoSpaceDN w:val="0"/>
              <w:adjustRightInd w:val="0"/>
              <w:jc w:val="center"/>
            </w:pPr>
            <w:r>
              <w:t>0</w:t>
            </w:r>
          </w:p>
        </w:tc>
        <w:tc>
          <w:tcPr>
            <w:tcW w:w="94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A1448" w:rsidRDefault="006A1448" w:rsidP="006A1448">
            <w:pPr>
              <w:widowControl w:val="0"/>
              <w:autoSpaceDE w:val="0"/>
              <w:autoSpaceDN w:val="0"/>
              <w:adjustRightInd w:val="0"/>
              <w:jc w:val="center"/>
            </w:pPr>
            <w:r>
              <w:t>0</w:t>
            </w:r>
          </w:p>
        </w:tc>
        <w:tc>
          <w:tcPr>
            <w:tcW w:w="113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A1448" w:rsidRDefault="006A1448" w:rsidP="006A1448">
            <w:pPr>
              <w:widowControl w:val="0"/>
              <w:autoSpaceDE w:val="0"/>
              <w:autoSpaceDN w:val="0"/>
              <w:adjustRightInd w:val="0"/>
              <w:jc w:val="center"/>
            </w:pPr>
            <w:r>
              <w:t>0</w:t>
            </w:r>
          </w:p>
        </w:tc>
        <w:tc>
          <w:tcPr>
            <w:tcW w:w="993" w:type="dxa"/>
            <w:tcBorders>
              <w:top w:val="single" w:sz="4" w:space="0" w:color="auto"/>
              <w:left w:val="single" w:sz="4" w:space="0" w:color="auto"/>
              <w:bottom w:val="single" w:sz="4" w:space="0" w:color="auto"/>
              <w:right w:val="single" w:sz="4" w:space="0" w:color="auto"/>
            </w:tcBorders>
            <w:vAlign w:val="center"/>
          </w:tcPr>
          <w:p w:rsidR="006A1448" w:rsidRDefault="006A1448" w:rsidP="006A1448">
            <w:pPr>
              <w:widowControl w:val="0"/>
              <w:autoSpaceDE w:val="0"/>
              <w:autoSpaceDN w:val="0"/>
              <w:adjustRightInd w:val="0"/>
              <w:jc w:val="center"/>
            </w:pPr>
            <w: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A1448" w:rsidRDefault="006A1448" w:rsidP="006A1448">
            <w:pPr>
              <w:widowControl w:val="0"/>
              <w:autoSpaceDE w:val="0"/>
              <w:autoSpaceDN w:val="0"/>
              <w:adjustRightInd w:val="0"/>
              <w:jc w:val="center"/>
            </w:pPr>
            <w:r>
              <w:t>0</w:t>
            </w:r>
          </w:p>
        </w:tc>
      </w:tr>
      <w:tr w:rsidR="006A1448" w:rsidTr="006A1448">
        <w:tc>
          <w:tcPr>
            <w:tcW w:w="4116" w:type="dxa"/>
            <w:vMerge/>
            <w:tcBorders>
              <w:top w:val="single" w:sz="4" w:space="0" w:color="auto"/>
              <w:left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p>
        </w:tc>
        <w:tc>
          <w:tcPr>
            <w:tcW w:w="12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МБ</w:t>
            </w:r>
          </w:p>
        </w:tc>
        <w:tc>
          <w:tcPr>
            <w:tcW w:w="756"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A1448" w:rsidRDefault="006A1448" w:rsidP="006A1448">
            <w:pPr>
              <w:widowControl w:val="0"/>
              <w:autoSpaceDE w:val="0"/>
              <w:autoSpaceDN w:val="0"/>
              <w:adjustRightInd w:val="0"/>
              <w:jc w:val="center"/>
            </w:pPr>
            <w:r>
              <w:t>0</w:t>
            </w:r>
          </w:p>
        </w:tc>
        <w:tc>
          <w:tcPr>
            <w:tcW w:w="945"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A1448" w:rsidRDefault="006A1448" w:rsidP="006A1448">
            <w:pPr>
              <w:widowControl w:val="0"/>
              <w:autoSpaceDE w:val="0"/>
              <w:autoSpaceDN w:val="0"/>
              <w:adjustRightInd w:val="0"/>
              <w:jc w:val="center"/>
            </w:pPr>
            <w:r>
              <w:t>0</w:t>
            </w:r>
          </w:p>
        </w:tc>
        <w:tc>
          <w:tcPr>
            <w:tcW w:w="1134" w:type="dxa"/>
            <w:gridSpan w:val="2"/>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vAlign w:val="center"/>
          </w:tcPr>
          <w:p w:rsidR="006A1448" w:rsidRDefault="006A1448" w:rsidP="006A1448">
            <w:pPr>
              <w:widowControl w:val="0"/>
              <w:autoSpaceDE w:val="0"/>
              <w:autoSpaceDN w:val="0"/>
              <w:adjustRightInd w:val="0"/>
              <w:jc w:val="center"/>
            </w:pPr>
            <w:r>
              <w:t>0</w:t>
            </w:r>
          </w:p>
        </w:tc>
        <w:tc>
          <w:tcPr>
            <w:tcW w:w="993" w:type="dxa"/>
            <w:tcBorders>
              <w:top w:val="single" w:sz="4" w:space="0" w:color="auto"/>
              <w:left w:val="single" w:sz="4" w:space="0" w:color="auto"/>
              <w:bottom w:val="single" w:sz="4" w:space="0" w:color="auto"/>
              <w:right w:val="single" w:sz="4" w:space="0" w:color="auto"/>
            </w:tcBorders>
            <w:vAlign w:val="center"/>
          </w:tcPr>
          <w:p w:rsidR="006A1448" w:rsidRDefault="006A1448" w:rsidP="006A1448">
            <w:pPr>
              <w:widowControl w:val="0"/>
              <w:autoSpaceDE w:val="0"/>
              <w:autoSpaceDN w:val="0"/>
              <w:adjustRightInd w:val="0"/>
              <w:jc w:val="center"/>
            </w:pPr>
            <w: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A1448" w:rsidRDefault="006A1448" w:rsidP="006A1448">
            <w:pPr>
              <w:widowControl w:val="0"/>
              <w:autoSpaceDE w:val="0"/>
              <w:autoSpaceDN w:val="0"/>
              <w:adjustRightInd w:val="0"/>
              <w:jc w:val="center"/>
            </w:pPr>
            <w:r>
              <w:t>0</w:t>
            </w:r>
          </w:p>
        </w:tc>
      </w:tr>
      <w:tr w:rsidR="006A1448" w:rsidTr="006A1448">
        <w:tc>
          <w:tcPr>
            <w:tcW w:w="4116" w:type="dxa"/>
            <w:vMerge/>
            <w:tcBorders>
              <w:top w:val="single" w:sz="4" w:space="0" w:color="auto"/>
              <w:left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p>
        </w:tc>
        <w:tc>
          <w:tcPr>
            <w:tcW w:w="1271" w:type="dxa"/>
            <w:tcBorders>
              <w:top w:val="single" w:sz="4" w:space="0" w:color="auto"/>
              <w:left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Внебюджетные источники</w:t>
            </w:r>
          </w:p>
        </w:tc>
        <w:tc>
          <w:tcPr>
            <w:tcW w:w="756" w:type="dxa"/>
            <w:gridSpan w:val="2"/>
            <w:tcBorders>
              <w:top w:val="single" w:sz="4" w:space="0" w:color="auto"/>
              <w:left w:val="single" w:sz="4" w:space="0" w:color="auto"/>
              <w:right w:val="single" w:sz="4" w:space="0" w:color="auto"/>
            </w:tcBorders>
            <w:tcMar>
              <w:top w:w="62" w:type="dxa"/>
              <w:left w:w="102" w:type="dxa"/>
              <w:bottom w:w="102" w:type="dxa"/>
              <w:right w:w="62" w:type="dxa"/>
            </w:tcMar>
            <w:vAlign w:val="center"/>
          </w:tcPr>
          <w:p w:rsidR="006A1448" w:rsidRDefault="006A1448" w:rsidP="006A1448">
            <w:pPr>
              <w:widowControl w:val="0"/>
              <w:autoSpaceDE w:val="0"/>
              <w:autoSpaceDN w:val="0"/>
              <w:adjustRightInd w:val="0"/>
              <w:jc w:val="center"/>
            </w:pPr>
            <w:r>
              <w:t>3,5</w:t>
            </w:r>
          </w:p>
        </w:tc>
        <w:tc>
          <w:tcPr>
            <w:tcW w:w="945" w:type="dxa"/>
            <w:gridSpan w:val="2"/>
            <w:tcBorders>
              <w:top w:val="single" w:sz="4" w:space="0" w:color="auto"/>
              <w:left w:val="single" w:sz="4" w:space="0" w:color="auto"/>
              <w:right w:val="single" w:sz="4" w:space="0" w:color="auto"/>
            </w:tcBorders>
            <w:tcMar>
              <w:top w:w="62" w:type="dxa"/>
              <w:left w:w="102" w:type="dxa"/>
              <w:bottom w:w="102" w:type="dxa"/>
              <w:right w:w="62" w:type="dxa"/>
            </w:tcMar>
            <w:vAlign w:val="center"/>
          </w:tcPr>
          <w:p w:rsidR="006A1448" w:rsidRDefault="006A1448" w:rsidP="006A1448">
            <w:pPr>
              <w:widowControl w:val="0"/>
              <w:autoSpaceDE w:val="0"/>
              <w:autoSpaceDN w:val="0"/>
              <w:adjustRightInd w:val="0"/>
              <w:jc w:val="center"/>
            </w:pPr>
            <w:r>
              <w:t>4,0</w:t>
            </w:r>
          </w:p>
        </w:tc>
        <w:tc>
          <w:tcPr>
            <w:tcW w:w="1134" w:type="dxa"/>
            <w:gridSpan w:val="2"/>
            <w:tcBorders>
              <w:top w:val="single" w:sz="4" w:space="0" w:color="auto"/>
              <w:left w:val="single" w:sz="4" w:space="0" w:color="auto"/>
              <w:right w:val="single" w:sz="4" w:space="0" w:color="auto"/>
            </w:tcBorders>
            <w:tcMar>
              <w:top w:w="62" w:type="dxa"/>
              <w:left w:w="102" w:type="dxa"/>
              <w:bottom w:w="102" w:type="dxa"/>
              <w:right w:w="62" w:type="dxa"/>
            </w:tcMar>
            <w:vAlign w:val="center"/>
          </w:tcPr>
          <w:p w:rsidR="006A1448" w:rsidRDefault="006A1448" w:rsidP="006A1448">
            <w:pPr>
              <w:widowControl w:val="0"/>
              <w:autoSpaceDE w:val="0"/>
              <w:autoSpaceDN w:val="0"/>
              <w:adjustRightInd w:val="0"/>
              <w:jc w:val="center"/>
            </w:pPr>
            <w:r>
              <w:t>4,5</w:t>
            </w:r>
          </w:p>
        </w:tc>
        <w:tc>
          <w:tcPr>
            <w:tcW w:w="993" w:type="dxa"/>
            <w:tcBorders>
              <w:top w:val="single" w:sz="4" w:space="0" w:color="auto"/>
              <w:left w:val="single" w:sz="4" w:space="0" w:color="auto"/>
              <w:right w:val="single" w:sz="4" w:space="0" w:color="auto"/>
            </w:tcBorders>
            <w:vAlign w:val="center"/>
          </w:tcPr>
          <w:p w:rsidR="006A1448" w:rsidRDefault="006A1448" w:rsidP="006A1448">
            <w:pPr>
              <w:widowControl w:val="0"/>
              <w:autoSpaceDE w:val="0"/>
              <w:autoSpaceDN w:val="0"/>
              <w:adjustRightInd w:val="0"/>
              <w:jc w:val="center"/>
            </w:pPr>
            <w:r>
              <w:t>4,5</w:t>
            </w:r>
          </w:p>
        </w:tc>
        <w:tc>
          <w:tcPr>
            <w:tcW w:w="850" w:type="dxa"/>
            <w:gridSpan w:val="2"/>
            <w:tcBorders>
              <w:top w:val="single" w:sz="4" w:space="0" w:color="auto"/>
              <w:left w:val="single" w:sz="4" w:space="0" w:color="auto"/>
              <w:right w:val="single" w:sz="4" w:space="0" w:color="auto"/>
            </w:tcBorders>
            <w:vAlign w:val="center"/>
          </w:tcPr>
          <w:p w:rsidR="006A1448" w:rsidRDefault="006A1448" w:rsidP="006A1448">
            <w:pPr>
              <w:widowControl w:val="0"/>
              <w:autoSpaceDE w:val="0"/>
              <w:autoSpaceDN w:val="0"/>
              <w:adjustRightInd w:val="0"/>
              <w:jc w:val="center"/>
            </w:pPr>
            <w:r>
              <w:t>5,0</w:t>
            </w:r>
          </w:p>
        </w:tc>
      </w:tr>
      <w:tr w:rsidR="006A1448" w:rsidTr="006A1448">
        <w:tc>
          <w:tcPr>
            <w:tcW w:w="41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Ожидаемый результат</w:t>
            </w:r>
          </w:p>
        </w:tc>
        <w:tc>
          <w:tcPr>
            <w:tcW w:w="5949"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proofErr w:type="gramStart"/>
            <w:r>
              <w:t xml:space="preserve">Повышение качества товаров местного производства и предоставления услуг населению, увеличение количества объектов бытовых услуг и расширение торговых сетей, рост обеспеченности населения площадью торговых объектов  в </w:t>
            </w:r>
            <w:proofErr w:type="spellStart"/>
            <w:r>
              <w:t>Тарбагатайском</w:t>
            </w:r>
            <w:proofErr w:type="spellEnd"/>
            <w:r>
              <w:t xml:space="preserve">  районе  до 610 кв. м в расчете на 1000 человек к 2024 </w:t>
            </w:r>
            <w:r>
              <w:lastRenderedPageBreak/>
              <w:t>году, повышение уровня правовой грамотности и информированности населения Республики Бурятия в вопросах защиты прав потребителей</w:t>
            </w:r>
            <w:proofErr w:type="gramEnd"/>
          </w:p>
        </w:tc>
      </w:tr>
      <w:tr w:rsidR="006A1448" w:rsidTr="006A1448">
        <w:tc>
          <w:tcPr>
            <w:tcW w:w="41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lastRenderedPageBreak/>
              <w:t xml:space="preserve">2.2. Организация проведения конкурсов среди субъектов малого и среднего предпринимательства в сфере торговли, общественного питания и бытового обслуживания «Лучший по профессии», «Лучшее предприятие», и т.д.   </w:t>
            </w:r>
          </w:p>
        </w:tc>
        <w:tc>
          <w:tcPr>
            <w:tcW w:w="1271"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rsidRPr="00B808A2">
              <w:t>*</w:t>
            </w:r>
            <w:r>
              <w:t xml:space="preserve"> </w:t>
            </w:r>
            <w:r w:rsidRPr="00B808A2">
              <w:t xml:space="preserve">- </w:t>
            </w:r>
            <w:r>
              <w:t>При наличии денежных средств в местном бюджете</w:t>
            </w:r>
          </w:p>
        </w:tc>
        <w:tc>
          <w:tcPr>
            <w:tcW w:w="876" w:type="dxa"/>
            <w:gridSpan w:val="3"/>
            <w:tcBorders>
              <w:top w:val="single" w:sz="4" w:space="0" w:color="auto"/>
              <w:left w:val="single" w:sz="4" w:space="0" w:color="auto"/>
              <w:bottom w:val="single" w:sz="4" w:space="0" w:color="auto"/>
              <w:right w:val="single" w:sz="4" w:space="0" w:color="auto"/>
            </w:tcBorders>
            <w:vAlign w:val="center"/>
          </w:tcPr>
          <w:p w:rsidR="006A1448" w:rsidRDefault="006A1448" w:rsidP="006A1448">
            <w:pPr>
              <w:widowControl w:val="0"/>
              <w:autoSpaceDE w:val="0"/>
              <w:autoSpaceDN w:val="0"/>
              <w:adjustRightInd w:val="0"/>
              <w:jc w:val="center"/>
            </w:pPr>
            <w:r>
              <w:t>0</w:t>
            </w:r>
          </w:p>
        </w:tc>
        <w:tc>
          <w:tcPr>
            <w:tcW w:w="897" w:type="dxa"/>
            <w:gridSpan w:val="2"/>
            <w:tcBorders>
              <w:top w:val="single" w:sz="4" w:space="0" w:color="auto"/>
              <w:left w:val="single" w:sz="4" w:space="0" w:color="auto"/>
              <w:bottom w:val="single" w:sz="4" w:space="0" w:color="auto"/>
              <w:right w:val="single" w:sz="4" w:space="0" w:color="auto"/>
            </w:tcBorders>
            <w:vAlign w:val="center"/>
          </w:tcPr>
          <w:p w:rsidR="006A1448" w:rsidRDefault="006A1448" w:rsidP="006A1448">
            <w:pPr>
              <w:widowControl w:val="0"/>
              <w:autoSpaceDE w:val="0"/>
              <w:autoSpaceDN w:val="0"/>
              <w:adjustRightInd w:val="0"/>
              <w:jc w:val="center"/>
            </w:pPr>
            <w:r>
              <w:t>0</w:t>
            </w:r>
          </w:p>
        </w:tc>
        <w:tc>
          <w:tcPr>
            <w:tcW w:w="1062" w:type="dxa"/>
            <w:tcBorders>
              <w:top w:val="single" w:sz="4" w:space="0" w:color="auto"/>
              <w:left w:val="single" w:sz="4" w:space="0" w:color="auto"/>
              <w:bottom w:val="single" w:sz="4" w:space="0" w:color="auto"/>
              <w:right w:val="single" w:sz="4" w:space="0" w:color="auto"/>
            </w:tcBorders>
            <w:vAlign w:val="center"/>
          </w:tcPr>
          <w:p w:rsidR="006A1448" w:rsidRDefault="006A1448" w:rsidP="006A1448">
            <w:pPr>
              <w:widowControl w:val="0"/>
              <w:autoSpaceDE w:val="0"/>
              <w:autoSpaceDN w:val="0"/>
              <w:adjustRightInd w:val="0"/>
              <w:jc w:val="center"/>
            </w:pPr>
            <w:r>
              <w:t>0</w:t>
            </w:r>
          </w:p>
        </w:tc>
        <w:tc>
          <w:tcPr>
            <w:tcW w:w="993" w:type="dxa"/>
            <w:tcBorders>
              <w:top w:val="single" w:sz="4" w:space="0" w:color="auto"/>
              <w:left w:val="single" w:sz="4" w:space="0" w:color="auto"/>
              <w:bottom w:val="single" w:sz="4" w:space="0" w:color="auto"/>
              <w:right w:val="single" w:sz="4" w:space="0" w:color="auto"/>
            </w:tcBorders>
            <w:vAlign w:val="center"/>
          </w:tcPr>
          <w:p w:rsidR="006A1448" w:rsidRDefault="006A1448" w:rsidP="006A1448">
            <w:pPr>
              <w:widowControl w:val="0"/>
              <w:autoSpaceDE w:val="0"/>
              <w:autoSpaceDN w:val="0"/>
              <w:adjustRightInd w:val="0"/>
              <w:jc w:val="center"/>
            </w:pPr>
            <w:r>
              <w:t>0</w:t>
            </w:r>
          </w:p>
        </w:tc>
        <w:tc>
          <w:tcPr>
            <w:tcW w:w="850" w:type="dxa"/>
            <w:gridSpan w:val="2"/>
            <w:tcBorders>
              <w:top w:val="single" w:sz="4" w:space="0" w:color="auto"/>
              <w:left w:val="single" w:sz="4" w:space="0" w:color="auto"/>
              <w:bottom w:val="single" w:sz="4" w:space="0" w:color="auto"/>
              <w:right w:val="single" w:sz="4" w:space="0" w:color="auto"/>
            </w:tcBorders>
            <w:vAlign w:val="center"/>
          </w:tcPr>
          <w:p w:rsidR="006A1448" w:rsidRDefault="006A1448" w:rsidP="006A1448">
            <w:pPr>
              <w:widowControl w:val="0"/>
              <w:autoSpaceDE w:val="0"/>
              <w:autoSpaceDN w:val="0"/>
              <w:adjustRightInd w:val="0"/>
              <w:jc w:val="center"/>
            </w:pPr>
            <w:r>
              <w:t>0</w:t>
            </w:r>
          </w:p>
        </w:tc>
      </w:tr>
      <w:tr w:rsidR="006A1448" w:rsidTr="006A1448">
        <w:tc>
          <w:tcPr>
            <w:tcW w:w="411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pPr>
            <w:r>
              <w:t>Ожидаемый результат</w:t>
            </w:r>
          </w:p>
        </w:tc>
        <w:tc>
          <w:tcPr>
            <w:tcW w:w="5949" w:type="dxa"/>
            <w:gridSpan w:val="10"/>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6A1448" w:rsidRDefault="006A1448" w:rsidP="006A1448">
            <w:pPr>
              <w:widowControl w:val="0"/>
              <w:autoSpaceDE w:val="0"/>
              <w:autoSpaceDN w:val="0"/>
              <w:adjustRightInd w:val="0"/>
              <w:jc w:val="both"/>
            </w:pPr>
            <w:r>
              <w:t>Привлечение внимания общественности к наиболее острым проблемам предпринимательства в сфере торговли, общественного питания и бытового обслуживания, вовлечение в предпринимательскую деятельность экономически активное население.</w:t>
            </w:r>
          </w:p>
        </w:tc>
      </w:tr>
    </w:tbl>
    <w:p w:rsidR="006A1448" w:rsidRDefault="006A1448" w:rsidP="006A1448"/>
    <w:p w:rsidR="006A1448" w:rsidRDefault="006A1448" w:rsidP="006A1448">
      <w:pPr>
        <w:jc w:val="both"/>
        <w:rPr>
          <w:b/>
        </w:rPr>
      </w:pPr>
      <w:r>
        <w:rPr>
          <w:b/>
        </w:rPr>
        <w:t xml:space="preserve">Начальник отдела экономического развития </w:t>
      </w:r>
    </w:p>
    <w:p w:rsidR="006A1448" w:rsidRPr="0036216C" w:rsidRDefault="006A1448" w:rsidP="006A1448">
      <w:pPr>
        <w:jc w:val="both"/>
        <w:rPr>
          <w:b/>
        </w:rPr>
      </w:pPr>
      <w:r>
        <w:rPr>
          <w:b/>
        </w:rPr>
        <w:t>Администрации МО «</w:t>
      </w:r>
      <w:proofErr w:type="spellStart"/>
      <w:r>
        <w:rPr>
          <w:b/>
        </w:rPr>
        <w:t>Тарбагатайский</w:t>
      </w:r>
      <w:proofErr w:type="spellEnd"/>
      <w:r>
        <w:rPr>
          <w:b/>
        </w:rPr>
        <w:t xml:space="preserve"> район»                            Е.П.Григорьева</w:t>
      </w:r>
    </w:p>
    <w:p w:rsidR="006A1448" w:rsidRDefault="006A1448" w:rsidP="006A1448">
      <w:pPr>
        <w:jc w:val="right"/>
      </w:pPr>
    </w:p>
    <w:p w:rsidR="006A1448" w:rsidRDefault="006A1448" w:rsidP="006A1448">
      <w:pPr>
        <w:jc w:val="right"/>
        <w:sectPr w:rsidR="006A1448" w:rsidSect="006A1448">
          <w:pgSz w:w="11906" w:h="16838"/>
          <w:pgMar w:top="1134" w:right="851" w:bottom="1134" w:left="1701" w:header="709" w:footer="709" w:gutter="0"/>
          <w:cols w:space="708"/>
          <w:docGrid w:linePitch="360"/>
        </w:sectPr>
      </w:pPr>
    </w:p>
    <w:p w:rsidR="006A1448" w:rsidRDefault="006A1448" w:rsidP="006A1448">
      <w:pPr>
        <w:jc w:val="right"/>
      </w:pPr>
      <w:r>
        <w:lastRenderedPageBreak/>
        <w:t>Приложение №4</w:t>
      </w:r>
    </w:p>
    <w:p w:rsidR="006A1448" w:rsidRDefault="006A1448" w:rsidP="006A1448">
      <w:pPr>
        <w:jc w:val="right"/>
      </w:pPr>
      <w:r>
        <w:t xml:space="preserve">к постановлению Администрации </w:t>
      </w:r>
    </w:p>
    <w:p w:rsidR="006A1448" w:rsidRDefault="006A1448" w:rsidP="006A1448">
      <w:pPr>
        <w:jc w:val="right"/>
      </w:pPr>
      <w:r>
        <w:t>МО «</w:t>
      </w:r>
      <w:proofErr w:type="spellStart"/>
      <w:r>
        <w:t>Тарбагатайский</w:t>
      </w:r>
      <w:proofErr w:type="spellEnd"/>
      <w:r>
        <w:t xml:space="preserve"> район»</w:t>
      </w:r>
    </w:p>
    <w:p w:rsidR="006A1448" w:rsidRDefault="006A1448" w:rsidP="006A1448">
      <w:pPr>
        <w:jc w:val="right"/>
      </w:pPr>
      <w:r>
        <w:t>От «</w:t>
      </w:r>
      <w:r w:rsidR="007266E7">
        <w:t>16</w:t>
      </w:r>
      <w:r>
        <w:t xml:space="preserve">» </w:t>
      </w:r>
      <w:r w:rsidR="007266E7">
        <w:t>сентября</w:t>
      </w:r>
      <w:r w:rsidR="00340283">
        <w:t xml:space="preserve"> 2021</w:t>
      </w:r>
      <w:r>
        <w:t>г №</w:t>
      </w:r>
      <w:r w:rsidR="007266E7">
        <w:t>790</w:t>
      </w:r>
    </w:p>
    <w:p w:rsidR="006A1448" w:rsidRDefault="006A1448" w:rsidP="006A1448">
      <w:pPr>
        <w:jc w:val="right"/>
      </w:pPr>
    </w:p>
    <w:p w:rsidR="006A1448" w:rsidRDefault="006A1448" w:rsidP="006A1448">
      <w:pPr>
        <w:jc w:val="right"/>
        <w:rPr>
          <w:b/>
        </w:rPr>
      </w:pPr>
      <w:r>
        <w:t xml:space="preserve">Приложение №3                                                                                                                                                                                              к Муниципальной программе                                                                                                                                                                                      </w:t>
      </w:r>
      <w:proofErr w:type="spellStart"/>
      <w:r>
        <w:t>Тарбагатайского</w:t>
      </w:r>
      <w:proofErr w:type="spellEnd"/>
      <w:r>
        <w:t xml:space="preserve"> района «Развитие                                                                                                                                                                            малого и среднего предпринимательства,  торговли                                                                                                                                              на 2020-2022 годы и на период до 2025 года»</w:t>
      </w:r>
      <w:r>
        <w:rPr>
          <w:b/>
        </w:rPr>
        <w:t xml:space="preserve">                                                                                               </w:t>
      </w:r>
    </w:p>
    <w:p w:rsidR="006A1448" w:rsidRDefault="006A1448" w:rsidP="006A1448">
      <w:pPr>
        <w:jc w:val="right"/>
      </w:pPr>
    </w:p>
    <w:p w:rsidR="006A1448" w:rsidRDefault="006A1448" w:rsidP="006A1448">
      <w:pPr>
        <w:ind w:firstLine="709"/>
        <w:jc w:val="right"/>
      </w:pPr>
    </w:p>
    <w:p w:rsidR="006A1448" w:rsidRPr="00AC785D" w:rsidRDefault="006A1448" w:rsidP="006A1448">
      <w:pPr>
        <w:ind w:firstLine="709"/>
        <w:jc w:val="center"/>
        <w:rPr>
          <w:b/>
        </w:rPr>
      </w:pPr>
      <w:r w:rsidRPr="00AC785D">
        <w:rPr>
          <w:b/>
        </w:rPr>
        <w:t>ПОДПРОГРАММА 3</w:t>
      </w:r>
    </w:p>
    <w:p w:rsidR="006A1448" w:rsidRPr="00AC785D" w:rsidRDefault="006A1448" w:rsidP="006A1448">
      <w:pPr>
        <w:ind w:firstLine="709"/>
        <w:jc w:val="center"/>
        <w:rPr>
          <w:b/>
        </w:rPr>
      </w:pPr>
      <w:r>
        <w:rPr>
          <w:b/>
        </w:rPr>
        <w:t>Оказание</w:t>
      </w:r>
      <w:r w:rsidRPr="00AC785D">
        <w:rPr>
          <w:b/>
        </w:rPr>
        <w:t xml:space="preserve"> имущественной поддержки субъектам малого и среднего предпринимательства </w:t>
      </w:r>
    </w:p>
    <w:p w:rsidR="006A1448" w:rsidRPr="00AA0A44" w:rsidRDefault="006A1448" w:rsidP="006A1448">
      <w:pPr>
        <w:ind w:firstLine="709"/>
        <w:jc w:val="center"/>
      </w:pPr>
    </w:p>
    <w:p w:rsidR="006A1448" w:rsidRPr="009C24B5" w:rsidRDefault="006A1448" w:rsidP="006A1448">
      <w:pPr>
        <w:ind w:firstLine="709"/>
        <w:jc w:val="center"/>
        <w:rPr>
          <w:b/>
        </w:rPr>
      </w:pPr>
      <w:r w:rsidRPr="009C24B5">
        <w:rPr>
          <w:b/>
        </w:rPr>
        <w:t>Паспорт подпрограммы</w:t>
      </w:r>
    </w:p>
    <w:p w:rsidR="006A1448" w:rsidRPr="00AA0A44" w:rsidRDefault="006A1448" w:rsidP="006A1448">
      <w:pPr>
        <w:ind w:firstLine="709"/>
        <w:jc w:val="center"/>
      </w:pPr>
    </w:p>
    <w:tbl>
      <w:tblPr>
        <w:tblStyle w:val="a4"/>
        <w:tblW w:w="9464" w:type="dxa"/>
        <w:tblLook w:val="04A0"/>
      </w:tblPr>
      <w:tblGrid>
        <w:gridCol w:w="3227"/>
        <w:gridCol w:w="6237"/>
      </w:tblGrid>
      <w:tr w:rsidR="006A1448" w:rsidRPr="00AA0A44" w:rsidTr="006A1448">
        <w:tc>
          <w:tcPr>
            <w:tcW w:w="3227" w:type="dxa"/>
          </w:tcPr>
          <w:p w:rsidR="006A1448" w:rsidRPr="00AA0A44" w:rsidRDefault="006A1448" w:rsidP="006A1448">
            <w:pPr>
              <w:rPr>
                <w:sz w:val="24"/>
                <w:szCs w:val="24"/>
              </w:rPr>
            </w:pPr>
            <w:r w:rsidRPr="00AA0A44">
              <w:rPr>
                <w:sz w:val="24"/>
                <w:szCs w:val="24"/>
              </w:rPr>
              <w:t>Наименование подпрограммы</w:t>
            </w:r>
          </w:p>
        </w:tc>
        <w:tc>
          <w:tcPr>
            <w:tcW w:w="6237" w:type="dxa"/>
          </w:tcPr>
          <w:p w:rsidR="006A1448" w:rsidRPr="00AA0A44" w:rsidRDefault="006A1448" w:rsidP="006A1448">
            <w:pPr>
              <w:rPr>
                <w:sz w:val="24"/>
                <w:szCs w:val="24"/>
              </w:rPr>
            </w:pPr>
            <w:r w:rsidRPr="00AA0A44">
              <w:rPr>
                <w:sz w:val="24"/>
                <w:szCs w:val="24"/>
              </w:rPr>
              <w:t>Оказание имущественной поддержки субъектам малого и среднего предпринимательства на территории муниципального образования «</w:t>
            </w:r>
            <w:proofErr w:type="spellStart"/>
            <w:r w:rsidRPr="00AA0A44">
              <w:rPr>
                <w:sz w:val="24"/>
                <w:szCs w:val="24"/>
              </w:rPr>
              <w:t>Тарбагатайский</w:t>
            </w:r>
            <w:proofErr w:type="spellEnd"/>
            <w:r w:rsidRPr="00AA0A44">
              <w:rPr>
                <w:sz w:val="24"/>
                <w:szCs w:val="24"/>
              </w:rPr>
              <w:t xml:space="preserve"> район»</w:t>
            </w:r>
          </w:p>
        </w:tc>
      </w:tr>
      <w:tr w:rsidR="006A1448" w:rsidRPr="00AA0A44" w:rsidTr="006A1448">
        <w:tc>
          <w:tcPr>
            <w:tcW w:w="3227" w:type="dxa"/>
          </w:tcPr>
          <w:p w:rsidR="006A1448" w:rsidRPr="00AA0A44" w:rsidRDefault="006A1448" w:rsidP="006A1448">
            <w:pPr>
              <w:rPr>
                <w:sz w:val="24"/>
                <w:szCs w:val="24"/>
              </w:rPr>
            </w:pPr>
            <w:r w:rsidRPr="00AA0A44">
              <w:rPr>
                <w:sz w:val="24"/>
                <w:szCs w:val="24"/>
              </w:rPr>
              <w:t>Ответственный исполнитель</w:t>
            </w:r>
          </w:p>
        </w:tc>
        <w:tc>
          <w:tcPr>
            <w:tcW w:w="6237" w:type="dxa"/>
          </w:tcPr>
          <w:p w:rsidR="006A1448" w:rsidRPr="00AA0A44" w:rsidRDefault="006A1448" w:rsidP="006A1448">
            <w:pPr>
              <w:rPr>
                <w:sz w:val="24"/>
                <w:szCs w:val="24"/>
              </w:rPr>
            </w:pPr>
          </w:p>
        </w:tc>
      </w:tr>
      <w:tr w:rsidR="006A1448" w:rsidRPr="00AA0A44" w:rsidTr="006A1448">
        <w:tc>
          <w:tcPr>
            <w:tcW w:w="3227" w:type="dxa"/>
          </w:tcPr>
          <w:p w:rsidR="006A1448" w:rsidRPr="00AA0A44" w:rsidRDefault="006A1448" w:rsidP="006A1448">
            <w:pPr>
              <w:rPr>
                <w:sz w:val="24"/>
                <w:szCs w:val="24"/>
              </w:rPr>
            </w:pPr>
            <w:r w:rsidRPr="00AA0A44">
              <w:rPr>
                <w:sz w:val="24"/>
                <w:szCs w:val="24"/>
              </w:rPr>
              <w:t>Цели и задачи подпрограммы</w:t>
            </w:r>
          </w:p>
        </w:tc>
        <w:tc>
          <w:tcPr>
            <w:tcW w:w="6237" w:type="dxa"/>
          </w:tcPr>
          <w:p w:rsidR="006A1448" w:rsidRPr="00AA0A44" w:rsidRDefault="006A1448" w:rsidP="006A1448">
            <w:pPr>
              <w:rPr>
                <w:sz w:val="24"/>
                <w:szCs w:val="24"/>
              </w:rPr>
            </w:pPr>
            <w:r w:rsidRPr="00AA0A44">
              <w:rPr>
                <w:b/>
                <w:sz w:val="24"/>
                <w:szCs w:val="24"/>
              </w:rPr>
              <w:t>Цель подпрограммы</w:t>
            </w:r>
            <w:r w:rsidRPr="00AA0A44">
              <w:rPr>
                <w:sz w:val="24"/>
                <w:szCs w:val="24"/>
              </w:rPr>
              <w:t>: Стимулирование развития малого и среднего бизнеса на территории муниципального образования «</w:t>
            </w:r>
            <w:proofErr w:type="spellStart"/>
            <w:r w:rsidRPr="00AA0A44">
              <w:rPr>
                <w:sz w:val="24"/>
                <w:szCs w:val="24"/>
              </w:rPr>
              <w:t>Тарбагатайский</w:t>
            </w:r>
            <w:proofErr w:type="spellEnd"/>
            <w:r w:rsidRPr="00AA0A44">
              <w:rPr>
                <w:sz w:val="24"/>
                <w:szCs w:val="24"/>
              </w:rPr>
              <w:t xml:space="preserve"> район» за счет эффективного использования муниципального имущества</w:t>
            </w:r>
          </w:p>
          <w:p w:rsidR="006A1448" w:rsidRPr="00AA0A44" w:rsidRDefault="006A1448" w:rsidP="006A1448">
            <w:pPr>
              <w:rPr>
                <w:sz w:val="24"/>
                <w:szCs w:val="24"/>
              </w:rPr>
            </w:pPr>
            <w:r w:rsidRPr="00AA0A44">
              <w:rPr>
                <w:b/>
                <w:sz w:val="24"/>
                <w:szCs w:val="24"/>
              </w:rPr>
              <w:t>Задачи подпрограммы</w:t>
            </w:r>
            <w:r w:rsidRPr="00AA0A44">
              <w:rPr>
                <w:sz w:val="24"/>
                <w:szCs w:val="24"/>
              </w:rPr>
              <w:t>:</w:t>
            </w:r>
          </w:p>
          <w:p w:rsidR="006A1448" w:rsidRPr="00AA0A44" w:rsidRDefault="006A1448" w:rsidP="006A1448">
            <w:pPr>
              <w:rPr>
                <w:sz w:val="24"/>
                <w:szCs w:val="24"/>
              </w:rPr>
            </w:pPr>
            <w:r w:rsidRPr="00AA0A44">
              <w:rPr>
                <w:sz w:val="24"/>
                <w:szCs w:val="24"/>
              </w:rPr>
              <w:t>- увеличение количества объектов в перечне муниципального имущества, передаваемого субъектам малого и среднего предпринимательства (далее – МСП) в качестве имущественной поддержки (далее – Перечень);</w:t>
            </w:r>
          </w:p>
          <w:p w:rsidR="006A1448" w:rsidRPr="00AA0A44" w:rsidRDefault="006A1448" w:rsidP="006A1448">
            <w:pPr>
              <w:rPr>
                <w:sz w:val="24"/>
                <w:szCs w:val="24"/>
              </w:rPr>
            </w:pPr>
            <w:r w:rsidRPr="00AA0A44">
              <w:rPr>
                <w:sz w:val="24"/>
                <w:szCs w:val="24"/>
              </w:rPr>
              <w:t xml:space="preserve">- </w:t>
            </w:r>
            <w:r>
              <w:rPr>
                <w:sz w:val="24"/>
                <w:szCs w:val="24"/>
              </w:rPr>
              <w:t>у</w:t>
            </w:r>
            <w:r w:rsidRPr="00AA0A44">
              <w:rPr>
                <w:sz w:val="24"/>
                <w:szCs w:val="24"/>
              </w:rPr>
              <w:t>величение количества объектов муниципального имущества  из Перечня, предоставляемых МСП в долгосрочное пользование;</w:t>
            </w:r>
          </w:p>
          <w:p w:rsidR="006A1448" w:rsidRPr="00AA0A44" w:rsidRDefault="006A1448" w:rsidP="006A1448">
            <w:pPr>
              <w:rPr>
                <w:sz w:val="24"/>
                <w:szCs w:val="24"/>
              </w:rPr>
            </w:pPr>
            <w:r w:rsidRPr="00AA0A44">
              <w:rPr>
                <w:sz w:val="24"/>
                <w:szCs w:val="24"/>
              </w:rPr>
              <w:t>- совершенствование льготного порядка предоставления муниципального имущества в возмездное (безвозмездное) пользование субъектам МСП</w:t>
            </w:r>
          </w:p>
        </w:tc>
      </w:tr>
      <w:tr w:rsidR="006A1448" w:rsidRPr="00AA0A44" w:rsidTr="006A1448">
        <w:tc>
          <w:tcPr>
            <w:tcW w:w="3227" w:type="dxa"/>
          </w:tcPr>
          <w:p w:rsidR="006A1448" w:rsidRPr="00AA0A44" w:rsidRDefault="006A1448" w:rsidP="006A1448">
            <w:pPr>
              <w:rPr>
                <w:sz w:val="24"/>
                <w:szCs w:val="24"/>
              </w:rPr>
            </w:pPr>
            <w:r>
              <w:rPr>
                <w:sz w:val="24"/>
                <w:szCs w:val="24"/>
              </w:rPr>
              <w:t>Целевые индикаторы (показатели</w:t>
            </w:r>
            <w:proofErr w:type="gramStart"/>
            <w:r>
              <w:rPr>
                <w:sz w:val="24"/>
                <w:szCs w:val="24"/>
              </w:rPr>
              <w:t>)п</w:t>
            </w:r>
            <w:proofErr w:type="gramEnd"/>
            <w:r>
              <w:rPr>
                <w:sz w:val="24"/>
                <w:szCs w:val="24"/>
              </w:rPr>
              <w:t>одпрограммы</w:t>
            </w:r>
          </w:p>
        </w:tc>
        <w:tc>
          <w:tcPr>
            <w:tcW w:w="6237" w:type="dxa"/>
          </w:tcPr>
          <w:p w:rsidR="006A1448" w:rsidRPr="00AA0A44" w:rsidRDefault="006A1448" w:rsidP="006A1448">
            <w:pPr>
              <w:rPr>
                <w:sz w:val="24"/>
                <w:szCs w:val="24"/>
              </w:rPr>
            </w:pPr>
            <w:r>
              <w:rPr>
                <w:sz w:val="24"/>
                <w:szCs w:val="24"/>
              </w:rPr>
              <w:t>Увеличение количества объектов в перечне муниципального имущества, передаваемого субъектам малого и среднего предпринимательства в качестве имущественной поддержки</w:t>
            </w:r>
          </w:p>
        </w:tc>
      </w:tr>
      <w:tr w:rsidR="006A1448" w:rsidRPr="00AA0A44" w:rsidTr="006A1448">
        <w:tc>
          <w:tcPr>
            <w:tcW w:w="3227" w:type="dxa"/>
          </w:tcPr>
          <w:p w:rsidR="006A1448" w:rsidRPr="00AA0A44" w:rsidRDefault="006A1448" w:rsidP="006A1448">
            <w:pPr>
              <w:rPr>
                <w:sz w:val="24"/>
                <w:szCs w:val="24"/>
              </w:rPr>
            </w:pPr>
            <w:r>
              <w:rPr>
                <w:sz w:val="24"/>
                <w:szCs w:val="24"/>
              </w:rPr>
              <w:t>Сроки реализации</w:t>
            </w:r>
          </w:p>
        </w:tc>
        <w:tc>
          <w:tcPr>
            <w:tcW w:w="6237" w:type="dxa"/>
          </w:tcPr>
          <w:p w:rsidR="006A1448" w:rsidRPr="00AA0A44" w:rsidRDefault="006A1448" w:rsidP="006A1448">
            <w:pPr>
              <w:rPr>
                <w:sz w:val="24"/>
                <w:szCs w:val="24"/>
              </w:rPr>
            </w:pPr>
            <w:r>
              <w:rPr>
                <w:sz w:val="24"/>
                <w:szCs w:val="24"/>
              </w:rPr>
              <w:t>2021-2025 года</w:t>
            </w:r>
          </w:p>
        </w:tc>
      </w:tr>
      <w:tr w:rsidR="006A1448" w:rsidRPr="00AA0A44" w:rsidTr="006A1448">
        <w:tc>
          <w:tcPr>
            <w:tcW w:w="3227" w:type="dxa"/>
          </w:tcPr>
          <w:p w:rsidR="006A1448" w:rsidRDefault="006A1448" w:rsidP="006A1448">
            <w:r>
              <w:t>Этапы реализации</w:t>
            </w:r>
          </w:p>
        </w:tc>
        <w:tc>
          <w:tcPr>
            <w:tcW w:w="6237" w:type="dxa"/>
          </w:tcPr>
          <w:p w:rsidR="006A1448" w:rsidRDefault="006A1448" w:rsidP="006A1448">
            <w:r>
              <w:rPr>
                <w:lang w:val="en-US"/>
              </w:rPr>
              <w:t>I</w:t>
            </w:r>
            <w:r>
              <w:t xml:space="preserve"> этап 2021-2023 годы;</w:t>
            </w:r>
          </w:p>
          <w:p w:rsidR="006A1448" w:rsidRPr="00085B3F" w:rsidRDefault="006A1448" w:rsidP="006A1448">
            <w:r>
              <w:rPr>
                <w:lang w:val="en-US"/>
              </w:rPr>
              <w:t>Ii</w:t>
            </w:r>
            <w:r>
              <w:t>этап 2024-2025 годы</w:t>
            </w:r>
          </w:p>
          <w:p w:rsidR="006A1448" w:rsidRPr="00797B4D" w:rsidRDefault="006A1448" w:rsidP="006A1448"/>
        </w:tc>
      </w:tr>
      <w:tr w:rsidR="006A1448" w:rsidRPr="00AA0A44" w:rsidTr="006A1448">
        <w:tc>
          <w:tcPr>
            <w:tcW w:w="3227" w:type="dxa"/>
          </w:tcPr>
          <w:p w:rsidR="006A1448" w:rsidRPr="00AA0A44" w:rsidRDefault="006A1448" w:rsidP="006A1448">
            <w:pPr>
              <w:rPr>
                <w:sz w:val="24"/>
                <w:szCs w:val="24"/>
              </w:rPr>
            </w:pPr>
            <w:r>
              <w:rPr>
                <w:sz w:val="24"/>
                <w:szCs w:val="24"/>
              </w:rPr>
              <w:t>Объем бюджетных ассигнований подпрограммы</w:t>
            </w:r>
          </w:p>
        </w:tc>
        <w:tc>
          <w:tcPr>
            <w:tcW w:w="6237" w:type="dxa"/>
          </w:tcPr>
          <w:p w:rsidR="006A1448" w:rsidRPr="00AA0A44" w:rsidRDefault="006A1448" w:rsidP="006A1448">
            <w:pPr>
              <w:rPr>
                <w:sz w:val="24"/>
                <w:szCs w:val="24"/>
              </w:rPr>
            </w:pPr>
            <w:r>
              <w:rPr>
                <w:sz w:val="24"/>
                <w:szCs w:val="24"/>
              </w:rPr>
              <w:t>Без финансирования</w:t>
            </w:r>
          </w:p>
        </w:tc>
      </w:tr>
      <w:tr w:rsidR="006A1448" w:rsidRPr="00AA0A44" w:rsidTr="006A1448">
        <w:tc>
          <w:tcPr>
            <w:tcW w:w="3227" w:type="dxa"/>
          </w:tcPr>
          <w:p w:rsidR="006A1448" w:rsidRPr="00AA0A44" w:rsidRDefault="006A1448" w:rsidP="006A1448">
            <w:pPr>
              <w:rPr>
                <w:sz w:val="24"/>
                <w:szCs w:val="24"/>
              </w:rPr>
            </w:pPr>
            <w:r>
              <w:rPr>
                <w:sz w:val="24"/>
                <w:szCs w:val="24"/>
              </w:rPr>
              <w:t>Ожидаемые результаты реализации</w:t>
            </w:r>
          </w:p>
        </w:tc>
        <w:tc>
          <w:tcPr>
            <w:tcW w:w="6237" w:type="dxa"/>
          </w:tcPr>
          <w:p w:rsidR="006A1448" w:rsidRPr="00AA0A44" w:rsidRDefault="006A1448" w:rsidP="006A1448">
            <w:pPr>
              <w:rPr>
                <w:sz w:val="24"/>
                <w:szCs w:val="24"/>
              </w:rPr>
            </w:pPr>
            <w:r>
              <w:rPr>
                <w:sz w:val="24"/>
                <w:szCs w:val="24"/>
              </w:rPr>
              <w:t>Реализация мероприятий подпрограммы позволит повысить эффективность использования муниципального имущества и оказание имущественной поддержки субъектам МСП</w:t>
            </w:r>
          </w:p>
        </w:tc>
      </w:tr>
    </w:tbl>
    <w:p w:rsidR="006A1448" w:rsidRDefault="006A1448" w:rsidP="006A1448"/>
    <w:p w:rsidR="006A1448" w:rsidRDefault="006A1448" w:rsidP="006A1448">
      <w:pPr>
        <w:ind w:firstLine="709"/>
        <w:jc w:val="center"/>
      </w:pPr>
      <w:r>
        <w:lastRenderedPageBreak/>
        <w:t>Раздел 1. ХАРАКТЕРИСТИКА ТЕКУЩЕГО СОСТОЯНИЯ, ОСНОВНЫЕ ПРОБЛЕМЫ, АНАЛИЗ ОСНОВНЫХ ПОКАЗАТЕЛЕЙ</w:t>
      </w:r>
    </w:p>
    <w:p w:rsidR="006A1448" w:rsidRDefault="006A1448" w:rsidP="006A1448">
      <w:pPr>
        <w:ind w:firstLine="709"/>
        <w:jc w:val="center"/>
      </w:pPr>
    </w:p>
    <w:p w:rsidR="006A1448" w:rsidRDefault="006A1448" w:rsidP="006A1448">
      <w:pPr>
        <w:ind w:firstLine="709"/>
        <w:jc w:val="both"/>
      </w:pPr>
      <w:r>
        <w:t>Имущественная поддержка субъектов МСП является одним из приоритетных направлений деятельности органов государственной власти и органов местного самоуправления по развитию малого и среднего бизнеса. Статья 18 Федерального закона от 24.07.2007 № 209-ФЗ «О развитии малого и среднего предпринимательства в Российской Федерации» (далее – Закон № 209-ФЗ) предусматривает утверждение указанными органами перечней государственного и муниципального имущества для предоставления субъектам МСП в долгосрочную аренду, в том числе на льготных условиях.</w:t>
      </w:r>
    </w:p>
    <w:p w:rsidR="006A1448" w:rsidRDefault="006A1448" w:rsidP="006A1448">
      <w:pPr>
        <w:ind w:firstLine="709"/>
        <w:jc w:val="both"/>
      </w:pPr>
      <w:r>
        <w:t>Оказание имущественной поддержки субъектам МСП будет способствовать эффективному использованию муниципального имущества, его вовлечению в хозяйственный оборот, укреплению имущественной базы малого и среднего бизнеса, и в то же время повысит доходность муниципального бюджета за счет поступления арендных платежей, а так же последующего выкупа арендуемого имущества.</w:t>
      </w:r>
    </w:p>
    <w:p w:rsidR="006A1448" w:rsidRDefault="006A1448" w:rsidP="006A1448">
      <w:pPr>
        <w:ind w:firstLine="709"/>
        <w:jc w:val="both"/>
      </w:pPr>
      <w:proofErr w:type="gramStart"/>
      <w:r>
        <w:t>С 2012 года в Перечень муниципального имущества, свободного от прав третьих лиц, которое муниципальное образование предоставляло в пользование на долгосрочной основе только субъектам малого и среднего предпринимательства было включено 7 ед. объектов недвижимого имущества общей площадью  5979,8 кв. м., заключено 2 договора аренды и 4 ед. безвозмездного пользования с субъектами МСП, что составляет 85 процентов от общего количества имущества, включенного</w:t>
      </w:r>
      <w:proofErr w:type="gramEnd"/>
      <w:r>
        <w:t xml:space="preserve"> в Перечень муниципального имущества.</w:t>
      </w:r>
    </w:p>
    <w:p w:rsidR="006A1448" w:rsidRDefault="006A1448" w:rsidP="006A1448">
      <w:pPr>
        <w:ind w:firstLine="709"/>
        <w:jc w:val="both"/>
      </w:pPr>
      <w:r>
        <w:t>В соответствии с Порядком предоставления в аренду и безвозмездное пользование имущества, находящегося в собственности муниципального образования «</w:t>
      </w:r>
      <w:proofErr w:type="spellStart"/>
      <w:r>
        <w:t>Тарбагатайский</w:t>
      </w:r>
      <w:proofErr w:type="spellEnd"/>
      <w:r>
        <w:t xml:space="preserve"> район», утвержденным постановлением администрации МО «</w:t>
      </w:r>
      <w:proofErr w:type="spellStart"/>
      <w:r>
        <w:t>Тарбагатайский</w:t>
      </w:r>
      <w:proofErr w:type="spellEnd"/>
      <w:r>
        <w:t xml:space="preserve"> район» от 05.12.2008 г № 814, субъектам МСП предоставляются льготы по арендной плате в размере 0,5%.</w:t>
      </w:r>
    </w:p>
    <w:p w:rsidR="006A1448" w:rsidRDefault="006A1448" w:rsidP="006A1448">
      <w:pPr>
        <w:ind w:firstLine="709"/>
        <w:jc w:val="both"/>
      </w:pPr>
    </w:p>
    <w:p w:rsidR="006A1448" w:rsidRDefault="006A1448" w:rsidP="006A1448">
      <w:pPr>
        <w:ind w:firstLine="709"/>
        <w:jc w:val="center"/>
      </w:pPr>
      <w:r>
        <w:t>Раздел 2. ОСНОВНЫЕ ЦЕЛИ И ЗАДАЧИ ПОДПРОГРАММЫ</w:t>
      </w:r>
    </w:p>
    <w:p w:rsidR="006A1448" w:rsidRDefault="006A1448" w:rsidP="006A1448">
      <w:pPr>
        <w:ind w:firstLine="709"/>
        <w:jc w:val="both"/>
      </w:pPr>
    </w:p>
    <w:p w:rsidR="006A1448" w:rsidRDefault="006A1448" w:rsidP="006A1448">
      <w:pPr>
        <w:ind w:firstLine="709"/>
        <w:jc w:val="both"/>
      </w:pPr>
      <w:r>
        <w:t>Цель подпрограммы: Стимулирование развития малого и среднего бизнеса на территории муниципального образования «</w:t>
      </w:r>
      <w:proofErr w:type="spellStart"/>
      <w:r>
        <w:t>Тарбагатайский</w:t>
      </w:r>
      <w:proofErr w:type="spellEnd"/>
      <w:r>
        <w:t xml:space="preserve"> район» за счет эффективного использования муниципального имущества.</w:t>
      </w:r>
    </w:p>
    <w:p w:rsidR="006A1448" w:rsidRDefault="006A1448" w:rsidP="006A1448">
      <w:pPr>
        <w:ind w:firstLine="709"/>
        <w:jc w:val="both"/>
      </w:pPr>
      <w:r>
        <w:t>Для достижения поставленных целей и выполнения индикаторов определены основные задачи по развитию имущественных и земельных отношений в МО «</w:t>
      </w:r>
      <w:proofErr w:type="spellStart"/>
      <w:r>
        <w:t>Тарбагатайский</w:t>
      </w:r>
      <w:proofErr w:type="spellEnd"/>
      <w:r>
        <w:t xml:space="preserve"> район»:</w:t>
      </w:r>
    </w:p>
    <w:p w:rsidR="006A1448" w:rsidRDefault="006A1448" w:rsidP="006A1448">
      <w:pPr>
        <w:ind w:firstLine="709"/>
        <w:jc w:val="both"/>
      </w:pPr>
      <w:r>
        <w:t>- увеличение количества объектов в перечне муниципального имущества, передаваемого субъектам МСП в качестве имущественной поддержки;</w:t>
      </w:r>
    </w:p>
    <w:p w:rsidR="006A1448" w:rsidRDefault="006A1448" w:rsidP="006A1448">
      <w:pPr>
        <w:ind w:firstLine="709"/>
        <w:jc w:val="both"/>
      </w:pPr>
      <w:r>
        <w:t>-увеличение количества объектов муниципального имущества из Перечня, предоставляемых субъектам МСП в долгосрочное владение (пользование);</w:t>
      </w:r>
    </w:p>
    <w:p w:rsidR="006A1448" w:rsidRDefault="006A1448" w:rsidP="006A1448">
      <w:pPr>
        <w:ind w:firstLine="709"/>
        <w:jc w:val="both"/>
      </w:pPr>
      <w:r>
        <w:t>- совершенствование льготного порядка предоставления муниципального имущества в возмездное (безвозмездное) пользование субъектам МСП.</w:t>
      </w:r>
    </w:p>
    <w:p w:rsidR="006A1448" w:rsidRDefault="006A1448" w:rsidP="006A1448">
      <w:pPr>
        <w:sectPr w:rsidR="006A1448" w:rsidSect="002C4C96">
          <w:pgSz w:w="11906" w:h="16838"/>
          <w:pgMar w:top="1134" w:right="850" w:bottom="1134" w:left="1701" w:header="708" w:footer="708" w:gutter="0"/>
          <w:cols w:space="708"/>
          <w:docGrid w:linePitch="360"/>
        </w:sectPr>
      </w:pPr>
    </w:p>
    <w:p w:rsidR="006A1448" w:rsidRDefault="00340283" w:rsidP="00340283">
      <w:pPr>
        <w:jc w:val="center"/>
      </w:pPr>
      <w:r>
        <w:lastRenderedPageBreak/>
        <w:t xml:space="preserve">Раздел 3. </w:t>
      </w:r>
      <w:r w:rsidR="006A1448">
        <w:t>ОЖИДАЕМЫЕ РЕЗУЛЬТАТЫ</w:t>
      </w:r>
    </w:p>
    <w:p w:rsidR="006A1448" w:rsidRDefault="006A1448" w:rsidP="006A1448">
      <w:pPr>
        <w:ind w:firstLine="709"/>
        <w:jc w:val="center"/>
      </w:pPr>
    </w:p>
    <w:tbl>
      <w:tblPr>
        <w:tblStyle w:val="a4"/>
        <w:tblW w:w="0" w:type="auto"/>
        <w:tblLook w:val="04A0"/>
      </w:tblPr>
      <w:tblGrid>
        <w:gridCol w:w="675"/>
        <w:gridCol w:w="3119"/>
        <w:gridCol w:w="3545"/>
        <w:gridCol w:w="2267"/>
        <w:gridCol w:w="1595"/>
        <w:gridCol w:w="3366"/>
      </w:tblGrid>
      <w:tr w:rsidR="006A1448" w:rsidTr="006A1448">
        <w:tc>
          <w:tcPr>
            <w:tcW w:w="675" w:type="dxa"/>
            <w:vAlign w:val="center"/>
          </w:tcPr>
          <w:p w:rsidR="006A1448" w:rsidRDefault="006A1448" w:rsidP="006A1448">
            <w:pPr>
              <w:jc w:val="center"/>
              <w:rPr>
                <w:sz w:val="24"/>
                <w:szCs w:val="24"/>
              </w:rPr>
            </w:pPr>
            <w:r>
              <w:rPr>
                <w:sz w:val="24"/>
                <w:szCs w:val="24"/>
              </w:rPr>
              <w:t xml:space="preserve">№ </w:t>
            </w:r>
            <w:proofErr w:type="spellStart"/>
            <w:proofErr w:type="gramStart"/>
            <w:r>
              <w:rPr>
                <w:sz w:val="24"/>
                <w:szCs w:val="24"/>
              </w:rPr>
              <w:t>п</w:t>
            </w:r>
            <w:proofErr w:type="spellEnd"/>
            <w:proofErr w:type="gramEnd"/>
            <w:r>
              <w:rPr>
                <w:sz w:val="24"/>
                <w:szCs w:val="24"/>
              </w:rPr>
              <w:t>/</w:t>
            </w:r>
            <w:proofErr w:type="spellStart"/>
            <w:r>
              <w:rPr>
                <w:sz w:val="24"/>
                <w:szCs w:val="24"/>
              </w:rPr>
              <w:t>п</w:t>
            </w:r>
            <w:proofErr w:type="spellEnd"/>
          </w:p>
        </w:tc>
        <w:tc>
          <w:tcPr>
            <w:tcW w:w="3119" w:type="dxa"/>
            <w:vAlign w:val="center"/>
          </w:tcPr>
          <w:p w:rsidR="006A1448" w:rsidRDefault="006A1448" w:rsidP="006A1448">
            <w:pPr>
              <w:jc w:val="center"/>
              <w:rPr>
                <w:sz w:val="24"/>
                <w:szCs w:val="24"/>
              </w:rPr>
            </w:pPr>
            <w:r>
              <w:rPr>
                <w:sz w:val="24"/>
                <w:szCs w:val="24"/>
              </w:rPr>
              <w:t>Задачи</w:t>
            </w:r>
          </w:p>
        </w:tc>
        <w:tc>
          <w:tcPr>
            <w:tcW w:w="3545" w:type="dxa"/>
            <w:vAlign w:val="center"/>
          </w:tcPr>
          <w:p w:rsidR="006A1448" w:rsidRDefault="006A1448" w:rsidP="006A1448">
            <w:pPr>
              <w:jc w:val="center"/>
              <w:rPr>
                <w:sz w:val="24"/>
                <w:szCs w:val="24"/>
              </w:rPr>
            </w:pPr>
            <w:r>
              <w:rPr>
                <w:sz w:val="24"/>
                <w:szCs w:val="24"/>
              </w:rPr>
              <w:t>Решаемые проблемы</w:t>
            </w:r>
          </w:p>
        </w:tc>
        <w:tc>
          <w:tcPr>
            <w:tcW w:w="2267" w:type="dxa"/>
            <w:vAlign w:val="center"/>
          </w:tcPr>
          <w:p w:rsidR="006A1448" w:rsidRDefault="006A1448" w:rsidP="006A1448">
            <w:pPr>
              <w:jc w:val="center"/>
              <w:rPr>
                <w:sz w:val="24"/>
                <w:szCs w:val="24"/>
              </w:rPr>
            </w:pPr>
            <w:r>
              <w:rPr>
                <w:sz w:val="24"/>
                <w:szCs w:val="24"/>
              </w:rPr>
              <w:t>Количественный показатель достижения задачи</w:t>
            </w:r>
          </w:p>
        </w:tc>
        <w:tc>
          <w:tcPr>
            <w:tcW w:w="1595" w:type="dxa"/>
            <w:vAlign w:val="center"/>
          </w:tcPr>
          <w:p w:rsidR="006A1448" w:rsidRDefault="006A1448" w:rsidP="006A1448">
            <w:pPr>
              <w:jc w:val="center"/>
              <w:rPr>
                <w:sz w:val="24"/>
                <w:szCs w:val="24"/>
              </w:rPr>
            </w:pPr>
            <w:r>
              <w:rPr>
                <w:sz w:val="24"/>
                <w:szCs w:val="24"/>
              </w:rPr>
              <w:t>Сроки реализации</w:t>
            </w:r>
          </w:p>
        </w:tc>
        <w:tc>
          <w:tcPr>
            <w:tcW w:w="3366" w:type="dxa"/>
            <w:vAlign w:val="center"/>
          </w:tcPr>
          <w:p w:rsidR="006A1448" w:rsidRDefault="006A1448" w:rsidP="006A1448">
            <w:pPr>
              <w:jc w:val="center"/>
              <w:rPr>
                <w:sz w:val="24"/>
                <w:szCs w:val="24"/>
              </w:rPr>
            </w:pPr>
            <w:r>
              <w:rPr>
                <w:sz w:val="24"/>
                <w:szCs w:val="24"/>
              </w:rPr>
              <w:t>Ожидаемый социально-экономический эффект</w:t>
            </w:r>
          </w:p>
        </w:tc>
      </w:tr>
      <w:tr w:rsidR="006A1448" w:rsidTr="006A1448">
        <w:tc>
          <w:tcPr>
            <w:tcW w:w="14567" w:type="dxa"/>
            <w:gridSpan w:val="6"/>
            <w:vAlign w:val="center"/>
          </w:tcPr>
          <w:p w:rsidR="006A1448" w:rsidRDefault="006A1448" w:rsidP="006A1448">
            <w:pPr>
              <w:jc w:val="center"/>
              <w:rPr>
                <w:sz w:val="24"/>
                <w:szCs w:val="24"/>
              </w:rPr>
            </w:pPr>
            <w:r>
              <w:rPr>
                <w:sz w:val="24"/>
                <w:szCs w:val="24"/>
              </w:rPr>
              <w:t>Цель: стимулирование развития малого и среднего бизнеса на территории МО «</w:t>
            </w:r>
            <w:proofErr w:type="spellStart"/>
            <w:r>
              <w:rPr>
                <w:sz w:val="24"/>
                <w:szCs w:val="24"/>
              </w:rPr>
              <w:t>Тарбагатайский</w:t>
            </w:r>
            <w:proofErr w:type="spellEnd"/>
            <w:r>
              <w:rPr>
                <w:sz w:val="24"/>
                <w:szCs w:val="24"/>
              </w:rPr>
              <w:t xml:space="preserve"> район» за счет эффективного использования муниципального имущества</w:t>
            </w:r>
          </w:p>
        </w:tc>
      </w:tr>
      <w:tr w:rsidR="006A1448" w:rsidTr="006A1448">
        <w:tc>
          <w:tcPr>
            <w:tcW w:w="675" w:type="dxa"/>
            <w:vAlign w:val="center"/>
          </w:tcPr>
          <w:p w:rsidR="006A1448" w:rsidRDefault="006A1448" w:rsidP="006A1448">
            <w:pPr>
              <w:jc w:val="center"/>
              <w:rPr>
                <w:sz w:val="24"/>
                <w:szCs w:val="24"/>
              </w:rPr>
            </w:pPr>
            <w:r>
              <w:rPr>
                <w:sz w:val="24"/>
                <w:szCs w:val="24"/>
              </w:rPr>
              <w:t>1.</w:t>
            </w:r>
          </w:p>
        </w:tc>
        <w:tc>
          <w:tcPr>
            <w:tcW w:w="3119" w:type="dxa"/>
            <w:vAlign w:val="center"/>
          </w:tcPr>
          <w:p w:rsidR="006A1448" w:rsidRDefault="006A1448" w:rsidP="006A1448">
            <w:pPr>
              <w:rPr>
                <w:sz w:val="24"/>
                <w:szCs w:val="24"/>
              </w:rPr>
            </w:pPr>
            <w:r>
              <w:rPr>
                <w:sz w:val="24"/>
                <w:szCs w:val="24"/>
              </w:rPr>
              <w:t>Увеличение количества объектов в перечне муниципального имущества, передаваемого субъектам МСП в качестве имущественной поддержки</w:t>
            </w:r>
          </w:p>
        </w:tc>
        <w:tc>
          <w:tcPr>
            <w:tcW w:w="3545" w:type="dxa"/>
            <w:vAlign w:val="center"/>
          </w:tcPr>
          <w:p w:rsidR="006A1448" w:rsidRDefault="006A1448" w:rsidP="006A1448">
            <w:pPr>
              <w:jc w:val="center"/>
              <w:rPr>
                <w:sz w:val="24"/>
                <w:szCs w:val="24"/>
              </w:rPr>
            </w:pPr>
            <w:r>
              <w:rPr>
                <w:sz w:val="24"/>
                <w:szCs w:val="24"/>
              </w:rPr>
              <w:t>Оказание имущественной поддержки субъектам МСП</w:t>
            </w:r>
          </w:p>
        </w:tc>
        <w:tc>
          <w:tcPr>
            <w:tcW w:w="2267" w:type="dxa"/>
            <w:vAlign w:val="center"/>
          </w:tcPr>
          <w:p w:rsidR="006A1448" w:rsidRDefault="006A1448" w:rsidP="006A1448">
            <w:pPr>
              <w:jc w:val="center"/>
              <w:rPr>
                <w:sz w:val="24"/>
                <w:szCs w:val="24"/>
              </w:rPr>
            </w:pPr>
            <w:r>
              <w:rPr>
                <w:sz w:val="24"/>
                <w:szCs w:val="24"/>
              </w:rPr>
              <w:t>Ежегодное увеличение на 10%</w:t>
            </w:r>
          </w:p>
        </w:tc>
        <w:tc>
          <w:tcPr>
            <w:tcW w:w="1595" w:type="dxa"/>
            <w:vAlign w:val="center"/>
          </w:tcPr>
          <w:p w:rsidR="006A1448" w:rsidRDefault="006A1448" w:rsidP="006A1448">
            <w:pPr>
              <w:jc w:val="center"/>
              <w:rPr>
                <w:sz w:val="24"/>
                <w:szCs w:val="24"/>
              </w:rPr>
            </w:pPr>
            <w:r>
              <w:rPr>
                <w:sz w:val="24"/>
                <w:szCs w:val="24"/>
              </w:rPr>
              <w:t xml:space="preserve">2021-2025 </w:t>
            </w:r>
            <w:proofErr w:type="spellStart"/>
            <w:proofErr w:type="gramStart"/>
            <w:r>
              <w:rPr>
                <w:sz w:val="24"/>
                <w:szCs w:val="24"/>
              </w:rPr>
              <w:t>гг</w:t>
            </w:r>
            <w:proofErr w:type="spellEnd"/>
            <w:proofErr w:type="gramEnd"/>
          </w:p>
        </w:tc>
        <w:tc>
          <w:tcPr>
            <w:tcW w:w="3366" w:type="dxa"/>
            <w:vAlign w:val="center"/>
          </w:tcPr>
          <w:p w:rsidR="006A1448" w:rsidRDefault="006A1448" w:rsidP="006A1448">
            <w:pPr>
              <w:jc w:val="center"/>
              <w:rPr>
                <w:sz w:val="24"/>
                <w:szCs w:val="24"/>
              </w:rPr>
            </w:pPr>
            <w:r>
              <w:rPr>
                <w:sz w:val="24"/>
                <w:szCs w:val="24"/>
              </w:rPr>
              <w:t>Формирование благоприятной среды для развития малого и среднего бизнеса на территории муниципального образования</w:t>
            </w:r>
          </w:p>
        </w:tc>
      </w:tr>
      <w:tr w:rsidR="006A1448" w:rsidTr="006A1448">
        <w:tc>
          <w:tcPr>
            <w:tcW w:w="675" w:type="dxa"/>
            <w:vAlign w:val="center"/>
          </w:tcPr>
          <w:p w:rsidR="006A1448" w:rsidRDefault="006A1448" w:rsidP="006A1448">
            <w:pPr>
              <w:jc w:val="center"/>
              <w:rPr>
                <w:sz w:val="24"/>
                <w:szCs w:val="24"/>
              </w:rPr>
            </w:pPr>
            <w:r>
              <w:rPr>
                <w:sz w:val="24"/>
                <w:szCs w:val="24"/>
              </w:rPr>
              <w:t>2</w:t>
            </w:r>
          </w:p>
        </w:tc>
        <w:tc>
          <w:tcPr>
            <w:tcW w:w="3119" w:type="dxa"/>
            <w:vAlign w:val="center"/>
          </w:tcPr>
          <w:p w:rsidR="006A1448" w:rsidRDefault="006A1448" w:rsidP="006A1448">
            <w:pPr>
              <w:rPr>
                <w:sz w:val="24"/>
                <w:szCs w:val="24"/>
              </w:rPr>
            </w:pPr>
            <w:r>
              <w:rPr>
                <w:sz w:val="24"/>
                <w:szCs w:val="24"/>
              </w:rPr>
              <w:t>Увеличение количества объектов муниципального имущества из Перечня, предоставляемых субъектам МСП в долгосрочное владение (пользование)</w:t>
            </w:r>
          </w:p>
        </w:tc>
        <w:tc>
          <w:tcPr>
            <w:tcW w:w="3545" w:type="dxa"/>
            <w:vAlign w:val="center"/>
          </w:tcPr>
          <w:p w:rsidR="006A1448" w:rsidRDefault="006A1448" w:rsidP="006A1448">
            <w:pPr>
              <w:jc w:val="center"/>
              <w:rPr>
                <w:sz w:val="24"/>
                <w:szCs w:val="24"/>
              </w:rPr>
            </w:pPr>
            <w:r>
              <w:rPr>
                <w:sz w:val="24"/>
                <w:szCs w:val="24"/>
              </w:rPr>
              <w:t>Эффективное использование муниципального имущества</w:t>
            </w:r>
          </w:p>
        </w:tc>
        <w:tc>
          <w:tcPr>
            <w:tcW w:w="2267" w:type="dxa"/>
            <w:vAlign w:val="center"/>
          </w:tcPr>
          <w:p w:rsidR="006A1448" w:rsidRDefault="006A1448" w:rsidP="006A1448">
            <w:pPr>
              <w:jc w:val="center"/>
              <w:rPr>
                <w:sz w:val="24"/>
                <w:szCs w:val="24"/>
              </w:rPr>
            </w:pPr>
            <w:r>
              <w:rPr>
                <w:sz w:val="24"/>
                <w:szCs w:val="24"/>
              </w:rPr>
              <w:t>Ежегодное увеличение на 2%</w:t>
            </w:r>
          </w:p>
        </w:tc>
        <w:tc>
          <w:tcPr>
            <w:tcW w:w="1595" w:type="dxa"/>
            <w:vAlign w:val="center"/>
          </w:tcPr>
          <w:p w:rsidR="006A1448" w:rsidRDefault="006A1448" w:rsidP="006A1448">
            <w:pPr>
              <w:jc w:val="center"/>
              <w:rPr>
                <w:sz w:val="24"/>
                <w:szCs w:val="24"/>
              </w:rPr>
            </w:pPr>
            <w:r>
              <w:rPr>
                <w:sz w:val="24"/>
                <w:szCs w:val="24"/>
              </w:rPr>
              <w:t xml:space="preserve">2021-2025 </w:t>
            </w:r>
            <w:proofErr w:type="spellStart"/>
            <w:proofErr w:type="gramStart"/>
            <w:r>
              <w:rPr>
                <w:sz w:val="24"/>
                <w:szCs w:val="24"/>
              </w:rPr>
              <w:t>гг</w:t>
            </w:r>
            <w:proofErr w:type="spellEnd"/>
            <w:proofErr w:type="gramEnd"/>
          </w:p>
        </w:tc>
        <w:tc>
          <w:tcPr>
            <w:tcW w:w="3366" w:type="dxa"/>
            <w:vAlign w:val="center"/>
          </w:tcPr>
          <w:p w:rsidR="006A1448" w:rsidRDefault="006A1448" w:rsidP="006A1448">
            <w:pPr>
              <w:jc w:val="center"/>
              <w:rPr>
                <w:sz w:val="24"/>
                <w:szCs w:val="24"/>
              </w:rPr>
            </w:pPr>
            <w:r>
              <w:rPr>
                <w:sz w:val="24"/>
                <w:szCs w:val="24"/>
              </w:rPr>
              <w:t>Повышение доходности от использования муниципального имущества из Перечня</w:t>
            </w:r>
          </w:p>
        </w:tc>
      </w:tr>
    </w:tbl>
    <w:p w:rsidR="006A1448" w:rsidRDefault="006A1448" w:rsidP="006A1448">
      <w:pPr>
        <w:ind w:firstLine="709"/>
      </w:pPr>
    </w:p>
    <w:p w:rsidR="006A1448" w:rsidRDefault="006A1448" w:rsidP="006A1448">
      <w:pPr>
        <w:ind w:firstLine="709"/>
        <w:jc w:val="center"/>
      </w:pPr>
      <w:r>
        <w:t>Раздел 4. ЦЕЛЕВЫЕ ИНДИКАТОРЫ</w:t>
      </w:r>
    </w:p>
    <w:p w:rsidR="006A1448" w:rsidRDefault="006A1448" w:rsidP="006A1448">
      <w:pPr>
        <w:ind w:firstLine="709"/>
        <w:jc w:val="center"/>
      </w:pPr>
    </w:p>
    <w:tbl>
      <w:tblPr>
        <w:tblStyle w:val="a4"/>
        <w:tblW w:w="14786" w:type="dxa"/>
        <w:tblLook w:val="04A0"/>
      </w:tblPr>
      <w:tblGrid>
        <w:gridCol w:w="4356"/>
        <w:gridCol w:w="774"/>
        <w:gridCol w:w="1706"/>
        <w:gridCol w:w="7"/>
        <w:gridCol w:w="1652"/>
        <w:gridCol w:w="1581"/>
        <w:gridCol w:w="1672"/>
        <w:gridCol w:w="1519"/>
        <w:gridCol w:w="1519"/>
      </w:tblGrid>
      <w:tr w:rsidR="006A1448" w:rsidTr="006A1448">
        <w:tc>
          <w:tcPr>
            <w:tcW w:w="4356" w:type="dxa"/>
            <w:vMerge w:val="restart"/>
          </w:tcPr>
          <w:p w:rsidR="006A1448" w:rsidRDefault="006A1448" w:rsidP="006A1448">
            <w:pPr>
              <w:rPr>
                <w:sz w:val="24"/>
                <w:szCs w:val="24"/>
              </w:rPr>
            </w:pPr>
            <w:r>
              <w:rPr>
                <w:sz w:val="24"/>
                <w:szCs w:val="24"/>
              </w:rPr>
              <w:t>Наименование показателя</w:t>
            </w:r>
          </w:p>
        </w:tc>
        <w:tc>
          <w:tcPr>
            <w:tcW w:w="774" w:type="dxa"/>
            <w:vMerge w:val="restart"/>
          </w:tcPr>
          <w:p w:rsidR="006A1448" w:rsidRDefault="006A1448" w:rsidP="006A1448">
            <w:pPr>
              <w:rPr>
                <w:sz w:val="24"/>
                <w:szCs w:val="24"/>
              </w:rPr>
            </w:pPr>
            <w:r>
              <w:rPr>
                <w:sz w:val="24"/>
                <w:szCs w:val="24"/>
              </w:rPr>
              <w:t xml:space="preserve">Ед. </w:t>
            </w:r>
            <w:proofErr w:type="spellStart"/>
            <w:r>
              <w:rPr>
                <w:sz w:val="24"/>
                <w:szCs w:val="24"/>
              </w:rPr>
              <w:t>изм</w:t>
            </w:r>
            <w:proofErr w:type="spellEnd"/>
            <w:r>
              <w:rPr>
                <w:sz w:val="24"/>
                <w:szCs w:val="24"/>
              </w:rPr>
              <w:t>.</w:t>
            </w:r>
          </w:p>
        </w:tc>
        <w:tc>
          <w:tcPr>
            <w:tcW w:w="1713" w:type="dxa"/>
            <w:gridSpan w:val="2"/>
            <w:vAlign w:val="center"/>
          </w:tcPr>
          <w:p w:rsidR="006A1448" w:rsidRDefault="006A1448" w:rsidP="006A1448">
            <w:pPr>
              <w:jc w:val="center"/>
              <w:rPr>
                <w:sz w:val="24"/>
                <w:szCs w:val="24"/>
              </w:rPr>
            </w:pPr>
            <w:r>
              <w:rPr>
                <w:sz w:val="24"/>
                <w:szCs w:val="24"/>
              </w:rPr>
              <w:t>Базовый период</w:t>
            </w:r>
          </w:p>
          <w:p w:rsidR="006A1448" w:rsidRDefault="006A1448" w:rsidP="006A1448">
            <w:pPr>
              <w:jc w:val="center"/>
              <w:rPr>
                <w:sz w:val="24"/>
                <w:szCs w:val="24"/>
              </w:rPr>
            </w:pPr>
          </w:p>
        </w:tc>
        <w:tc>
          <w:tcPr>
            <w:tcW w:w="7943" w:type="dxa"/>
            <w:gridSpan w:val="5"/>
            <w:vAlign w:val="center"/>
          </w:tcPr>
          <w:p w:rsidR="006A1448" w:rsidRDefault="006A1448" w:rsidP="006A1448">
            <w:pPr>
              <w:jc w:val="center"/>
              <w:rPr>
                <w:sz w:val="24"/>
                <w:szCs w:val="24"/>
              </w:rPr>
            </w:pPr>
            <w:r>
              <w:rPr>
                <w:sz w:val="24"/>
                <w:szCs w:val="24"/>
              </w:rPr>
              <w:t>Прогнозный период</w:t>
            </w:r>
          </w:p>
          <w:p w:rsidR="006A1448" w:rsidRDefault="006A1448" w:rsidP="006A1448">
            <w:pPr>
              <w:jc w:val="center"/>
            </w:pPr>
          </w:p>
        </w:tc>
      </w:tr>
      <w:tr w:rsidR="006A1448" w:rsidTr="006A1448">
        <w:tc>
          <w:tcPr>
            <w:tcW w:w="4356" w:type="dxa"/>
            <w:vMerge/>
          </w:tcPr>
          <w:p w:rsidR="006A1448" w:rsidRDefault="006A1448" w:rsidP="006A1448">
            <w:pPr>
              <w:rPr>
                <w:sz w:val="24"/>
                <w:szCs w:val="24"/>
              </w:rPr>
            </w:pPr>
          </w:p>
        </w:tc>
        <w:tc>
          <w:tcPr>
            <w:tcW w:w="774" w:type="dxa"/>
            <w:vMerge/>
          </w:tcPr>
          <w:p w:rsidR="006A1448" w:rsidRDefault="006A1448" w:rsidP="006A1448">
            <w:pPr>
              <w:rPr>
                <w:sz w:val="24"/>
                <w:szCs w:val="24"/>
              </w:rPr>
            </w:pPr>
          </w:p>
        </w:tc>
        <w:tc>
          <w:tcPr>
            <w:tcW w:w="1706" w:type="dxa"/>
            <w:vAlign w:val="center"/>
          </w:tcPr>
          <w:p w:rsidR="006A1448" w:rsidRDefault="006A1448" w:rsidP="006A1448">
            <w:pPr>
              <w:jc w:val="center"/>
              <w:rPr>
                <w:sz w:val="24"/>
                <w:szCs w:val="24"/>
              </w:rPr>
            </w:pPr>
            <w:r>
              <w:rPr>
                <w:sz w:val="24"/>
                <w:szCs w:val="24"/>
              </w:rPr>
              <w:t>2019</w:t>
            </w:r>
          </w:p>
        </w:tc>
        <w:tc>
          <w:tcPr>
            <w:tcW w:w="1659" w:type="dxa"/>
            <w:gridSpan w:val="2"/>
          </w:tcPr>
          <w:p w:rsidR="006A1448" w:rsidRDefault="006A1448" w:rsidP="006A1448">
            <w:pPr>
              <w:jc w:val="center"/>
            </w:pPr>
            <w:r>
              <w:t>2021</w:t>
            </w:r>
          </w:p>
        </w:tc>
        <w:tc>
          <w:tcPr>
            <w:tcW w:w="1581" w:type="dxa"/>
          </w:tcPr>
          <w:p w:rsidR="006A1448" w:rsidRDefault="006A1448" w:rsidP="006A1448">
            <w:pPr>
              <w:jc w:val="center"/>
            </w:pPr>
            <w:r>
              <w:t>2022</w:t>
            </w:r>
          </w:p>
        </w:tc>
        <w:tc>
          <w:tcPr>
            <w:tcW w:w="1672" w:type="dxa"/>
          </w:tcPr>
          <w:p w:rsidR="006A1448" w:rsidRDefault="006A1448" w:rsidP="006A1448">
            <w:pPr>
              <w:jc w:val="center"/>
            </w:pPr>
            <w:r>
              <w:t>2023</w:t>
            </w:r>
          </w:p>
        </w:tc>
        <w:tc>
          <w:tcPr>
            <w:tcW w:w="1519" w:type="dxa"/>
          </w:tcPr>
          <w:p w:rsidR="006A1448" w:rsidRDefault="006A1448" w:rsidP="006A1448">
            <w:pPr>
              <w:jc w:val="center"/>
            </w:pPr>
            <w:r>
              <w:t>2024</w:t>
            </w:r>
          </w:p>
        </w:tc>
        <w:tc>
          <w:tcPr>
            <w:tcW w:w="1519" w:type="dxa"/>
          </w:tcPr>
          <w:p w:rsidR="006A1448" w:rsidRDefault="006A1448" w:rsidP="006A1448">
            <w:pPr>
              <w:jc w:val="center"/>
            </w:pPr>
            <w:r>
              <w:t>2025</w:t>
            </w:r>
          </w:p>
        </w:tc>
      </w:tr>
      <w:tr w:rsidR="006A1448" w:rsidTr="006A1448">
        <w:tc>
          <w:tcPr>
            <w:tcW w:w="4356" w:type="dxa"/>
          </w:tcPr>
          <w:p w:rsidR="006A1448" w:rsidRDefault="006A1448" w:rsidP="006A1448">
            <w:pPr>
              <w:rPr>
                <w:sz w:val="24"/>
                <w:szCs w:val="24"/>
              </w:rPr>
            </w:pPr>
            <w:r>
              <w:rPr>
                <w:sz w:val="24"/>
                <w:szCs w:val="24"/>
              </w:rPr>
              <w:t xml:space="preserve">Количество объектов муниципального имущества в перечне имущества, </w:t>
            </w:r>
            <w:proofErr w:type="spellStart"/>
            <w:r>
              <w:rPr>
                <w:sz w:val="24"/>
                <w:szCs w:val="24"/>
              </w:rPr>
              <w:t>передававемого</w:t>
            </w:r>
            <w:proofErr w:type="spellEnd"/>
            <w:r>
              <w:rPr>
                <w:sz w:val="24"/>
                <w:szCs w:val="24"/>
              </w:rPr>
              <w:t xml:space="preserve"> субъектам МСП в качестве имущественной поддержки (ежегодный рост на 10%)</w:t>
            </w:r>
          </w:p>
        </w:tc>
        <w:tc>
          <w:tcPr>
            <w:tcW w:w="774" w:type="dxa"/>
            <w:vAlign w:val="center"/>
          </w:tcPr>
          <w:p w:rsidR="006A1448" w:rsidRDefault="006A1448" w:rsidP="006A1448">
            <w:pPr>
              <w:jc w:val="center"/>
              <w:rPr>
                <w:sz w:val="24"/>
                <w:szCs w:val="24"/>
              </w:rPr>
            </w:pPr>
            <w:r>
              <w:rPr>
                <w:sz w:val="24"/>
                <w:szCs w:val="24"/>
              </w:rPr>
              <w:t>Ед.</w:t>
            </w:r>
          </w:p>
        </w:tc>
        <w:tc>
          <w:tcPr>
            <w:tcW w:w="1706" w:type="dxa"/>
            <w:vAlign w:val="center"/>
          </w:tcPr>
          <w:p w:rsidR="006A1448" w:rsidRPr="00797B4D" w:rsidRDefault="006A1448" w:rsidP="006A1448">
            <w:pPr>
              <w:jc w:val="center"/>
              <w:rPr>
                <w:sz w:val="24"/>
                <w:szCs w:val="24"/>
              </w:rPr>
            </w:pPr>
            <w:r w:rsidRPr="00797B4D">
              <w:rPr>
                <w:sz w:val="24"/>
                <w:szCs w:val="24"/>
              </w:rPr>
              <w:t>7</w:t>
            </w:r>
          </w:p>
        </w:tc>
        <w:tc>
          <w:tcPr>
            <w:tcW w:w="1659" w:type="dxa"/>
            <w:gridSpan w:val="2"/>
            <w:vAlign w:val="center"/>
          </w:tcPr>
          <w:p w:rsidR="006A1448" w:rsidRPr="00797B4D" w:rsidRDefault="006A1448" w:rsidP="006A1448">
            <w:pPr>
              <w:jc w:val="center"/>
              <w:rPr>
                <w:sz w:val="24"/>
                <w:szCs w:val="24"/>
              </w:rPr>
            </w:pPr>
            <w:r w:rsidRPr="00797B4D">
              <w:rPr>
                <w:sz w:val="24"/>
                <w:szCs w:val="24"/>
              </w:rPr>
              <w:t>8</w:t>
            </w:r>
          </w:p>
        </w:tc>
        <w:tc>
          <w:tcPr>
            <w:tcW w:w="1581" w:type="dxa"/>
            <w:vAlign w:val="center"/>
          </w:tcPr>
          <w:p w:rsidR="006A1448" w:rsidRPr="00797B4D" w:rsidRDefault="006A1448" w:rsidP="006A1448">
            <w:pPr>
              <w:jc w:val="center"/>
              <w:rPr>
                <w:sz w:val="24"/>
                <w:szCs w:val="24"/>
              </w:rPr>
            </w:pPr>
            <w:r w:rsidRPr="00797B4D">
              <w:rPr>
                <w:sz w:val="24"/>
                <w:szCs w:val="24"/>
              </w:rPr>
              <w:t>9</w:t>
            </w:r>
          </w:p>
        </w:tc>
        <w:tc>
          <w:tcPr>
            <w:tcW w:w="1672" w:type="dxa"/>
            <w:vAlign w:val="center"/>
          </w:tcPr>
          <w:p w:rsidR="006A1448" w:rsidRPr="00797B4D" w:rsidRDefault="006A1448" w:rsidP="006A1448">
            <w:pPr>
              <w:jc w:val="center"/>
              <w:rPr>
                <w:sz w:val="24"/>
                <w:szCs w:val="24"/>
              </w:rPr>
            </w:pPr>
            <w:r w:rsidRPr="00797B4D">
              <w:rPr>
                <w:sz w:val="24"/>
                <w:szCs w:val="24"/>
              </w:rPr>
              <w:t>10</w:t>
            </w:r>
          </w:p>
        </w:tc>
        <w:tc>
          <w:tcPr>
            <w:tcW w:w="1519" w:type="dxa"/>
            <w:vAlign w:val="center"/>
          </w:tcPr>
          <w:p w:rsidR="006A1448" w:rsidRPr="00797B4D" w:rsidRDefault="006A1448" w:rsidP="006A1448">
            <w:pPr>
              <w:jc w:val="center"/>
            </w:pPr>
            <w:r>
              <w:t>10</w:t>
            </w:r>
          </w:p>
        </w:tc>
        <w:tc>
          <w:tcPr>
            <w:tcW w:w="1519" w:type="dxa"/>
            <w:vAlign w:val="center"/>
          </w:tcPr>
          <w:p w:rsidR="006A1448" w:rsidRPr="00797B4D" w:rsidRDefault="006A1448" w:rsidP="006A1448">
            <w:pPr>
              <w:jc w:val="center"/>
            </w:pPr>
            <w:r>
              <w:t>10</w:t>
            </w:r>
          </w:p>
        </w:tc>
      </w:tr>
    </w:tbl>
    <w:p w:rsidR="006A1448" w:rsidRDefault="006A1448" w:rsidP="006A1448"/>
    <w:p w:rsidR="006A1448" w:rsidRDefault="006A1448" w:rsidP="006A1448">
      <w:pPr>
        <w:ind w:firstLine="709"/>
        <w:jc w:val="center"/>
      </w:pPr>
    </w:p>
    <w:p w:rsidR="006A1448" w:rsidRDefault="006A1448" w:rsidP="006A1448">
      <w:pPr>
        <w:ind w:firstLine="709"/>
        <w:jc w:val="center"/>
      </w:pPr>
      <w:r>
        <w:t>Раздел 5. СРОКИ РЕАЛИЗАЦИИ ПОДПРОГРАММЫ</w:t>
      </w:r>
    </w:p>
    <w:p w:rsidR="006A1448" w:rsidRDefault="006A1448" w:rsidP="006A1448">
      <w:pPr>
        <w:ind w:firstLine="709"/>
        <w:jc w:val="center"/>
      </w:pPr>
      <w:r>
        <w:t>Срок реализации подпрограммы устанавливается на пять лет.</w:t>
      </w:r>
    </w:p>
    <w:p w:rsidR="006A1448" w:rsidRDefault="006A1448" w:rsidP="006A1448">
      <w:pPr>
        <w:ind w:firstLine="709"/>
        <w:jc w:val="both"/>
      </w:pPr>
    </w:p>
    <w:p w:rsidR="006A1448" w:rsidRDefault="006A1448" w:rsidP="006A1448">
      <w:pPr>
        <w:ind w:firstLine="709"/>
        <w:jc w:val="both"/>
      </w:pPr>
    </w:p>
    <w:p w:rsidR="006A1448" w:rsidRDefault="006A1448" w:rsidP="006A1448">
      <w:pPr>
        <w:ind w:firstLine="709"/>
        <w:jc w:val="center"/>
      </w:pPr>
      <w:r>
        <w:t>Раздел 6. ПЕРЕЧЕНЬ ОСНОВНЫХ МЕРОПРИЯТИЙ</w:t>
      </w:r>
    </w:p>
    <w:p w:rsidR="006A1448" w:rsidRDefault="006A1448" w:rsidP="006A1448">
      <w:pPr>
        <w:ind w:firstLine="709"/>
        <w:jc w:val="center"/>
      </w:pPr>
      <w:r>
        <w:t>Подпрограммы «Оказание имущественной поддержки субъектам малого и среднего предпринимательства на территории муниципального образования «</w:t>
      </w:r>
      <w:proofErr w:type="spellStart"/>
      <w:r>
        <w:t>Тарбагатайский</w:t>
      </w:r>
      <w:proofErr w:type="spellEnd"/>
      <w:r>
        <w:t xml:space="preserve"> район»</w:t>
      </w:r>
    </w:p>
    <w:p w:rsidR="006A1448" w:rsidRDefault="006A1448" w:rsidP="006A1448">
      <w:pPr>
        <w:ind w:firstLine="709"/>
        <w:jc w:val="center"/>
      </w:pPr>
    </w:p>
    <w:tbl>
      <w:tblPr>
        <w:tblStyle w:val="a4"/>
        <w:tblW w:w="15276" w:type="dxa"/>
        <w:tblLayout w:type="fixed"/>
        <w:tblLook w:val="04A0"/>
      </w:tblPr>
      <w:tblGrid>
        <w:gridCol w:w="548"/>
        <w:gridCol w:w="4096"/>
        <w:gridCol w:w="2408"/>
        <w:gridCol w:w="2124"/>
        <w:gridCol w:w="1134"/>
        <w:gridCol w:w="1134"/>
        <w:gridCol w:w="855"/>
        <w:gridCol w:w="709"/>
        <w:gridCol w:w="851"/>
        <w:gridCol w:w="709"/>
        <w:gridCol w:w="708"/>
      </w:tblGrid>
      <w:tr w:rsidR="006A1448" w:rsidRPr="00616201" w:rsidTr="006A1448">
        <w:trPr>
          <w:trHeight w:val="390"/>
        </w:trPr>
        <w:tc>
          <w:tcPr>
            <w:tcW w:w="548" w:type="dxa"/>
            <w:vMerge w:val="restart"/>
            <w:vAlign w:val="center"/>
          </w:tcPr>
          <w:p w:rsidR="006A1448" w:rsidRPr="00616201" w:rsidRDefault="006A1448" w:rsidP="006A1448">
            <w:pPr>
              <w:jc w:val="center"/>
            </w:pPr>
            <w:r w:rsidRPr="00616201">
              <w:t xml:space="preserve">№ </w:t>
            </w:r>
            <w:proofErr w:type="spellStart"/>
            <w:proofErr w:type="gramStart"/>
            <w:r w:rsidRPr="00616201">
              <w:t>п</w:t>
            </w:r>
            <w:proofErr w:type="spellEnd"/>
            <w:proofErr w:type="gramEnd"/>
            <w:r w:rsidRPr="00616201">
              <w:t>/</w:t>
            </w:r>
            <w:proofErr w:type="spellStart"/>
            <w:r w:rsidRPr="00616201">
              <w:t>п</w:t>
            </w:r>
            <w:proofErr w:type="spellEnd"/>
          </w:p>
        </w:tc>
        <w:tc>
          <w:tcPr>
            <w:tcW w:w="4096" w:type="dxa"/>
            <w:vMerge w:val="restart"/>
            <w:vAlign w:val="center"/>
          </w:tcPr>
          <w:p w:rsidR="006A1448" w:rsidRPr="00616201" w:rsidRDefault="006A1448" w:rsidP="006A1448">
            <w:pPr>
              <w:jc w:val="center"/>
            </w:pPr>
            <w:r w:rsidRPr="00616201">
              <w:t>Наименование мероприятия</w:t>
            </w:r>
          </w:p>
        </w:tc>
        <w:tc>
          <w:tcPr>
            <w:tcW w:w="2408" w:type="dxa"/>
            <w:vMerge w:val="restart"/>
            <w:vAlign w:val="center"/>
          </w:tcPr>
          <w:p w:rsidR="006A1448" w:rsidRPr="00616201" w:rsidRDefault="006A1448" w:rsidP="006A1448">
            <w:pPr>
              <w:jc w:val="center"/>
            </w:pPr>
            <w:r w:rsidRPr="00616201">
              <w:t>Ожидаемый социально-экономический эффект</w:t>
            </w:r>
          </w:p>
        </w:tc>
        <w:tc>
          <w:tcPr>
            <w:tcW w:w="2124" w:type="dxa"/>
            <w:vMerge w:val="restart"/>
            <w:vAlign w:val="center"/>
          </w:tcPr>
          <w:p w:rsidR="006A1448" w:rsidRPr="00616201" w:rsidRDefault="006A1448" w:rsidP="006A1448">
            <w:pPr>
              <w:jc w:val="center"/>
            </w:pPr>
            <w:r w:rsidRPr="00616201">
              <w:t>Ответственный участник</w:t>
            </w:r>
          </w:p>
        </w:tc>
        <w:tc>
          <w:tcPr>
            <w:tcW w:w="2268" w:type="dxa"/>
            <w:gridSpan w:val="2"/>
            <w:vAlign w:val="center"/>
          </w:tcPr>
          <w:p w:rsidR="006A1448" w:rsidRPr="00616201" w:rsidRDefault="006A1448" w:rsidP="006A1448">
            <w:pPr>
              <w:jc w:val="center"/>
            </w:pPr>
            <w:r w:rsidRPr="00616201">
              <w:t>Срок</w:t>
            </w:r>
          </w:p>
        </w:tc>
        <w:tc>
          <w:tcPr>
            <w:tcW w:w="3124" w:type="dxa"/>
            <w:gridSpan w:val="4"/>
            <w:vAlign w:val="center"/>
          </w:tcPr>
          <w:p w:rsidR="006A1448" w:rsidRPr="00616201" w:rsidRDefault="006A1448" w:rsidP="006A1448">
            <w:pPr>
              <w:jc w:val="center"/>
            </w:pPr>
            <w:r w:rsidRPr="00616201">
              <w:t>Период, тыс. руб.</w:t>
            </w:r>
          </w:p>
        </w:tc>
        <w:tc>
          <w:tcPr>
            <w:tcW w:w="708" w:type="dxa"/>
          </w:tcPr>
          <w:p w:rsidR="006A1448" w:rsidRPr="00616201" w:rsidRDefault="006A1448" w:rsidP="006A1448">
            <w:pPr>
              <w:jc w:val="center"/>
            </w:pPr>
          </w:p>
        </w:tc>
      </w:tr>
      <w:tr w:rsidR="006A1448" w:rsidRPr="00616201" w:rsidTr="006A1448">
        <w:trPr>
          <w:trHeight w:val="705"/>
        </w:trPr>
        <w:tc>
          <w:tcPr>
            <w:tcW w:w="548" w:type="dxa"/>
            <w:vMerge/>
            <w:vAlign w:val="center"/>
          </w:tcPr>
          <w:p w:rsidR="006A1448" w:rsidRPr="00616201" w:rsidRDefault="006A1448" w:rsidP="006A1448">
            <w:pPr>
              <w:jc w:val="center"/>
            </w:pPr>
          </w:p>
        </w:tc>
        <w:tc>
          <w:tcPr>
            <w:tcW w:w="4096" w:type="dxa"/>
            <w:vMerge/>
            <w:vAlign w:val="center"/>
          </w:tcPr>
          <w:p w:rsidR="006A1448" w:rsidRPr="00616201" w:rsidRDefault="006A1448" w:rsidP="006A1448">
            <w:pPr>
              <w:jc w:val="center"/>
            </w:pPr>
          </w:p>
        </w:tc>
        <w:tc>
          <w:tcPr>
            <w:tcW w:w="2408" w:type="dxa"/>
            <w:vMerge/>
            <w:vAlign w:val="center"/>
          </w:tcPr>
          <w:p w:rsidR="006A1448" w:rsidRPr="00616201" w:rsidRDefault="006A1448" w:rsidP="006A1448">
            <w:pPr>
              <w:jc w:val="center"/>
            </w:pPr>
          </w:p>
        </w:tc>
        <w:tc>
          <w:tcPr>
            <w:tcW w:w="2124" w:type="dxa"/>
            <w:vMerge/>
            <w:vAlign w:val="center"/>
          </w:tcPr>
          <w:p w:rsidR="006A1448" w:rsidRPr="00616201" w:rsidRDefault="006A1448" w:rsidP="006A1448">
            <w:pPr>
              <w:jc w:val="center"/>
            </w:pPr>
          </w:p>
        </w:tc>
        <w:tc>
          <w:tcPr>
            <w:tcW w:w="1134" w:type="dxa"/>
            <w:vAlign w:val="center"/>
          </w:tcPr>
          <w:p w:rsidR="006A1448" w:rsidRPr="00616201" w:rsidRDefault="006A1448" w:rsidP="006A1448">
            <w:pPr>
              <w:jc w:val="center"/>
            </w:pPr>
            <w:r w:rsidRPr="00616201">
              <w:t>Начала реализации</w:t>
            </w:r>
          </w:p>
        </w:tc>
        <w:tc>
          <w:tcPr>
            <w:tcW w:w="1134" w:type="dxa"/>
            <w:vAlign w:val="center"/>
          </w:tcPr>
          <w:p w:rsidR="006A1448" w:rsidRPr="00616201" w:rsidRDefault="006A1448" w:rsidP="006A1448">
            <w:pPr>
              <w:jc w:val="center"/>
            </w:pPr>
            <w:r w:rsidRPr="00616201">
              <w:t>Окончания реализации</w:t>
            </w:r>
          </w:p>
        </w:tc>
        <w:tc>
          <w:tcPr>
            <w:tcW w:w="855" w:type="dxa"/>
            <w:vAlign w:val="center"/>
          </w:tcPr>
          <w:p w:rsidR="006A1448" w:rsidRPr="00616201" w:rsidRDefault="006A1448" w:rsidP="006A1448">
            <w:pPr>
              <w:jc w:val="center"/>
            </w:pPr>
            <w:r w:rsidRPr="00616201">
              <w:t>202</w:t>
            </w:r>
            <w:r>
              <w:t>1</w:t>
            </w:r>
          </w:p>
        </w:tc>
        <w:tc>
          <w:tcPr>
            <w:tcW w:w="709" w:type="dxa"/>
            <w:vAlign w:val="center"/>
          </w:tcPr>
          <w:p w:rsidR="006A1448" w:rsidRPr="00616201" w:rsidRDefault="006A1448" w:rsidP="006A1448">
            <w:pPr>
              <w:jc w:val="center"/>
            </w:pPr>
            <w:r w:rsidRPr="00616201">
              <w:t>202</w:t>
            </w:r>
            <w:r>
              <w:t>2</w:t>
            </w:r>
          </w:p>
        </w:tc>
        <w:tc>
          <w:tcPr>
            <w:tcW w:w="851" w:type="dxa"/>
            <w:vAlign w:val="center"/>
          </w:tcPr>
          <w:p w:rsidR="006A1448" w:rsidRPr="00616201" w:rsidRDefault="006A1448" w:rsidP="006A1448">
            <w:pPr>
              <w:jc w:val="center"/>
            </w:pPr>
            <w:r w:rsidRPr="00616201">
              <w:t>202</w:t>
            </w:r>
            <w:r>
              <w:t>3</w:t>
            </w:r>
          </w:p>
        </w:tc>
        <w:tc>
          <w:tcPr>
            <w:tcW w:w="709" w:type="dxa"/>
            <w:vAlign w:val="center"/>
          </w:tcPr>
          <w:p w:rsidR="006A1448" w:rsidRPr="00616201" w:rsidRDefault="006A1448" w:rsidP="006A1448">
            <w:pPr>
              <w:jc w:val="center"/>
            </w:pPr>
            <w:r>
              <w:t>2024</w:t>
            </w:r>
          </w:p>
        </w:tc>
        <w:tc>
          <w:tcPr>
            <w:tcW w:w="708" w:type="dxa"/>
            <w:vAlign w:val="center"/>
          </w:tcPr>
          <w:p w:rsidR="006A1448" w:rsidRPr="00616201" w:rsidRDefault="006A1448" w:rsidP="006A1448">
            <w:pPr>
              <w:jc w:val="center"/>
            </w:pPr>
            <w:r>
              <w:t>2025</w:t>
            </w:r>
          </w:p>
        </w:tc>
      </w:tr>
      <w:tr w:rsidR="006A1448" w:rsidRPr="00616201" w:rsidTr="006A1448">
        <w:trPr>
          <w:trHeight w:val="705"/>
        </w:trPr>
        <w:tc>
          <w:tcPr>
            <w:tcW w:w="548" w:type="dxa"/>
            <w:vAlign w:val="center"/>
          </w:tcPr>
          <w:p w:rsidR="006A1448" w:rsidRPr="00616201" w:rsidRDefault="006A1448" w:rsidP="006A1448">
            <w:pPr>
              <w:jc w:val="center"/>
            </w:pPr>
            <w:r w:rsidRPr="00616201">
              <w:t>1</w:t>
            </w:r>
          </w:p>
        </w:tc>
        <w:tc>
          <w:tcPr>
            <w:tcW w:w="4096" w:type="dxa"/>
            <w:vAlign w:val="center"/>
          </w:tcPr>
          <w:p w:rsidR="006A1448" w:rsidRPr="00616201" w:rsidRDefault="006A1448" w:rsidP="006A1448">
            <w:r w:rsidRPr="00616201">
              <w:t>Формирование и ежегодное  дополнение перечня муниципального имущества передаваемого субъектам МСП в качестве имущественной поддержки</w:t>
            </w:r>
          </w:p>
        </w:tc>
        <w:tc>
          <w:tcPr>
            <w:tcW w:w="2408" w:type="dxa"/>
            <w:vAlign w:val="center"/>
          </w:tcPr>
          <w:p w:rsidR="006A1448" w:rsidRPr="00616201" w:rsidRDefault="006A1448" w:rsidP="006A1448">
            <w:pPr>
              <w:jc w:val="center"/>
            </w:pPr>
            <w:r w:rsidRPr="00616201">
              <w:t>Стимулирование развития малого и среднего предпринимательства на территории муниципального образования</w:t>
            </w:r>
          </w:p>
        </w:tc>
        <w:tc>
          <w:tcPr>
            <w:tcW w:w="2124" w:type="dxa"/>
            <w:vAlign w:val="center"/>
          </w:tcPr>
          <w:p w:rsidR="006A1448" w:rsidRPr="00616201" w:rsidRDefault="006A1448" w:rsidP="006A1448">
            <w:pPr>
              <w:jc w:val="center"/>
            </w:pPr>
            <w:r w:rsidRPr="00616201">
              <w:t>Отдел земельных и имущественных отношений Администрации МО «</w:t>
            </w:r>
            <w:proofErr w:type="spellStart"/>
            <w:r w:rsidRPr="00616201">
              <w:t>Тарбагатайский</w:t>
            </w:r>
            <w:proofErr w:type="spellEnd"/>
            <w:r w:rsidRPr="00616201">
              <w:t xml:space="preserve"> район»</w:t>
            </w:r>
          </w:p>
        </w:tc>
        <w:tc>
          <w:tcPr>
            <w:tcW w:w="1134" w:type="dxa"/>
            <w:vAlign w:val="center"/>
          </w:tcPr>
          <w:p w:rsidR="006A1448" w:rsidRPr="00616201" w:rsidRDefault="006A1448" w:rsidP="006A1448">
            <w:pPr>
              <w:jc w:val="center"/>
            </w:pPr>
            <w:r w:rsidRPr="00616201">
              <w:t>20</w:t>
            </w:r>
            <w:r>
              <w:t>21</w:t>
            </w:r>
          </w:p>
        </w:tc>
        <w:tc>
          <w:tcPr>
            <w:tcW w:w="1134" w:type="dxa"/>
            <w:vAlign w:val="center"/>
          </w:tcPr>
          <w:p w:rsidR="006A1448" w:rsidRPr="00616201" w:rsidRDefault="006A1448" w:rsidP="006A1448">
            <w:pPr>
              <w:jc w:val="center"/>
            </w:pPr>
            <w:r w:rsidRPr="00616201">
              <w:t>202</w:t>
            </w:r>
            <w:r>
              <w:t>5</w:t>
            </w:r>
          </w:p>
        </w:tc>
        <w:tc>
          <w:tcPr>
            <w:tcW w:w="3832" w:type="dxa"/>
            <w:gridSpan w:val="5"/>
            <w:vAlign w:val="center"/>
          </w:tcPr>
          <w:p w:rsidR="006A1448" w:rsidRPr="00616201" w:rsidRDefault="006A1448" w:rsidP="006A1448">
            <w:pPr>
              <w:jc w:val="center"/>
            </w:pPr>
            <w:r w:rsidRPr="00616201">
              <w:t>Без финансирования</w:t>
            </w:r>
          </w:p>
        </w:tc>
      </w:tr>
      <w:tr w:rsidR="006A1448" w:rsidRPr="00616201" w:rsidTr="006A1448">
        <w:trPr>
          <w:trHeight w:val="705"/>
        </w:trPr>
        <w:tc>
          <w:tcPr>
            <w:tcW w:w="548" w:type="dxa"/>
            <w:vAlign w:val="center"/>
          </w:tcPr>
          <w:p w:rsidR="006A1448" w:rsidRPr="00616201" w:rsidRDefault="006A1448" w:rsidP="006A1448">
            <w:pPr>
              <w:jc w:val="center"/>
            </w:pPr>
            <w:r w:rsidRPr="00616201">
              <w:t>2</w:t>
            </w:r>
          </w:p>
        </w:tc>
        <w:tc>
          <w:tcPr>
            <w:tcW w:w="4096" w:type="dxa"/>
            <w:vAlign w:val="center"/>
          </w:tcPr>
          <w:p w:rsidR="006A1448" w:rsidRPr="00616201" w:rsidRDefault="006A1448" w:rsidP="006A1448">
            <w:proofErr w:type="gramStart"/>
            <w:r w:rsidRPr="00616201">
              <w:t xml:space="preserve">Имущественная поддержка субъектов МСП  путем предоставления в аренду муниципального имущества, в том числе земельных участков  (за исключением земельных участков, предназначенных для ведения личного подсобного хозяйства, огородничества, садоводства, индивидуального  жилищного строительства), зданий, строений, сооружений, нежилых помещений, оборудования, машин, механизмов, установок, транспортных средств, инвентаря, инструментов на возмездной </w:t>
            </w:r>
            <w:r w:rsidRPr="00616201">
              <w:lastRenderedPageBreak/>
              <w:t>основе, безвозмездной основе и льготных условиях.</w:t>
            </w:r>
            <w:proofErr w:type="gramEnd"/>
          </w:p>
        </w:tc>
        <w:tc>
          <w:tcPr>
            <w:tcW w:w="2408" w:type="dxa"/>
            <w:vAlign w:val="center"/>
          </w:tcPr>
          <w:p w:rsidR="006A1448" w:rsidRPr="00616201" w:rsidRDefault="006A1448" w:rsidP="006A1448">
            <w:pPr>
              <w:jc w:val="center"/>
            </w:pPr>
            <w:r w:rsidRPr="00616201">
              <w:lastRenderedPageBreak/>
              <w:t>Стимулирование развития малого и среднего предпринимательства на территории муниципального образования</w:t>
            </w:r>
          </w:p>
        </w:tc>
        <w:tc>
          <w:tcPr>
            <w:tcW w:w="2124" w:type="dxa"/>
            <w:vAlign w:val="center"/>
          </w:tcPr>
          <w:p w:rsidR="006A1448" w:rsidRPr="00616201" w:rsidRDefault="006A1448" w:rsidP="006A1448">
            <w:pPr>
              <w:jc w:val="center"/>
            </w:pPr>
            <w:r w:rsidRPr="00616201">
              <w:t>Отдел земельных и имущественных отношений Администрации МО «</w:t>
            </w:r>
            <w:proofErr w:type="spellStart"/>
            <w:r w:rsidRPr="00616201">
              <w:t>Тарбагатайский</w:t>
            </w:r>
            <w:proofErr w:type="spellEnd"/>
            <w:r w:rsidRPr="00616201">
              <w:t xml:space="preserve"> район»</w:t>
            </w:r>
          </w:p>
        </w:tc>
        <w:tc>
          <w:tcPr>
            <w:tcW w:w="1134" w:type="dxa"/>
            <w:vAlign w:val="center"/>
          </w:tcPr>
          <w:p w:rsidR="006A1448" w:rsidRPr="00616201" w:rsidRDefault="006A1448" w:rsidP="006A1448">
            <w:pPr>
              <w:jc w:val="center"/>
            </w:pPr>
            <w:r w:rsidRPr="00616201">
              <w:t>20</w:t>
            </w:r>
            <w:r>
              <w:t>21</w:t>
            </w:r>
          </w:p>
        </w:tc>
        <w:tc>
          <w:tcPr>
            <w:tcW w:w="1134" w:type="dxa"/>
            <w:vAlign w:val="center"/>
          </w:tcPr>
          <w:p w:rsidR="006A1448" w:rsidRPr="00616201" w:rsidRDefault="006A1448" w:rsidP="006A1448">
            <w:pPr>
              <w:jc w:val="center"/>
            </w:pPr>
            <w:r>
              <w:t>2025</w:t>
            </w:r>
          </w:p>
        </w:tc>
        <w:tc>
          <w:tcPr>
            <w:tcW w:w="3832" w:type="dxa"/>
            <w:gridSpan w:val="5"/>
            <w:vAlign w:val="center"/>
          </w:tcPr>
          <w:p w:rsidR="006A1448" w:rsidRPr="00616201" w:rsidRDefault="006A1448" w:rsidP="006A1448">
            <w:pPr>
              <w:jc w:val="center"/>
            </w:pPr>
            <w:r w:rsidRPr="00616201">
              <w:t>Без финансирования</w:t>
            </w:r>
          </w:p>
        </w:tc>
      </w:tr>
      <w:tr w:rsidR="006A1448" w:rsidRPr="00616201" w:rsidTr="006A1448">
        <w:trPr>
          <w:trHeight w:val="705"/>
        </w:trPr>
        <w:tc>
          <w:tcPr>
            <w:tcW w:w="548" w:type="dxa"/>
            <w:vAlign w:val="center"/>
          </w:tcPr>
          <w:p w:rsidR="006A1448" w:rsidRPr="00616201" w:rsidRDefault="006A1448" w:rsidP="006A1448">
            <w:pPr>
              <w:jc w:val="center"/>
            </w:pPr>
            <w:r>
              <w:lastRenderedPageBreak/>
              <w:t>3</w:t>
            </w:r>
          </w:p>
        </w:tc>
        <w:tc>
          <w:tcPr>
            <w:tcW w:w="4096" w:type="dxa"/>
            <w:vAlign w:val="center"/>
          </w:tcPr>
          <w:p w:rsidR="006A1448" w:rsidRPr="00616201" w:rsidRDefault="006A1448" w:rsidP="006A1448">
            <w:r>
              <w:t>Имущественная поддержка субъектов МСП производителям товаров (сельскохозяйственных и продовольственных товаров, в том числе фермерской продукции, текстиля, одежды, обуви и прочих</w:t>
            </w:r>
            <w:proofErr w:type="gramStart"/>
            <w:r>
              <w:t xml:space="preserve"> )</w:t>
            </w:r>
            <w:proofErr w:type="gramEnd"/>
            <w:r>
              <w:t xml:space="preserve"> и организациям потребительской кооперации, которые являются субъектами МСП, путем предоставления мест для размещения нестационарных и мобильных торговых объектов на возмездной основе, безвозмездной основе и льготных условиях</w:t>
            </w:r>
          </w:p>
        </w:tc>
        <w:tc>
          <w:tcPr>
            <w:tcW w:w="2408" w:type="dxa"/>
            <w:vAlign w:val="center"/>
          </w:tcPr>
          <w:p w:rsidR="006A1448" w:rsidRPr="00616201" w:rsidRDefault="006A1448" w:rsidP="006A1448">
            <w:pPr>
              <w:jc w:val="center"/>
            </w:pPr>
            <w:r w:rsidRPr="00616201">
              <w:t>Стимулирование развития малого и среднего предпринимательства на территории муниципального образования</w:t>
            </w:r>
          </w:p>
        </w:tc>
        <w:tc>
          <w:tcPr>
            <w:tcW w:w="2124" w:type="dxa"/>
            <w:vAlign w:val="center"/>
          </w:tcPr>
          <w:p w:rsidR="006A1448" w:rsidRPr="00616201" w:rsidRDefault="006A1448" w:rsidP="006A1448">
            <w:pPr>
              <w:jc w:val="center"/>
            </w:pPr>
            <w:r w:rsidRPr="00616201">
              <w:t xml:space="preserve">Отдел </w:t>
            </w:r>
            <w:r>
              <w:t>экономического развития</w:t>
            </w:r>
            <w:r w:rsidRPr="00616201">
              <w:t xml:space="preserve"> Администрации МО «</w:t>
            </w:r>
            <w:proofErr w:type="spellStart"/>
            <w:r w:rsidRPr="00616201">
              <w:t>Тарбагатайский</w:t>
            </w:r>
            <w:proofErr w:type="spellEnd"/>
            <w:r w:rsidRPr="00616201">
              <w:t xml:space="preserve"> район»</w:t>
            </w:r>
          </w:p>
        </w:tc>
        <w:tc>
          <w:tcPr>
            <w:tcW w:w="1134" w:type="dxa"/>
            <w:vAlign w:val="center"/>
          </w:tcPr>
          <w:p w:rsidR="006A1448" w:rsidRPr="00616201" w:rsidRDefault="006A1448" w:rsidP="006A1448">
            <w:pPr>
              <w:jc w:val="center"/>
            </w:pPr>
            <w:r>
              <w:t>2021</w:t>
            </w:r>
          </w:p>
        </w:tc>
        <w:tc>
          <w:tcPr>
            <w:tcW w:w="1134" w:type="dxa"/>
            <w:vAlign w:val="center"/>
          </w:tcPr>
          <w:p w:rsidR="006A1448" w:rsidRDefault="006A1448" w:rsidP="006A1448">
            <w:pPr>
              <w:jc w:val="center"/>
            </w:pPr>
            <w:r>
              <w:t>2025</w:t>
            </w:r>
          </w:p>
        </w:tc>
        <w:tc>
          <w:tcPr>
            <w:tcW w:w="3832" w:type="dxa"/>
            <w:gridSpan w:val="5"/>
            <w:vAlign w:val="center"/>
          </w:tcPr>
          <w:p w:rsidR="006A1448" w:rsidRPr="00616201" w:rsidRDefault="006A1448" w:rsidP="006A1448">
            <w:pPr>
              <w:jc w:val="center"/>
            </w:pPr>
            <w:r>
              <w:t>Без финансирования</w:t>
            </w:r>
          </w:p>
        </w:tc>
      </w:tr>
      <w:tr w:rsidR="006A1448" w:rsidRPr="00616201" w:rsidTr="006A1448">
        <w:tc>
          <w:tcPr>
            <w:tcW w:w="548" w:type="dxa"/>
            <w:vAlign w:val="center"/>
          </w:tcPr>
          <w:p w:rsidR="006A1448" w:rsidRPr="00616201" w:rsidRDefault="006A1448" w:rsidP="006A1448">
            <w:pPr>
              <w:jc w:val="center"/>
            </w:pPr>
            <w:r>
              <w:t>4</w:t>
            </w:r>
          </w:p>
        </w:tc>
        <w:tc>
          <w:tcPr>
            <w:tcW w:w="4096" w:type="dxa"/>
            <w:vAlign w:val="center"/>
          </w:tcPr>
          <w:p w:rsidR="006A1448" w:rsidRPr="00616201" w:rsidRDefault="006A1448" w:rsidP="006A1448">
            <w:pPr>
              <w:jc w:val="center"/>
            </w:pPr>
            <w:r w:rsidRPr="00616201">
              <w:t>Предоставление льготы субъектам МСП по оплате аренды муниципального имущества, земельных участков</w:t>
            </w:r>
          </w:p>
        </w:tc>
        <w:tc>
          <w:tcPr>
            <w:tcW w:w="2408" w:type="dxa"/>
            <w:vAlign w:val="center"/>
          </w:tcPr>
          <w:p w:rsidR="006A1448" w:rsidRPr="00616201" w:rsidRDefault="006A1448" w:rsidP="006A1448">
            <w:pPr>
              <w:jc w:val="center"/>
            </w:pPr>
            <w:r w:rsidRPr="00616201">
              <w:t>Увеличение числа регистрируемых предпринимателей, создание новых рабочих мест</w:t>
            </w:r>
          </w:p>
        </w:tc>
        <w:tc>
          <w:tcPr>
            <w:tcW w:w="2124" w:type="dxa"/>
          </w:tcPr>
          <w:p w:rsidR="006A1448" w:rsidRPr="00616201" w:rsidRDefault="006A1448" w:rsidP="006A1448">
            <w:r w:rsidRPr="00616201">
              <w:t>Отдел земельных и имущественных отношений Администрации МО «</w:t>
            </w:r>
            <w:proofErr w:type="spellStart"/>
            <w:r w:rsidRPr="00616201">
              <w:t>Тарбагатайский</w:t>
            </w:r>
            <w:proofErr w:type="spellEnd"/>
            <w:r w:rsidRPr="00616201">
              <w:t xml:space="preserve"> район»</w:t>
            </w:r>
          </w:p>
        </w:tc>
        <w:tc>
          <w:tcPr>
            <w:tcW w:w="1134" w:type="dxa"/>
            <w:vAlign w:val="center"/>
          </w:tcPr>
          <w:p w:rsidR="006A1448" w:rsidRPr="00616201" w:rsidRDefault="006A1448" w:rsidP="006A1448">
            <w:pPr>
              <w:jc w:val="center"/>
            </w:pPr>
            <w:r w:rsidRPr="00616201">
              <w:t>20</w:t>
            </w:r>
            <w:r>
              <w:t>21</w:t>
            </w:r>
          </w:p>
        </w:tc>
        <w:tc>
          <w:tcPr>
            <w:tcW w:w="1134" w:type="dxa"/>
            <w:vAlign w:val="center"/>
          </w:tcPr>
          <w:p w:rsidR="006A1448" w:rsidRPr="00616201" w:rsidRDefault="006A1448" w:rsidP="006A1448">
            <w:pPr>
              <w:jc w:val="center"/>
            </w:pPr>
            <w:r>
              <w:t>2025</w:t>
            </w:r>
          </w:p>
        </w:tc>
        <w:tc>
          <w:tcPr>
            <w:tcW w:w="3832" w:type="dxa"/>
            <w:gridSpan w:val="5"/>
            <w:vAlign w:val="center"/>
          </w:tcPr>
          <w:p w:rsidR="006A1448" w:rsidRPr="00616201" w:rsidRDefault="006A1448" w:rsidP="006A1448">
            <w:pPr>
              <w:jc w:val="center"/>
            </w:pPr>
            <w:r w:rsidRPr="00616201">
              <w:t>Без финансирования</w:t>
            </w:r>
          </w:p>
        </w:tc>
      </w:tr>
      <w:tr w:rsidR="006A1448" w:rsidRPr="00616201" w:rsidTr="006A1448">
        <w:tc>
          <w:tcPr>
            <w:tcW w:w="548" w:type="dxa"/>
            <w:vAlign w:val="center"/>
          </w:tcPr>
          <w:p w:rsidR="006A1448" w:rsidRPr="00616201" w:rsidRDefault="006A1448" w:rsidP="006A1448">
            <w:pPr>
              <w:jc w:val="center"/>
            </w:pPr>
            <w:r>
              <w:t>5</w:t>
            </w:r>
          </w:p>
        </w:tc>
        <w:tc>
          <w:tcPr>
            <w:tcW w:w="4096" w:type="dxa"/>
            <w:vAlign w:val="center"/>
          </w:tcPr>
          <w:p w:rsidR="006A1448" w:rsidRPr="00616201" w:rsidRDefault="006A1448" w:rsidP="006A1448">
            <w:pPr>
              <w:jc w:val="center"/>
            </w:pPr>
            <w:r w:rsidRPr="00616201">
              <w:t>Формирование и ежегодное дополнение  банка данных неиспользуемого муниципального недвижимого имущества и оборудования</w:t>
            </w:r>
          </w:p>
        </w:tc>
        <w:tc>
          <w:tcPr>
            <w:tcW w:w="2408" w:type="dxa"/>
            <w:vAlign w:val="center"/>
          </w:tcPr>
          <w:p w:rsidR="006A1448" w:rsidRPr="00616201" w:rsidRDefault="006A1448" w:rsidP="006A1448">
            <w:pPr>
              <w:jc w:val="center"/>
            </w:pPr>
            <w:r w:rsidRPr="00616201">
              <w:t>Обеспечение субъектов МСП имущественными ресурсами муниципальной собственности</w:t>
            </w:r>
          </w:p>
        </w:tc>
        <w:tc>
          <w:tcPr>
            <w:tcW w:w="2124" w:type="dxa"/>
          </w:tcPr>
          <w:p w:rsidR="006A1448" w:rsidRPr="00616201" w:rsidRDefault="006A1448" w:rsidP="006A1448">
            <w:r w:rsidRPr="00616201">
              <w:t>Отдел земельных и имущественных отношений Администрации МО «</w:t>
            </w:r>
            <w:proofErr w:type="spellStart"/>
            <w:r w:rsidRPr="00616201">
              <w:t>Тарбагатайский</w:t>
            </w:r>
            <w:proofErr w:type="spellEnd"/>
            <w:r w:rsidRPr="00616201">
              <w:t xml:space="preserve"> район»</w:t>
            </w:r>
          </w:p>
        </w:tc>
        <w:tc>
          <w:tcPr>
            <w:tcW w:w="1134" w:type="dxa"/>
            <w:vAlign w:val="center"/>
          </w:tcPr>
          <w:p w:rsidR="006A1448" w:rsidRPr="00616201" w:rsidRDefault="006A1448" w:rsidP="006A1448">
            <w:pPr>
              <w:jc w:val="center"/>
            </w:pPr>
            <w:r>
              <w:t>2021</w:t>
            </w:r>
          </w:p>
        </w:tc>
        <w:tc>
          <w:tcPr>
            <w:tcW w:w="1134" w:type="dxa"/>
            <w:vAlign w:val="center"/>
          </w:tcPr>
          <w:p w:rsidR="006A1448" w:rsidRPr="00616201" w:rsidRDefault="006A1448" w:rsidP="006A1448">
            <w:pPr>
              <w:jc w:val="center"/>
            </w:pPr>
            <w:r>
              <w:t>2025</w:t>
            </w:r>
          </w:p>
        </w:tc>
        <w:tc>
          <w:tcPr>
            <w:tcW w:w="3832" w:type="dxa"/>
            <w:gridSpan w:val="5"/>
            <w:vAlign w:val="center"/>
          </w:tcPr>
          <w:p w:rsidR="006A1448" w:rsidRPr="00616201" w:rsidRDefault="006A1448" w:rsidP="006A1448">
            <w:pPr>
              <w:jc w:val="center"/>
            </w:pPr>
            <w:r w:rsidRPr="00616201">
              <w:t>Без финансирования</w:t>
            </w:r>
          </w:p>
        </w:tc>
      </w:tr>
    </w:tbl>
    <w:p w:rsidR="006A1448" w:rsidRPr="00616201" w:rsidRDefault="006A1448" w:rsidP="006A1448">
      <w:pPr>
        <w:ind w:firstLine="709"/>
        <w:rPr>
          <w:sz w:val="22"/>
          <w:szCs w:val="22"/>
        </w:rPr>
      </w:pPr>
    </w:p>
    <w:p w:rsidR="006A1448" w:rsidRPr="00AA0A44" w:rsidRDefault="006A1448" w:rsidP="006A1448">
      <w:pPr>
        <w:ind w:firstLine="709"/>
      </w:pPr>
    </w:p>
    <w:p w:rsidR="006A1448" w:rsidRDefault="006A1448" w:rsidP="006A1448">
      <w:pPr>
        <w:rPr>
          <w:b/>
        </w:rPr>
      </w:pPr>
      <w:r>
        <w:rPr>
          <w:b/>
        </w:rPr>
        <w:t xml:space="preserve">Начальник отдела экономического развития </w:t>
      </w:r>
    </w:p>
    <w:p w:rsidR="006A1448" w:rsidRPr="006072DD" w:rsidRDefault="006A1448" w:rsidP="006A1448">
      <w:pPr>
        <w:rPr>
          <w:sz w:val="20"/>
          <w:szCs w:val="20"/>
        </w:rPr>
      </w:pPr>
      <w:r>
        <w:rPr>
          <w:b/>
        </w:rPr>
        <w:t>Администрации МО «</w:t>
      </w:r>
      <w:proofErr w:type="spellStart"/>
      <w:r>
        <w:rPr>
          <w:b/>
        </w:rPr>
        <w:t>Тарбагатайский</w:t>
      </w:r>
      <w:proofErr w:type="spellEnd"/>
      <w:r>
        <w:rPr>
          <w:b/>
        </w:rPr>
        <w:t xml:space="preserve"> район                                            Е.П. Григорьева</w:t>
      </w:r>
    </w:p>
    <w:sectPr w:rsidR="006A1448" w:rsidRPr="006072DD" w:rsidSect="006A1448">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7605" w:rsidRDefault="000F7605" w:rsidP="00E91768">
      <w:r>
        <w:separator/>
      </w:r>
    </w:p>
  </w:endnote>
  <w:endnote w:type="continuationSeparator" w:id="0">
    <w:p w:rsidR="000F7605" w:rsidRDefault="000F7605" w:rsidP="00E917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7605" w:rsidRDefault="000F7605" w:rsidP="00E91768">
      <w:r>
        <w:separator/>
      </w:r>
    </w:p>
  </w:footnote>
  <w:footnote w:type="continuationSeparator" w:id="0">
    <w:p w:rsidR="000F7605" w:rsidRDefault="000F7605" w:rsidP="00E917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4F3" w:rsidRDefault="00C504F3" w:rsidP="006A1448">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12</w:t>
    </w:r>
    <w:r>
      <w:rPr>
        <w:rStyle w:val="a8"/>
      </w:rPr>
      <w:fldChar w:fldCharType="end"/>
    </w:r>
  </w:p>
  <w:p w:rsidR="00C504F3" w:rsidRDefault="00C504F3">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04F3" w:rsidRDefault="00C504F3" w:rsidP="006A1448">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676FFF">
      <w:rPr>
        <w:rStyle w:val="a8"/>
        <w:noProof/>
      </w:rPr>
      <w:t>4</w:t>
    </w:r>
    <w:r>
      <w:rPr>
        <w:rStyle w:val="a8"/>
      </w:rPr>
      <w:fldChar w:fldCharType="end"/>
    </w:r>
  </w:p>
  <w:p w:rsidR="00C504F3" w:rsidRPr="002C73BD" w:rsidRDefault="00C504F3">
    <w:pPr>
      <w:pStyle w:val="a6"/>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25F7A"/>
    <w:multiLevelType w:val="singleLevel"/>
    <w:tmpl w:val="3F1C953E"/>
    <w:lvl w:ilvl="0">
      <w:start w:val="1"/>
      <w:numFmt w:val="bullet"/>
      <w:lvlText w:val="-"/>
      <w:lvlJc w:val="left"/>
      <w:pPr>
        <w:tabs>
          <w:tab w:val="num" w:pos="720"/>
        </w:tabs>
        <w:ind w:left="720" w:hanging="360"/>
      </w:pPr>
    </w:lvl>
  </w:abstractNum>
  <w:abstractNum w:abstractNumId="1">
    <w:nsid w:val="16BA1DAA"/>
    <w:multiLevelType w:val="hybridMultilevel"/>
    <w:tmpl w:val="F50676EE"/>
    <w:lvl w:ilvl="0" w:tplc="4698AB0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2B4B22EF"/>
    <w:multiLevelType w:val="hybridMultilevel"/>
    <w:tmpl w:val="6FD82F9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225999"/>
    <w:multiLevelType w:val="hybridMultilevel"/>
    <w:tmpl w:val="6DF4849A"/>
    <w:lvl w:ilvl="0" w:tplc="61FA52F8">
      <w:start w:val="4"/>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2FBE5228"/>
    <w:multiLevelType w:val="multilevel"/>
    <w:tmpl w:val="CA467758"/>
    <w:lvl w:ilvl="0">
      <w:start w:val="1"/>
      <w:numFmt w:val="decimal"/>
      <w:lvlText w:val="%1."/>
      <w:lvlJc w:val="left"/>
      <w:pPr>
        <w:ind w:left="720" w:hanging="360"/>
      </w:pPr>
      <w:rPr>
        <w:rFonts w:hint="default"/>
      </w:rPr>
    </w:lvl>
    <w:lvl w:ilvl="1">
      <w:start w:val="1"/>
      <w:numFmt w:val="decimal"/>
      <w:isLgl/>
      <w:lvlText w:val="%1.%2."/>
      <w:lvlJc w:val="left"/>
      <w:pPr>
        <w:ind w:left="1849" w:hanging="1140"/>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nsid w:val="34183E73"/>
    <w:multiLevelType w:val="hybridMultilevel"/>
    <w:tmpl w:val="35266AE2"/>
    <w:lvl w:ilvl="0" w:tplc="16806DD6">
      <w:start w:val="2"/>
      <w:numFmt w:val="bullet"/>
      <w:lvlText w:val=""/>
      <w:lvlJc w:val="left"/>
      <w:pPr>
        <w:ind w:left="1080" w:hanging="360"/>
      </w:pPr>
      <w:rPr>
        <w:rFonts w:ascii="Symbol" w:eastAsia="Times New Roman"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5DCE043A"/>
    <w:multiLevelType w:val="hybridMultilevel"/>
    <w:tmpl w:val="AC4A1CAE"/>
    <w:lvl w:ilvl="0" w:tplc="1DF006F2">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CAD74CA"/>
    <w:multiLevelType w:val="multilevel"/>
    <w:tmpl w:val="214239A8"/>
    <w:lvl w:ilvl="0">
      <w:start w:val="1"/>
      <w:numFmt w:val="decimal"/>
      <w:lvlText w:val="%1."/>
      <w:lvlJc w:val="left"/>
      <w:pPr>
        <w:ind w:left="720" w:hanging="360"/>
      </w:pPr>
      <w:rPr>
        <w:rFonts w:hint="default"/>
      </w:rPr>
    </w:lvl>
    <w:lvl w:ilvl="1">
      <w:start w:val="1"/>
      <w:numFmt w:val="decimal"/>
      <w:isLgl/>
      <w:lvlText w:val="%1.%2."/>
      <w:lvlJc w:val="left"/>
      <w:pPr>
        <w:ind w:left="3812" w:hanging="1260"/>
      </w:pPr>
      <w:rPr>
        <w:rFonts w:hint="default"/>
      </w:rPr>
    </w:lvl>
    <w:lvl w:ilvl="2">
      <w:start w:val="1"/>
      <w:numFmt w:val="decimal"/>
      <w:isLgl/>
      <w:lvlText w:val="%1.%2.%3."/>
      <w:lvlJc w:val="left"/>
      <w:pPr>
        <w:ind w:left="2318" w:hanging="1260"/>
      </w:pPr>
      <w:rPr>
        <w:rFonts w:hint="default"/>
      </w:rPr>
    </w:lvl>
    <w:lvl w:ilvl="3">
      <w:start w:val="1"/>
      <w:numFmt w:val="decimal"/>
      <w:isLgl/>
      <w:lvlText w:val="%1.%2.%3.%4."/>
      <w:lvlJc w:val="left"/>
      <w:pPr>
        <w:ind w:left="2667" w:hanging="1260"/>
      </w:pPr>
      <w:rPr>
        <w:rFonts w:hint="default"/>
      </w:rPr>
    </w:lvl>
    <w:lvl w:ilvl="4">
      <w:start w:val="1"/>
      <w:numFmt w:val="decimal"/>
      <w:isLgl/>
      <w:lvlText w:val="%1.%2.%3.%4.%5."/>
      <w:lvlJc w:val="left"/>
      <w:pPr>
        <w:ind w:left="3016" w:hanging="126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3"/>
  </w:num>
  <w:num w:numId="2">
    <w:abstractNumId w:val="7"/>
  </w:num>
  <w:num w:numId="3">
    <w:abstractNumId w:val="2"/>
  </w:num>
  <w:num w:numId="4">
    <w:abstractNumId w:val="5"/>
  </w:num>
  <w:num w:numId="5">
    <w:abstractNumId w:val="0"/>
  </w:num>
  <w:num w:numId="6">
    <w:abstractNumId w:val="6"/>
  </w:num>
  <w:num w:numId="7">
    <w:abstractNumId w:val="1"/>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8331B"/>
    <w:rsid w:val="00006A7E"/>
    <w:rsid w:val="00051A06"/>
    <w:rsid w:val="00072C1A"/>
    <w:rsid w:val="000A61EB"/>
    <w:rsid w:val="000F7605"/>
    <w:rsid w:val="00100023"/>
    <w:rsid w:val="00175B03"/>
    <w:rsid w:val="001B1F67"/>
    <w:rsid w:val="0022473B"/>
    <w:rsid w:val="00246E74"/>
    <w:rsid w:val="002C4C96"/>
    <w:rsid w:val="002F0ED8"/>
    <w:rsid w:val="003323C0"/>
    <w:rsid w:val="00340283"/>
    <w:rsid w:val="003626AC"/>
    <w:rsid w:val="003A22C1"/>
    <w:rsid w:val="003D1C0A"/>
    <w:rsid w:val="003E52B6"/>
    <w:rsid w:val="00431D1A"/>
    <w:rsid w:val="00495F18"/>
    <w:rsid w:val="004A4118"/>
    <w:rsid w:val="005856DB"/>
    <w:rsid w:val="005D33DE"/>
    <w:rsid w:val="006034B5"/>
    <w:rsid w:val="006072DD"/>
    <w:rsid w:val="00633716"/>
    <w:rsid w:val="00655E03"/>
    <w:rsid w:val="00676FFF"/>
    <w:rsid w:val="0068331B"/>
    <w:rsid w:val="006A08A0"/>
    <w:rsid w:val="006A1448"/>
    <w:rsid w:val="006C34EC"/>
    <w:rsid w:val="006F3AC1"/>
    <w:rsid w:val="007022E2"/>
    <w:rsid w:val="007266E7"/>
    <w:rsid w:val="00744533"/>
    <w:rsid w:val="00751A2C"/>
    <w:rsid w:val="007B3CBC"/>
    <w:rsid w:val="0084039B"/>
    <w:rsid w:val="00877DC7"/>
    <w:rsid w:val="008F1053"/>
    <w:rsid w:val="008F494E"/>
    <w:rsid w:val="00912833"/>
    <w:rsid w:val="009627E8"/>
    <w:rsid w:val="009C60C7"/>
    <w:rsid w:val="009E2881"/>
    <w:rsid w:val="00A3630C"/>
    <w:rsid w:val="00A55BB8"/>
    <w:rsid w:val="00B16700"/>
    <w:rsid w:val="00BC0C53"/>
    <w:rsid w:val="00C504F3"/>
    <w:rsid w:val="00C94D44"/>
    <w:rsid w:val="00CE41B1"/>
    <w:rsid w:val="00CF5D52"/>
    <w:rsid w:val="00D75C7D"/>
    <w:rsid w:val="00DB6BAA"/>
    <w:rsid w:val="00DE75DC"/>
    <w:rsid w:val="00E7062C"/>
    <w:rsid w:val="00E91768"/>
    <w:rsid w:val="00F57E26"/>
    <w:rsid w:val="00FB7A4E"/>
    <w:rsid w:val="00FD23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31B"/>
    <w:pPr>
      <w:spacing w:after="0" w:line="240" w:lineRule="auto"/>
    </w:pPr>
    <w:rPr>
      <w:rFonts w:ascii="Times New Roman" w:eastAsia="Batang" w:hAnsi="Times New Roman" w:cs="Times New Roman"/>
      <w:sz w:val="24"/>
      <w:szCs w:val="24"/>
      <w:lang w:eastAsia="ko-KR"/>
    </w:rPr>
  </w:style>
  <w:style w:type="paragraph" w:styleId="2">
    <w:name w:val="heading 2"/>
    <w:basedOn w:val="a"/>
    <w:next w:val="a"/>
    <w:link w:val="20"/>
    <w:qFormat/>
    <w:rsid w:val="006A1448"/>
    <w:pPr>
      <w:keepNext/>
      <w:spacing w:before="240" w:after="60"/>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8331B"/>
    <w:pPr>
      <w:ind w:left="720"/>
    </w:pPr>
    <w:rPr>
      <w:rFonts w:eastAsia="Times New Roman"/>
      <w:lang w:eastAsia="ru-RU"/>
    </w:rPr>
  </w:style>
  <w:style w:type="character" w:customStyle="1" w:styleId="20">
    <w:name w:val="Заголовок 2 Знак"/>
    <w:basedOn w:val="a0"/>
    <w:link w:val="2"/>
    <w:rsid w:val="006A1448"/>
    <w:rPr>
      <w:rFonts w:ascii="Arial" w:eastAsia="Times New Roman" w:hAnsi="Arial" w:cs="Arial"/>
      <w:b/>
      <w:bCs/>
      <w:i/>
      <w:iCs/>
      <w:sz w:val="28"/>
      <w:szCs w:val="28"/>
      <w:lang w:eastAsia="ru-RU"/>
    </w:rPr>
  </w:style>
  <w:style w:type="paragraph" w:customStyle="1" w:styleId="ConsPlusNormal">
    <w:name w:val="ConsPlusNormal"/>
    <w:rsid w:val="006A144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4">
    <w:name w:val="Table Grid"/>
    <w:basedOn w:val="a1"/>
    <w:uiPriority w:val="59"/>
    <w:rsid w:val="006A14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99"/>
    <w:qFormat/>
    <w:rsid w:val="006A1448"/>
    <w:pPr>
      <w:spacing w:after="0" w:line="240" w:lineRule="auto"/>
    </w:pPr>
    <w:rPr>
      <w:rFonts w:ascii="Calibri" w:eastAsia="Calibri" w:hAnsi="Calibri" w:cs="Times New Roman"/>
    </w:rPr>
  </w:style>
  <w:style w:type="paragraph" w:customStyle="1" w:styleId="1">
    <w:name w:val="Обычный1"/>
    <w:link w:val="Normal"/>
    <w:rsid w:val="006A1448"/>
    <w:pPr>
      <w:widowControl w:val="0"/>
      <w:spacing w:after="0" w:line="300" w:lineRule="auto"/>
      <w:ind w:firstLine="700"/>
      <w:jc w:val="both"/>
    </w:pPr>
    <w:rPr>
      <w:rFonts w:ascii="Times New Roman" w:eastAsia="Times New Roman" w:hAnsi="Times New Roman" w:cs="Times New Roman"/>
      <w:snapToGrid w:val="0"/>
      <w:szCs w:val="20"/>
      <w:lang w:eastAsia="ru-RU"/>
    </w:rPr>
  </w:style>
  <w:style w:type="character" w:customStyle="1" w:styleId="Normal">
    <w:name w:val="Normal Знак"/>
    <w:basedOn w:val="a0"/>
    <w:link w:val="1"/>
    <w:rsid w:val="006A1448"/>
    <w:rPr>
      <w:rFonts w:ascii="Times New Roman" w:eastAsia="Times New Roman" w:hAnsi="Times New Roman" w:cs="Times New Roman"/>
      <w:snapToGrid w:val="0"/>
      <w:szCs w:val="20"/>
      <w:lang w:eastAsia="ru-RU"/>
    </w:rPr>
  </w:style>
  <w:style w:type="paragraph" w:customStyle="1" w:styleId="ConsNormal">
    <w:name w:val="ConsNormal"/>
    <w:rsid w:val="006A1448"/>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6">
    <w:name w:val="header"/>
    <w:basedOn w:val="a"/>
    <w:link w:val="a7"/>
    <w:rsid w:val="006A1448"/>
    <w:pPr>
      <w:tabs>
        <w:tab w:val="center" w:pos="4677"/>
        <w:tab w:val="right" w:pos="9355"/>
      </w:tabs>
    </w:pPr>
  </w:style>
  <w:style w:type="character" w:customStyle="1" w:styleId="a7">
    <w:name w:val="Верхний колонтитул Знак"/>
    <w:basedOn w:val="a0"/>
    <w:link w:val="a6"/>
    <w:rsid w:val="006A1448"/>
    <w:rPr>
      <w:rFonts w:ascii="Times New Roman" w:eastAsia="Batang" w:hAnsi="Times New Roman" w:cs="Times New Roman"/>
      <w:sz w:val="24"/>
      <w:szCs w:val="24"/>
      <w:lang w:eastAsia="ko-KR"/>
    </w:rPr>
  </w:style>
  <w:style w:type="character" w:styleId="a8">
    <w:name w:val="page number"/>
    <w:basedOn w:val="a0"/>
    <w:rsid w:val="006A1448"/>
  </w:style>
  <w:style w:type="paragraph" w:styleId="a9">
    <w:name w:val="footer"/>
    <w:basedOn w:val="a"/>
    <w:link w:val="aa"/>
    <w:uiPriority w:val="99"/>
    <w:semiHidden/>
    <w:unhideWhenUsed/>
    <w:rsid w:val="006A1448"/>
    <w:pPr>
      <w:tabs>
        <w:tab w:val="center" w:pos="4677"/>
        <w:tab w:val="right" w:pos="9355"/>
      </w:tabs>
    </w:pPr>
    <w:rPr>
      <w:rFonts w:eastAsia="Times New Roman"/>
      <w:lang w:eastAsia="ru-RU"/>
    </w:rPr>
  </w:style>
  <w:style w:type="character" w:customStyle="1" w:styleId="aa">
    <w:name w:val="Нижний колонтитул Знак"/>
    <w:basedOn w:val="a0"/>
    <w:link w:val="a9"/>
    <w:uiPriority w:val="99"/>
    <w:semiHidden/>
    <w:rsid w:val="006A1448"/>
    <w:rPr>
      <w:rFonts w:ascii="Times New Roman" w:eastAsia="Times New Roman" w:hAnsi="Times New Roman" w:cs="Times New Roman"/>
      <w:sz w:val="24"/>
      <w:szCs w:val="24"/>
      <w:lang w:eastAsia="ru-RU"/>
    </w:rPr>
  </w:style>
  <w:style w:type="paragraph" w:styleId="21">
    <w:name w:val="Body Text 2"/>
    <w:basedOn w:val="a"/>
    <w:link w:val="22"/>
    <w:unhideWhenUsed/>
    <w:rsid w:val="008F1053"/>
    <w:pPr>
      <w:spacing w:after="120" w:line="480" w:lineRule="auto"/>
    </w:pPr>
    <w:rPr>
      <w:rFonts w:eastAsia="Calibri"/>
      <w:lang w:eastAsia="ru-RU"/>
    </w:rPr>
  </w:style>
  <w:style w:type="character" w:customStyle="1" w:styleId="22">
    <w:name w:val="Основной текст 2 Знак"/>
    <w:basedOn w:val="a0"/>
    <w:link w:val="21"/>
    <w:rsid w:val="008F1053"/>
    <w:rPr>
      <w:rFonts w:ascii="Times New Roman" w:eastAsia="Calibri"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3A60B6-5E61-44D6-8379-2960030CC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28</Pages>
  <Words>9074</Words>
  <Characters>51727</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dc:creator>
  <cp:keywords/>
  <dc:description/>
  <cp:lastModifiedBy>12</cp:lastModifiedBy>
  <cp:revision>33</cp:revision>
  <cp:lastPrinted>2021-09-16T01:25:00Z</cp:lastPrinted>
  <dcterms:created xsi:type="dcterms:W3CDTF">2021-08-27T06:04:00Z</dcterms:created>
  <dcterms:modified xsi:type="dcterms:W3CDTF">2021-09-16T01:35:00Z</dcterms:modified>
</cp:coreProperties>
</file>