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2A" w:rsidRPr="00F26C67" w:rsidRDefault="007B432A" w:rsidP="00F26C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C67">
        <w:rPr>
          <w:rFonts w:ascii="Times New Roman" w:hAnsi="Times New Roman" w:cs="Times New Roman"/>
          <w:b/>
          <w:sz w:val="24"/>
          <w:szCs w:val="24"/>
        </w:rPr>
        <w:t xml:space="preserve">Отчет по Муниципальной Программе «Развитие имиджа муниципального образования «Тарбагатайский район», как центра старообрядческой культуры России», </w:t>
      </w:r>
      <w:r w:rsidR="00BD3202" w:rsidRPr="00F26C67">
        <w:rPr>
          <w:rFonts w:ascii="Times New Roman" w:hAnsi="Times New Roman" w:cs="Times New Roman"/>
          <w:b/>
          <w:sz w:val="24"/>
          <w:szCs w:val="24"/>
        </w:rPr>
        <w:t>на 2023-2025 и на период до 2027 года» за 2023</w:t>
      </w:r>
      <w:r w:rsidRPr="00F26C6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W w:w="507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600"/>
        <w:gridCol w:w="1118"/>
        <w:gridCol w:w="1051"/>
        <w:gridCol w:w="1322"/>
        <w:gridCol w:w="1110"/>
        <w:gridCol w:w="971"/>
        <w:gridCol w:w="1110"/>
        <w:gridCol w:w="1110"/>
        <w:gridCol w:w="1110"/>
        <w:gridCol w:w="66"/>
      </w:tblGrid>
      <w:tr w:rsidR="007B432A" w:rsidRPr="007B432A" w:rsidTr="00F26C67">
        <w:trPr>
          <w:gridBefore w:val="1"/>
          <w:wBefore w:w="37" w:type="pct"/>
          <w:trHeight w:val="1119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51" w:rsidRPr="007B432A" w:rsidRDefault="007B432A" w:rsidP="007B432A">
            <w:r w:rsidRPr="007B432A">
              <w:t>Наименование 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A51" w:rsidRPr="00F26C67" w:rsidRDefault="00BD3202" w:rsidP="00BD3202">
            <w:pPr>
              <w:spacing w:after="0" w:line="240" w:lineRule="auto"/>
              <w:ind w:left="113" w:right="113"/>
              <w:jc w:val="both"/>
              <w:rPr>
                <w:bCs/>
              </w:rPr>
            </w:pPr>
            <w:r w:rsidRPr="00F26C6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26C6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«Развитие имиджа муниципального образования «Тарбагатайский район», как центра старообрядческой культуры России, на 2023-2025 годы и на период до 2027 года включительно» от 04.10.2022 № 237. (в ред. 29.03.2023 № 67</w:t>
            </w:r>
            <w:proofErr w:type="gramEnd"/>
          </w:p>
        </w:tc>
      </w:tr>
      <w:tr w:rsidR="007B432A" w:rsidRPr="00F26C67" w:rsidTr="00F26C67">
        <w:trPr>
          <w:gridBefore w:val="1"/>
          <w:wBefore w:w="37" w:type="pct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 муниципального образования «Тарбагатайский район» от </w:t>
            </w:r>
            <w:r w:rsidRPr="00F26C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21.01.2015г. № 50 </w:t>
            </w: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Дорожной </w:t>
            </w:r>
            <w:proofErr w:type="gramStart"/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карты внедрения Стандарта деятельности органов местного самоуправления</w:t>
            </w:r>
            <w:proofErr w:type="gramEnd"/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благоприятного инвестиционного климата</w:t>
            </w:r>
          </w:p>
          <w:p w:rsidR="00923A51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(Муниципального инвестиционного стандарта) в муниципальном образовании  «Тарбагатайский район»</w:t>
            </w:r>
          </w:p>
        </w:tc>
      </w:tr>
      <w:tr w:rsidR="007B432A" w:rsidRPr="00F26C67" w:rsidTr="00F26C67">
        <w:trPr>
          <w:gridBefore w:val="1"/>
          <w:wBefore w:w="37" w:type="pct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Программы 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«Тарбагатайский район».</w:t>
            </w:r>
          </w:p>
        </w:tc>
      </w:tr>
      <w:tr w:rsidR="007B432A" w:rsidRPr="00F26C67" w:rsidTr="00F26C67">
        <w:trPr>
          <w:gridBefore w:val="1"/>
          <w:wBefore w:w="37" w:type="pct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F26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  <w:p w:rsidR="007B432A" w:rsidRPr="00F26C67" w:rsidRDefault="007B432A" w:rsidP="00F26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Отдел экономического развития Администрации МО «Тарбагатайский район»</w:t>
            </w:r>
          </w:p>
        </w:tc>
      </w:tr>
      <w:tr w:rsidR="007B432A" w:rsidRPr="00F26C67" w:rsidTr="00F26C67">
        <w:trPr>
          <w:gridBefore w:val="1"/>
          <w:wBefore w:w="37" w:type="pct"/>
          <w:trHeight w:val="941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F26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Основная цель</w:t>
            </w:r>
          </w:p>
          <w:p w:rsidR="007B432A" w:rsidRPr="00F26C67" w:rsidRDefault="007B432A" w:rsidP="00F26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51" w:rsidRPr="00F26C67" w:rsidRDefault="007B432A" w:rsidP="00F2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   Цель Программы  -  развитие имиджа муниципального образования «Тарбагатайский район», как центра старообрядческой культуры России.  </w:t>
            </w:r>
          </w:p>
        </w:tc>
      </w:tr>
      <w:tr w:rsidR="007B432A" w:rsidRPr="00F26C67" w:rsidTr="00F26C67">
        <w:trPr>
          <w:gridBefore w:val="1"/>
          <w:wBefore w:w="37" w:type="pct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C67" w:rsidRDefault="007B432A" w:rsidP="00F2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Программы:                                     </w:t>
            </w:r>
            <w:r w:rsidRPr="00F26C67">
              <w:rPr>
                <w:rFonts w:ascii="Times New Roman" w:hAnsi="Times New Roman" w:cs="Times New Roman"/>
                <w:sz w:val="24"/>
                <w:szCs w:val="24"/>
              </w:rPr>
              <w:br/>
              <w:t>1.Создание информационной базы  об инвестиционном потенциале района;</w:t>
            </w:r>
          </w:p>
          <w:p w:rsidR="00923A51" w:rsidRPr="00F26C67" w:rsidRDefault="007B432A" w:rsidP="00F2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2.Презентация района как потенциально привлекательного объекта для  капиталовложений.</w:t>
            </w:r>
          </w:p>
        </w:tc>
      </w:tr>
      <w:tr w:rsidR="007B432A" w:rsidRPr="00F26C67" w:rsidTr="00F26C67">
        <w:trPr>
          <w:gridBefore w:val="1"/>
          <w:wBefore w:w="37" w:type="pct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Срок реализации  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BD3202" w:rsidP="00BD3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2023 - 2025</w:t>
            </w:r>
            <w:r w:rsidR="007B432A"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 годы   и на период до 202</w:t>
            </w: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432A"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                  </w:t>
            </w:r>
          </w:p>
        </w:tc>
      </w:tr>
      <w:tr w:rsidR="007B432A" w:rsidRPr="00F26C67" w:rsidTr="00F26C67">
        <w:trPr>
          <w:gridBefore w:val="1"/>
          <w:wBefore w:w="37" w:type="pct"/>
        </w:trPr>
        <w:tc>
          <w:tcPr>
            <w:tcW w:w="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40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F2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   Правительство Республики Бурятия, Министерство туризма РБ,</w:t>
            </w:r>
            <w:r w:rsidR="00BD3202" w:rsidRPr="00F26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Администрация МО «Тарбагатайский район»,</w:t>
            </w:r>
            <w:r w:rsidR="00686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3202" w:rsidRPr="00F26C67">
              <w:rPr>
                <w:rFonts w:ascii="Times New Roman" w:hAnsi="Times New Roman" w:cs="Times New Roman"/>
                <w:sz w:val="24"/>
                <w:szCs w:val="24"/>
              </w:rPr>
              <w:t xml:space="preserve">МКУ Комитет экономического развития муниципального образования «Тарбагатайский район», МАУ Муниципальный центр управления, Отдел земельных и имущественных отношений Комитета по развитию инфраструктуры МО «Тарбагатайский район», </w:t>
            </w:r>
            <w:r w:rsidR="00BD3202" w:rsidRPr="00F26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Комитет сельского хозяйства и развития территории МО «Тарбагатайский район»</w:t>
            </w:r>
          </w:p>
        </w:tc>
      </w:tr>
      <w:tr w:rsidR="00BD3202" w:rsidRPr="00F26C67" w:rsidTr="00BD3202">
        <w:trPr>
          <w:gridBefore w:val="1"/>
          <w:wBefore w:w="37" w:type="pct"/>
          <w:trHeight w:val="1183"/>
        </w:trPr>
        <w:tc>
          <w:tcPr>
            <w:tcW w:w="49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02" w:rsidRPr="00F26C67" w:rsidRDefault="00BD3202" w:rsidP="00BD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</w:p>
          <w:p w:rsidR="00BD3202" w:rsidRPr="00F26C67" w:rsidRDefault="00BD3202" w:rsidP="00BD3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Программы</w:t>
            </w:r>
          </w:p>
        </w:tc>
      </w:tr>
      <w:tr w:rsidR="00BD3202" w:rsidRPr="00F26C67" w:rsidTr="00F2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" w:type="pct"/>
          <w:cantSplit/>
          <w:trHeight w:val="360"/>
        </w:trPr>
        <w:tc>
          <w:tcPr>
            <w:tcW w:w="3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2024год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2025год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BD3202" w:rsidRPr="00F26C67" w:rsidTr="00F2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" w:type="pct"/>
          <w:cantSplit/>
          <w:trHeight w:val="713"/>
        </w:trPr>
        <w:tc>
          <w:tcPr>
            <w:tcW w:w="3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 в расчете на 1 жителя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autoSpaceDE w:val="0"/>
              <w:autoSpaceDN w:val="0"/>
              <w:adjustRightInd w:val="0"/>
              <w:ind w:left="-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202" w:rsidRPr="00F26C67" w:rsidRDefault="00BD3202" w:rsidP="003D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</w:tbl>
    <w:p w:rsidR="007B432A" w:rsidRPr="00F26C67" w:rsidRDefault="007B432A" w:rsidP="007B432A">
      <w:pPr>
        <w:rPr>
          <w:rFonts w:ascii="Times New Roman" w:hAnsi="Times New Roman" w:cs="Times New Roman"/>
          <w:b/>
          <w:sz w:val="24"/>
          <w:szCs w:val="24"/>
        </w:rPr>
      </w:pPr>
    </w:p>
    <w:p w:rsidR="007B432A" w:rsidRPr="00F26C67" w:rsidRDefault="007B432A" w:rsidP="007B4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C67">
        <w:rPr>
          <w:rFonts w:ascii="Times New Roman" w:hAnsi="Times New Roman" w:cs="Times New Roman"/>
          <w:b/>
          <w:sz w:val="24"/>
          <w:szCs w:val="24"/>
        </w:rPr>
        <w:t>Информация об исполнении программных  мероприятий за 202</w:t>
      </w:r>
      <w:r w:rsidR="00F26C67">
        <w:rPr>
          <w:rFonts w:ascii="Times New Roman" w:hAnsi="Times New Roman" w:cs="Times New Roman"/>
          <w:b/>
          <w:sz w:val="24"/>
          <w:szCs w:val="24"/>
        </w:rPr>
        <w:t>3</w:t>
      </w:r>
      <w:r w:rsidRPr="00F26C6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tbl>
      <w:tblPr>
        <w:tblW w:w="104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9"/>
        <w:gridCol w:w="3580"/>
        <w:gridCol w:w="993"/>
        <w:gridCol w:w="1133"/>
        <w:gridCol w:w="1134"/>
        <w:gridCol w:w="3260"/>
      </w:tblGrid>
      <w:tr w:rsidR="007B432A" w:rsidRPr="00F26C67" w:rsidTr="006868AD">
        <w:trPr>
          <w:trHeight w:val="14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F26C67" w:rsidP="00F26C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Предусмотрено на 2023</w:t>
            </w:r>
            <w:r w:rsidR="007B432A"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год, </w:t>
            </w:r>
          </w:p>
          <w:p w:rsidR="007B432A" w:rsidRPr="00F26C67" w:rsidRDefault="007B432A" w:rsidP="00F26C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FD18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Кассовое испол</w:t>
            </w:r>
            <w:r w:rsidR="00F26C67">
              <w:rPr>
                <w:rFonts w:ascii="Times New Roman" w:hAnsi="Times New Roman" w:cs="Times New Roman"/>
                <w:b/>
                <w:sz w:val="24"/>
                <w:szCs w:val="24"/>
              </w:rPr>
              <w:t>нение по состоянию на 31.12.2023</w:t>
            </w: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год,  тыс. руб.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Выполненные работы на текущую дату</w:t>
            </w:r>
          </w:p>
        </w:tc>
      </w:tr>
      <w:tr w:rsidR="007B432A" w:rsidRPr="00F26C67" w:rsidTr="006868AD">
        <w:trPr>
          <w:trHeight w:val="144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2C12D1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района как потенциально привлекательного объекта для капиталовложений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CF27C5" w:rsidP="007B4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CF27C5" w:rsidP="007B4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210,55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2C12D1" w:rsidP="00CF2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событийного мероприятия «Тарбагатайский хлебосол»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F27C5" w:rsidRPr="00F2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proofErr w:type="gramEnd"/>
            <w:r w:rsidR="00CF27C5" w:rsidRPr="00F26C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положительного имиджа, принципы вековых традиций старообрядцев Забайкалья- крепкое хозяйство, добрососедские отношения, здоровый образ жизни, здоровое питание.</w:t>
            </w:r>
          </w:p>
        </w:tc>
      </w:tr>
      <w:tr w:rsidR="007B432A" w:rsidRPr="00F26C67" w:rsidTr="006868AD">
        <w:trPr>
          <w:trHeight w:val="144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CF27C5" w:rsidP="007B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CF27C5" w:rsidP="007B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32A" w:rsidRPr="00F26C67" w:rsidTr="006868AD">
        <w:trPr>
          <w:trHeight w:val="2399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CF27C5" w:rsidP="007B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32A" w:rsidRPr="00F26C67" w:rsidRDefault="00CF27C5" w:rsidP="007B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10,55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2A" w:rsidRPr="00F26C67" w:rsidRDefault="007B432A" w:rsidP="007B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88A" w:rsidRPr="00F26C67" w:rsidTr="006868AD">
        <w:trPr>
          <w:trHeight w:val="352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188A" w:rsidRPr="00F26C67" w:rsidRDefault="00FD188A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188A" w:rsidRPr="00F26C67" w:rsidRDefault="00FD188A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информационной базы об инвестиционном потенциале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8A" w:rsidRPr="00F26C67" w:rsidRDefault="00FD188A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C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8A" w:rsidRPr="00F26C67" w:rsidRDefault="00FD188A" w:rsidP="00834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8A" w:rsidRPr="00F26C67" w:rsidRDefault="00FD188A" w:rsidP="00834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88A" w:rsidRPr="00F26C67" w:rsidRDefault="00FD188A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сувенирной продукции</w:t>
            </w:r>
          </w:p>
        </w:tc>
      </w:tr>
      <w:tr w:rsidR="00FD188A" w:rsidRPr="00F26C67" w:rsidTr="006868AD">
        <w:trPr>
          <w:trHeight w:val="772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88A" w:rsidRDefault="00FD188A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188A" w:rsidRDefault="00FD188A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8A" w:rsidRPr="00F26C67" w:rsidRDefault="00FD188A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8A" w:rsidRPr="00FD188A" w:rsidRDefault="00FD188A" w:rsidP="0083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  <w:p w:rsidR="00FD188A" w:rsidRPr="00FD188A" w:rsidRDefault="00FD188A" w:rsidP="0083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88A" w:rsidRPr="00FD188A" w:rsidRDefault="00FD188A" w:rsidP="00834C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88A" w:rsidRDefault="00FD188A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8AD" w:rsidRPr="00F26C67" w:rsidTr="006868AD">
        <w:trPr>
          <w:trHeight w:val="596"/>
        </w:trPr>
        <w:tc>
          <w:tcPr>
            <w:tcW w:w="3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686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района как повышение социальной стабильности общества, информационной безопасности, экономической активности  и духовного развития населения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6868AD" w:rsidRDefault="006868AD" w:rsidP="00834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8AD">
              <w:rPr>
                <w:rFonts w:ascii="Times New Roman" w:hAnsi="Times New Roman" w:cs="Times New Roman"/>
                <w:b/>
                <w:sz w:val="24"/>
                <w:szCs w:val="24"/>
              </w:rPr>
              <w:t>1 600,0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6868AD" w:rsidRDefault="006868AD" w:rsidP="00834C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68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1 600,0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68AD" w:rsidRDefault="006868AD" w:rsidP="000F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в местности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камни» </w:t>
            </w:r>
            <w:r w:rsidR="00606DAB">
              <w:rPr>
                <w:rFonts w:ascii="Times New Roman" w:hAnsi="Times New Roman" w:cs="Times New Roman"/>
                <w:sz w:val="24"/>
                <w:szCs w:val="24"/>
              </w:rPr>
              <w:t>(установка информационных табло, беседок).</w:t>
            </w:r>
          </w:p>
        </w:tc>
      </w:tr>
      <w:tr w:rsidR="006868AD" w:rsidRPr="00F26C67" w:rsidTr="006868AD">
        <w:trPr>
          <w:trHeight w:val="765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FD188A" w:rsidRDefault="006868AD" w:rsidP="0083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FD188A" w:rsidRDefault="006868AD" w:rsidP="00834C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1 400,0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8AD" w:rsidRPr="00F26C67" w:rsidTr="006868AD">
        <w:trPr>
          <w:trHeight w:val="1149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FD188A" w:rsidRDefault="006868AD" w:rsidP="0083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FD188A" w:rsidRDefault="006868AD" w:rsidP="00834C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868AD" w:rsidRPr="00F26C67" w:rsidTr="006868AD">
        <w:trPr>
          <w:trHeight w:val="420"/>
        </w:trPr>
        <w:tc>
          <w:tcPr>
            <w:tcW w:w="3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6868AD" w:rsidRDefault="006868AD" w:rsidP="00FD18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8A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6868AD" w:rsidRDefault="006868AD" w:rsidP="00834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8AD">
              <w:rPr>
                <w:rFonts w:ascii="Times New Roman" w:hAnsi="Times New Roman" w:cs="Times New Roman"/>
                <w:b/>
                <w:sz w:val="24"/>
                <w:szCs w:val="24"/>
              </w:rPr>
              <w:t>1 825,95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Pr="006868AD" w:rsidRDefault="006868AD" w:rsidP="00834C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68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1 825,95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8AD" w:rsidRPr="00F26C67" w:rsidTr="006868AD">
        <w:trPr>
          <w:trHeight w:val="480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1 600,0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8AD" w:rsidRPr="00F26C67" w:rsidTr="006868AD">
        <w:trPr>
          <w:trHeight w:val="735"/>
        </w:trPr>
        <w:tc>
          <w:tcPr>
            <w:tcW w:w="3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FD1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6868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225,95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AD" w:rsidRDefault="006868AD" w:rsidP="00834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32A" w:rsidRPr="007B432A" w:rsidRDefault="007B432A" w:rsidP="007B432A">
      <w:pPr>
        <w:rPr>
          <w:b/>
        </w:rPr>
      </w:pPr>
    </w:p>
    <w:p w:rsidR="007B432A" w:rsidRPr="007B432A" w:rsidRDefault="007B432A" w:rsidP="007B432A">
      <w:pPr>
        <w:rPr>
          <w:b/>
        </w:rPr>
      </w:pPr>
    </w:p>
    <w:tbl>
      <w:tblPr>
        <w:tblW w:w="81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9"/>
        <w:gridCol w:w="3999"/>
        <w:gridCol w:w="1260"/>
        <w:gridCol w:w="900"/>
        <w:gridCol w:w="1260"/>
      </w:tblGrid>
      <w:tr w:rsidR="00606DAB" w:rsidRPr="00606DAB" w:rsidTr="00606DAB">
        <w:trPr>
          <w:cantSplit/>
          <w:trHeight w:val="36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proofErr w:type="gramStart"/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показатели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  <w:r w:rsidRPr="00606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606DAB" w:rsidRPr="00606DAB" w:rsidTr="00606DAB">
        <w:trPr>
          <w:cantSplit/>
          <w:trHeight w:val="71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инвестиций в основной капитал  в расчете на 1 жителя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ind w:left="-7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6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606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606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606D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DAB" w:rsidRPr="00606DAB" w:rsidRDefault="00606DAB" w:rsidP="00606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77,06</w:t>
            </w:r>
          </w:p>
        </w:tc>
      </w:tr>
    </w:tbl>
    <w:p w:rsidR="007B432A" w:rsidRPr="007B432A" w:rsidRDefault="007B432A" w:rsidP="007B432A"/>
    <w:p w:rsidR="007B432A" w:rsidRPr="007B432A" w:rsidRDefault="007B432A" w:rsidP="007B432A">
      <w:pPr>
        <w:spacing w:line="240" w:lineRule="auto"/>
        <w:contextualSpacing/>
        <w:rPr>
          <w:b/>
        </w:rPr>
      </w:pPr>
      <w:r w:rsidRPr="007B432A">
        <w:rPr>
          <w:b/>
        </w:rPr>
        <w:t xml:space="preserve">Начальник отдела экономического развития </w:t>
      </w:r>
    </w:p>
    <w:p w:rsidR="007B432A" w:rsidRPr="007B432A" w:rsidRDefault="007B432A" w:rsidP="007B432A">
      <w:pPr>
        <w:spacing w:line="240" w:lineRule="auto"/>
        <w:contextualSpacing/>
        <w:rPr>
          <w:b/>
        </w:rPr>
      </w:pPr>
      <w:r w:rsidRPr="007B432A">
        <w:rPr>
          <w:b/>
        </w:rPr>
        <w:t xml:space="preserve">Комитета экономического развития </w:t>
      </w:r>
      <w:r>
        <w:rPr>
          <w:b/>
        </w:rPr>
        <w:t xml:space="preserve">                                                                          Григорьева Е.П.</w:t>
      </w:r>
    </w:p>
    <w:p w:rsidR="007B432A" w:rsidRPr="007B432A" w:rsidRDefault="007B432A" w:rsidP="007B432A"/>
    <w:p w:rsidR="007B432A" w:rsidRPr="007B432A" w:rsidRDefault="007B432A" w:rsidP="007B432A"/>
    <w:p w:rsidR="007B432A" w:rsidRPr="007B432A" w:rsidRDefault="007B432A" w:rsidP="007B432A"/>
    <w:p w:rsidR="00C4540B" w:rsidRDefault="00C4540B"/>
    <w:sectPr w:rsidR="00C4540B" w:rsidSect="00FD188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1924"/>
    <w:multiLevelType w:val="hybridMultilevel"/>
    <w:tmpl w:val="6BBEE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2A"/>
    <w:rsid w:val="000679C0"/>
    <w:rsid w:val="000F7C7C"/>
    <w:rsid w:val="002B0813"/>
    <w:rsid w:val="002C12D1"/>
    <w:rsid w:val="002C7B27"/>
    <w:rsid w:val="00476495"/>
    <w:rsid w:val="00606DAB"/>
    <w:rsid w:val="006868AD"/>
    <w:rsid w:val="007B432A"/>
    <w:rsid w:val="00923A51"/>
    <w:rsid w:val="00BD3202"/>
    <w:rsid w:val="00C35BD6"/>
    <w:rsid w:val="00C4540B"/>
    <w:rsid w:val="00CF27C5"/>
    <w:rsid w:val="00CF6F4F"/>
    <w:rsid w:val="00E9368F"/>
    <w:rsid w:val="00F26C67"/>
    <w:rsid w:val="00FD1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</dc:creator>
  <cp:lastModifiedBy>ЭО</cp:lastModifiedBy>
  <cp:revision>7</cp:revision>
  <cp:lastPrinted>2024-03-11T07:39:00Z</cp:lastPrinted>
  <dcterms:created xsi:type="dcterms:W3CDTF">2024-03-11T07:45:00Z</dcterms:created>
  <dcterms:modified xsi:type="dcterms:W3CDTF">2024-03-26T05:24:00Z</dcterms:modified>
</cp:coreProperties>
</file>