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9D7" w:rsidRDefault="002739D7" w:rsidP="002739D7">
      <w:pPr>
        <w:jc w:val="center"/>
      </w:pPr>
      <w:r>
        <w:rPr>
          <w:b/>
          <w:bCs/>
          <w:noProof/>
          <w:sz w:val="20"/>
          <w:szCs w:val="20"/>
        </w:rPr>
        <w:drawing>
          <wp:inline distT="0" distB="0" distL="0" distR="0" wp14:anchorId="05CB0E97" wp14:editId="59FB6024">
            <wp:extent cx="677593" cy="84592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32" cy="84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9D7" w:rsidRDefault="002739D7" w:rsidP="002739D7">
      <w:pPr>
        <w:jc w:val="center"/>
        <w:rPr>
          <w:sz w:val="16"/>
        </w:rPr>
      </w:pPr>
    </w:p>
    <w:p w:rsidR="002739D7" w:rsidRPr="00336037" w:rsidRDefault="002739D7" w:rsidP="002739D7">
      <w:pPr>
        <w:keepNext/>
        <w:jc w:val="center"/>
        <w:outlineLvl w:val="1"/>
        <w:rPr>
          <w:rFonts w:cs="Arial"/>
          <w:b/>
          <w:sz w:val="26"/>
          <w:szCs w:val="26"/>
        </w:rPr>
      </w:pPr>
      <w:r w:rsidRPr="00336037">
        <w:rPr>
          <w:rFonts w:cs="Arial"/>
          <w:b/>
          <w:sz w:val="26"/>
          <w:szCs w:val="26"/>
        </w:rPr>
        <w:t>МКУ АДМИНИСТРАЦИЯ МУНИЦИПАЛЬНОГО ОБРАЗОВАНИЯ «ТАРБАГАТАЙСКИЙ РАЙОН»</w:t>
      </w:r>
    </w:p>
    <w:p w:rsidR="002739D7" w:rsidRPr="00336037" w:rsidRDefault="002739D7" w:rsidP="002739D7">
      <w:pPr>
        <w:tabs>
          <w:tab w:val="left" w:pos="5103"/>
          <w:tab w:val="left" w:pos="5812"/>
        </w:tabs>
        <w:jc w:val="center"/>
        <w:rPr>
          <w:b/>
          <w:sz w:val="26"/>
          <w:szCs w:val="26"/>
        </w:rPr>
      </w:pPr>
      <w:r w:rsidRPr="00336037">
        <w:rPr>
          <w:b/>
          <w:bCs/>
          <w:sz w:val="26"/>
          <w:szCs w:val="26"/>
        </w:rPr>
        <w:t xml:space="preserve">БУРЯАД УЛАСАЙ </w:t>
      </w:r>
      <w:r w:rsidRPr="00336037">
        <w:rPr>
          <w:b/>
          <w:sz w:val="26"/>
          <w:szCs w:val="26"/>
        </w:rPr>
        <w:t xml:space="preserve">НЮТАГАЙ ЗАСАГАЙ ҺАНГАЙ ЭМХИ ЗУРГААН </w:t>
      </w:r>
    </w:p>
    <w:p w:rsidR="002739D7" w:rsidRPr="00336037" w:rsidRDefault="002739D7" w:rsidP="002739D7">
      <w:pPr>
        <w:tabs>
          <w:tab w:val="left" w:pos="5103"/>
          <w:tab w:val="left" w:pos="5812"/>
        </w:tabs>
        <w:jc w:val="center"/>
        <w:rPr>
          <w:b/>
          <w:sz w:val="26"/>
          <w:szCs w:val="26"/>
        </w:rPr>
      </w:pPr>
      <w:r w:rsidRPr="00336037">
        <w:rPr>
          <w:b/>
          <w:sz w:val="26"/>
          <w:szCs w:val="26"/>
        </w:rPr>
        <w:t>«ТАРБАГАТАЙН АЙМАГ»</w:t>
      </w:r>
    </w:p>
    <w:p w:rsidR="002739D7" w:rsidRPr="00336037" w:rsidRDefault="002739D7" w:rsidP="002739D7">
      <w:pPr>
        <w:rPr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4384" behindDoc="0" locked="0" layoutInCell="1" allowOverlap="1" wp14:anchorId="1BA42224" wp14:editId="02BE897C">
                <wp:simplePos x="0" y="0"/>
                <wp:positionH relativeFrom="margin">
                  <wp:posOffset>-123190</wp:posOffset>
                </wp:positionH>
                <wp:positionV relativeFrom="page">
                  <wp:posOffset>2547619</wp:posOffset>
                </wp:positionV>
                <wp:extent cx="6147435" cy="0"/>
                <wp:effectExtent l="0" t="19050" r="5715" b="19050"/>
                <wp:wrapNone/>
                <wp:docPr id="4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743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FFFF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page;mso-width-percent:0;mso-height-percent:0;mso-width-relative:page;mso-height-relative:page" from="-9.7pt,200.6pt" to="474.35pt,2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" strokecolor="aqua" strokeweight="3pt">
                <v:stroke startarrowwidth="narrow" startarrowlength="short" endarrowwidth="narrow" endarrowlength="short"/>
                <w10:wrap anchorx="margin" anchory="page"/>
              </v:line>
            </w:pict>
          </mc:Fallback>
        </mc:AlternateContent>
      </w:r>
    </w:p>
    <w:p w:rsidR="002739D7" w:rsidRPr="00092C4C" w:rsidRDefault="002739D7" w:rsidP="002739D7">
      <w:pPr>
        <w:jc w:val="center"/>
        <w:rPr>
          <w:bCs/>
          <w:sz w:val="28"/>
          <w:szCs w:val="28"/>
        </w:rPr>
      </w:pPr>
      <w:r w:rsidRPr="00092C4C">
        <w:rPr>
          <w:bCs/>
          <w:sz w:val="26"/>
          <w:szCs w:val="26"/>
        </w:rPr>
        <w:t xml:space="preserve"> </w:t>
      </w:r>
      <w:r w:rsidR="00092C4C" w:rsidRPr="00092C4C">
        <w:rPr>
          <w:bCs/>
          <w:sz w:val="28"/>
          <w:szCs w:val="28"/>
        </w:rPr>
        <w:t>ПОСТАНОВЛЕНИЕ</w:t>
      </w:r>
    </w:p>
    <w:p w:rsidR="002739D7" w:rsidRPr="006C4BC0" w:rsidRDefault="002739D7" w:rsidP="002739D7">
      <w:pPr>
        <w:jc w:val="center"/>
        <w:rPr>
          <w:b/>
          <w:bCs/>
          <w:sz w:val="28"/>
          <w:szCs w:val="28"/>
        </w:rPr>
      </w:pPr>
    </w:p>
    <w:p w:rsidR="002739D7" w:rsidRPr="00336037" w:rsidRDefault="007E73B4" w:rsidP="002739D7">
      <w:pPr>
        <w:pStyle w:val="ConsPlusTitle"/>
        <w:widowControl/>
        <w:rPr>
          <w:sz w:val="28"/>
          <w:szCs w:val="28"/>
        </w:rPr>
      </w:pPr>
      <w:r>
        <w:rPr>
          <w:sz w:val="28"/>
          <w:szCs w:val="28"/>
        </w:rPr>
        <w:t xml:space="preserve"> «16» февраля</w:t>
      </w:r>
      <w:r w:rsidR="00B50E01">
        <w:rPr>
          <w:sz w:val="28"/>
          <w:szCs w:val="28"/>
        </w:rPr>
        <w:t xml:space="preserve"> 2026</w:t>
      </w:r>
      <w:r w:rsidR="002739D7" w:rsidRPr="00336037">
        <w:rPr>
          <w:sz w:val="28"/>
          <w:szCs w:val="28"/>
        </w:rPr>
        <w:t xml:space="preserve"> г.                  </w:t>
      </w:r>
      <w:r w:rsidR="002739D7">
        <w:rPr>
          <w:sz w:val="28"/>
          <w:szCs w:val="28"/>
        </w:rPr>
        <w:t xml:space="preserve">      </w:t>
      </w:r>
      <w:r w:rsidR="005C4A46">
        <w:rPr>
          <w:sz w:val="28"/>
          <w:szCs w:val="28"/>
        </w:rPr>
        <w:t xml:space="preserve">          </w:t>
      </w:r>
      <w:r w:rsidR="002739D7">
        <w:rPr>
          <w:sz w:val="28"/>
          <w:szCs w:val="28"/>
        </w:rPr>
        <w:t xml:space="preserve"> № </w:t>
      </w:r>
      <w:r>
        <w:rPr>
          <w:sz w:val="28"/>
          <w:szCs w:val="28"/>
        </w:rPr>
        <w:t>27</w:t>
      </w:r>
      <w:r w:rsidR="002739D7">
        <w:rPr>
          <w:sz w:val="28"/>
          <w:szCs w:val="28"/>
        </w:rPr>
        <w:t xml:space="preserve">                             </w:t>
      </w:r>
      <w:r w:rsidR="002739D7" w:rsidRPr="00336037">
        <w:rPr>
          <w:sz w:val="28"/>
          <w:szCs w:val="28"/>
        </w:rPr>
        <w:t>с. Тарбагатай</w:t>
      </w:r>
    </w:p>
    <w:p w:rsidR="002739D7" w:rsidRDefault="002739D7" w:rsidP="002739D7">
      <w:pPr>
        <w:rPr>
          <w:sz w:val="28"/>
          <w:szCs w:val="28"/>
        </w:rPr>
      </w:pPr>
    </w:p>
    <w:p w:rsidR="002739D7" w:rsidRPr="00092C4C" w:rsidRDefault="002739D7" w:rsidP="002739D7">
      <w:pPr>
        <w:rPr>
          <w:b/>
          <w:sz w:val="28"/>
          <w:szCs w:val="28"/>
        </w:rPr>
      </w:pPr>
      <w:r w:rsidRPr="00092C4C">
        <w:rPr>
          <w:b/>
          <w:sz w:val="28"/>
          <w:szCs w:val="28"/>
        </w:rPr>
        <w:t xml:space="preserve">«Об утверждении Плана мероприятий </w:t>
      </w:r>
    </w:p>
    <w:p w:rsidR="002739D7" w:rsidRPr="00092C4C" w:rsidRDefault="002739D7" w:rsidP="002739D7">
      <w:pPr>
        <w:rPr>
          <w:b/>
          <w:sz w:val="28"/>
          <w:szCs w:val="28"/>
        </w:rPr>
      </w:pPr>
      <w:r w:rsidRPr="00092C4C">
        <w:rPr>
          <w:b/>
          <w:sz w:val="28"/>
          <w:szCs w:val="28"/>
        </w:rPr>
        <w:t xml:space="preserve">по подготовке </w:t>
      </w:r>
      <w:r w:rsidR="00092C4C">
        <w:rPr>
          <w:b/>
          <w:sz w:val="28"/>
          <w:szCs w:val="28"/>
        </w:rPr>
        <w:t xml:space="preserve">жилищного фонда, объектов социальной сферы, коммунального комплекса к работе в осенне-зимний период </w:t>
      </w:r>
      <w:r w:rsidR="00B50E01">
        <w:rPr>
          <w:b/>
          <w:sz w:val="28"/>
          <w:szCs w:val="28"/>
        </w:rPr>
        <w:t xml:space="preserve"> 2026-202</w:t>
      </w:r>
      <w:bookmarkStart w:id="0" w:name="_GoBack"/>
      <w:bookmarkEnd w:id="0"/>
      <w:r w:rsidR="00B50E01">
        <w:rPr>
          <w:b/>
          <w:sz w:val="28"/>
          <w:szCs w:val="28"/>
        </w:rPr>
        <w:t>7</w:t>
      </w:r>
      <w:r w:rsidRPr="00092C4C">
        <w:rPr>
          <w:b/>
          <w:sz w:val="28"/>
          <w:szCs w:val="28"/>
        </w:rPr>
        <w:t>гг.</w:t>
      </w:r>
    </w:p>
    <w:p w:rsidR="00092C4C" w:rsidRPr="002739D7" w:rsidRDefault="00092C4C" w:rsidP="002739D7">
      <w:pPr>
        <w:rPr>
          <w:sz w:val="28"/>
          <w:szCs w:val="28"/>
        </w:rPr>
      </w:pPr>
    </w:p>
    <w:p w:rsidR="002739D7" w:rsidRPr="002739D7" w:rsidRDefault="00092C4C" w:rsidP="002739D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739D7" w:rsidRPr="002739D7">
        <w:rPr>
          <w:sz w:val="28"/>
          <w:szCs w:val="28"/>
        </w:rPr>
        <w:t>В соответствии с Приказом Министерства энергетики России от 13.11.2024 №2234 «Об утверждении Правил обеспечения готовности к отопительному периоду и Порядка проведения оценки обеспечения готовности к отопительному периоду»:</w:t>
      </w:r>
    </w:p>
    <w:p w:rsidR="002739D7" w:rsidRPr="002739D7" w:rsidRDefault="00092C4C" w:rsidP="00092C4C">
      <w:pPr>
        <w:rPr>
          <w:sz w:val="28"/>
          <w:szCs w:val="28"/>
        </w:rPr>
      </w:pPr>
      <w:r w:rsidRPr="00092C4C">
        <w:rPr>
          <w:sz w:val="28"/>
          <w:szCs w:val="28"/>
        </w:rPr>
        <w:t xml:space="preserve">     1.</w:t>
      </w:r>
      <w:r w:rsidR="002739D7" w:rsidRPr="00092C4C">
        <w:rPr>
          <w:sz w:val="28"/>
          <w:szCs w:val="28"/>
        </w:rPr>
        <w:t xml:space="preserve">Утвердить План мероприятий по подготовке </w:t>
      </w:r>
      <w:r w:rsidRPr="00092C4C">
        <w:rPr>
          <w:sz w:val="28"/>
          <w:szCs w:val="28"/>
        </w:rPr>
        <w:t>жилищного фонда, объектов социальной сферы, коммунального комплекса к раб</w:t>
      </w:r>
      <w:r w:rsidR="00B50E01">
        <w:rPr>
          <w:sz w:val="28"/>
          <w:szCs w:val="28"/>
        </w:rPr>
        <w:t>оте в осенне-зимний период  2026-2027</w:t>
      </w:r>
      <w:r w:rsidRPr="00092C4C">
        <w:rPr>
          <w:sz w:val="28"/>
          <w:szCs w:val="28"/>
        </w:rPr>
        <w:t>гг.</w:t>
      </w:r>
      <w:r>
        <w:rPr>
          <w:sz w:val="28"/>
          <w:szCs w:val="28"/>
        </w:rPr>
        <w:t xml:space="preserve"> согласно </w:t>
      </w:r>
      <w:r w:rsidR="002739D7" w:rsidRPr="002739D7">
        <w:rPr>
          <w:sz w:val="28"/>
          <w:szCs w:val="28"/>
        </w:rPr>
        <w:t>(Приложение №1).</w:t>
      </w:r>
    </w:p>
    <w:p w:rsidR="002739D7" w:rsidRPr="002739D7" w:rsidRDefault="00092C4C" w:rsidP="002739D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E4FF3">
        <w:rPr>
          <w:color w:val="000000" w:themeColor="text1"/>
          <w:sz w:val="28"/>
          <w:szCs w:val="28"/>
        </w:rPr>
        <w:t>Настоящее постановление вступает в силу со дня его подписания</w:t>
      </w:r>
      <w:r w:rsidR="002739D7" w:rsidRPr="002739D7">
        <w:rPr>
          <w:sz w:val="28"/>
          <w:szCs w:val="28"/>
        </w:rPr>
        <w:t>.</w:t>
      </w:r>
    </w:p>
    <w:p w:rsidR="002739D7" w:rsidRPr="002739D7" w:rsidRDefault="00092C4C" w:rsidP="002739D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2739D7" w:rsidRPr="002739D7">
        <w:rPr>
          <w:sz w:val="28"/>
          <w:szCs w:val="28"/>
        </w:rPr>
        <w:t>Контроль за</w:t>
      </w:r>
      <w:proofErr w:type="gramEnd"/>
      <w:r w:rsidR="002739D7" w:rsidRPr="002739D7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постановления</w:t>
      </w:r>
      <w:r w:rsidR="002739D7" w:rsidRPr="002739D7">
        <w:rPr>
          <w:sz w:val="28"/>
          <w:szCs w:val="28"/>
        </w:rPr>
        <w:t xml:space="preserve"> возложить на  </w:t>
      </w:r>
      <w:proofErr w:type="spellStart"/>
      <w:r w:rsidR="00B50E01">
        <w:rPr>
          <w:sz w:val="28"/>
          <w:szCs w:val="28"/>
        </w:rPr>
        <w:t>И.о</w:t>
      </w:r>
      <w:proofErr w:type="spellEnd"/>
      <w:r w:rsidR="00B50E0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Председателя Комитета по развитию инфраструктуры</w:t>
      </w:r>
      <w:r w:rsidR="002739D7" w:rsidRPr="002739D7">
        <w:rPr>
          <w:sz w:val="28"/>
          <w:szCs w:val="28"/>
        </w:rPr>
        <w:t xml:space="preserve"> </w:t>
      </w:r>
      <w:r>
        <w:rPr>
          <w:sz w:val="28"/>
          <w:szCs w:val="28"/>
        </w:rPr>
        <w:t>МО «</w:t>
      </w:r>
      <w:proofErr w:type="spellStart"/>
      <w:r>
        <w:rPr>
          <w:sz w:val="28"/>
          <w:szCs w:val="28"/>
        </w:rPr>
        <w:t>Тарбагатайский</w:t>
      </w:r>
      <w:proofErr w:type="spellEnd"/>
      <w:r>
        <w:rPr>
          <w:sz w:val="28"/>
          <w:szCs w:val="28"/>
        </w:rPr>
        <w:t xml:space="preserve"> район» </w:t>
      </w:r>
      <w:r w:rsidR="002739D7" w:rsidRPr="002739D7">
        <w:rPr>
          <w:sz w:val="28"/>
          <w:szCs w:val="28"/>
        </w:rPr>
        <w:t>(</w:t>
      </w:r>
      <w:r w:rsidR="00B50E01">
        <w:rPr>
          <w:sz w:val="28"/>
          <w:szCs w:val="28"/>
        </w:rPr>
        <w:t>Чистяков С.М</w:t>
      </w:r>
      <w:r w:rsidR="002739D7" w:rsidRPr="002739D7">
        <w:rPr>
          <w:sz w:val="28"/>
          <w:szCs w:val="28"/>
        </w:rPr>
        <w:t>.)</w:t>
      </w:r>
    </w:p>
    <w:p w:rsidR="002739D7" w:rsidRDefault="002739D7" w:rsidP="002739D7">
      <w:pPr>
        <w:ind w:firstLine="360"/>
        <w:jc w:val="both"/>
        <w:rPr>
          <w:sz w:val="28"/>
          <w:szCs w:val="28"/>
        </w:rPr>
      </w:pPr>
    </w:p>
    <w:p w:rsidR="00092C4C" w:rsidRDefault="00092C4C" w:rsidP="002739D7">
      <w:pPr>
        <w:ind w:firstLine="360"/>
        <w:jc w:val="both"/>
        <w:rPr>
          <w:sz w:val="28"/>
          <w:szCs w:val="28"/>
        </w:rPr>
      </w:pPr>
    </w:p>
    <w:p w:rsidR="00092C4C" w:rsidRPr="002739D7" w:rsidRDefault="00092C4C" w:rsidP="002739D7">
      <w:pPr>
        <w:ind w:firstLine="360"/>
        <w:jc w:val="both"/>
        <w:rPr>
          <w:sz w:val="28"/>
          <w:szCs w:val="28"/>
        </w:rPr>
      </w:pPr>
    </w:p>
    <w:p w:rsidR="00092C4C" w:rsidRPr="00336037" w:rsidRDefault="00092C4C" w:rsidP="00092C4C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Pr="00336037">
        <w:rPr>
          <w:rFonts w:ascii="Times New Roman" w:hAnsi="Times New Roman" w:cs="Times New Roman"/>
          <w:b/>
          <w:sz w:val="28"/>
          <w:szCs w:val="28"/>
        </w:rPr>
        <w:t xml:space="preserve"> МО «</w:t>
      </w:r>
      <w:proofErr w:type="spellStart"/>
      <w:r w:rsidRPr="00336037">
        <w:rPr>
          <w:rFonts w:ascii="Times New Roman" w:hAnsi="Times New Roman" w:cs="Times New Roman"/>
          <w:b/>
          <w:sz w:val="28"/>
          <w:szCs w:val="28"/>
        </w:rPr>
        <w:t>Тарбагатайский</w:t>
      </w:r>
      <w:proofErr w:type="spellEnd"/>
      <w:r w:rsidRPr="00336037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092C4C" w:rsidRDefault="00092C4C" w:rsidP="00092C4C">
      <w:pPr>
        <w:pStyle w:val="ConsPlusNonformat"/>
        <w:widowControl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336037">
        <w:rPr>
          <w:rFonts w:ascii="Times New Roman" w:hAnsi="Times New Roman" w:cs="Times New Roman"/>
          <w:b/>
          <w:sz w:val="28"/>
          <w:szCs w:val="28"/>
        </w:rPr>
        <w:t xml:space="preserve"> Администрации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А.А.Гнеушев</w:t>
      </w:r>
      <w:proofErr w:type="spellEnd"/>
    </w:p>
    <w:p w:rsidR="00092C4C" w:rsidRDefault="00092C4C" w:rsidP="00092C4C">
      <w:pPr>
        <w:pStyle w:val="ConsPlusNonformat"/>
        <w:widowControl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2C4C" w:rsidRDefault="00092C4C" w:rsidP="00092C4C">
      <w:pPr>
        <w:pStyle w:val="ConsPlusNonformat"/>
        <w:widowControl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2C4C" w:rsidRDefault="00092C4C" w:rsidP="00092C4C">
      <w:pPr>
        <w:pStyle w:val="ConsPlusNonformat"/>
        <w:widowControl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2C4C" w:rsidRDefault="00092C4C" w:rsidP="00092C4C">
      <w:pPr>
        <w:pStyle w:val="ConsPlusNonformat"/>
        <w:widowControl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2C4C" w:rsidRDefault="00092C4C" w:rsidP="00092C4C">
      <w:pPr>
        <w:pStyle w:val="ConsPlusNonformat"/>
        <w:widowControl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2C4C" w:rsidRDefault="00092C4C" w:rsidP="00092C4C">
      <w:pPr>
        <w:pStyle w:val="ConsPlusNonformat"/>
        <w:widowControl/>
        <w:pBdr>
          <w:bottom w:val="single" w:sz="12" w:space="1" w:color="auto"/>
        </w:pBdr>
        <w:jc w:val="both"/>
        <w:rPr>
          <w:bCs/>
          <w:sz w:val="28"/>
        </w:rPr>
      </w:pPr>
    </w:p>
    <w:p w:rsidR="00092C4C" w:rsidRDefault="00092C4C" w:rsidP="00092C4C">
      <w:pPr>
        <w:pStyle w:val="ConsPlusNonformat"/>
        <w:widowControl/>
        <w:pBdr>
          <w:bottom w:val="single" w:sz="12" w:space="1" w:color="auto"/>
        </w:pBdr>
        <w:jc w:val="both"/>
        <w:rPr>
          <w:bCs/>
          <w:sz w:val="28"/>
        </w:rPr>
      </w:pPr>
    </w:p>
    <w:p w:rsidR="00092C4C" w:rsidRDefault="00092C4C" w:rsidP="00092C4C">
      <w:pPr>
        <w:pStyle w:val="ConsPlusNonformat"/>
        <w:widowControl/>
        <w:pBdr>
          <w:bottom w:val="single" w:sz="12" w:space="1" w:color="auto"/>
        </w:pBdr>
        <w:jc w:val="both"/>
        <w:rPr>
          <w:bCs/>
          <w:sz w:val="28"/>
        </w:rPr>
      </w:pPr>
    </w:p>
    <w:p w:rsidR="00092C4C" w:rsidRPr="005B0EE6" w:rsidRDefault="00092C4C" w:rsidP="00092C4C">
      <w:pPr>
        <w:pStyle w:val="ConsPlusNonformat"/>
        <w:widowControl/>
        <w:pBdr>
          <w:bottom w:val="single" w:sz="12" w:space="1" w:color="auto"/>
        </w:pBdr>
        <w:jc w:val="both"/>
        <w:rPr>
          <w:bCs/>
          <w:sz w:val="28"/>
        </w:rPr>
      </w:pPr>
      <w:r>
        <w:rPr>
          <w:bCs/>
          <w:sz w:val="28"/>
        </w:rPr>
        <w:t xml:space="preserve">      </w:t>
      </w:r>
    </w:p>
    <w:p w:rsidR="00092C4C" w:rsidRPr="006C4BC0" w:rsidRDefault="00092C4C" w:rsidP="00092C4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F56B0">
        <w:rPr>
          <w:sz w:val="20"/>
          <w:szCs w:val="20"/>
        </w:rPr>
        <w:t>Проект подготовлен отделом</w:t>
      </w:r>
      <w:r>
        <w:rPr>
          <w:sz w:val="20"/>
          <w:szCs w:val="20"/>
        </w:rPr>
        <w:t xml:space="preserve"> строительства</w:t>
      </w:r>
      <w:r w:rsidRPr="008F56B0">
        <w:rPr>
          <w:sz w:val="20"/>
          <w:szCs w:val="20"/>
        </w:rPr>
        <w:t xml:space="preserve"> </w:t>
      </w:r>
    </w:p>
    <w:p w:rsidR="00092C4C" w:rsidRPr="005B0EE6" w:rsidRDefault="00092C4C" w:rsidP="00092C4C">
      <w:pPr>
        <w:autoSpaceDE w:val="0"/>
        <w:autoSpaceDN w:val="0"/>
        <w:adjustRightInd w:val="0"/>
        <w:jc w:val="both"/>
        <w:rPr>
          <w:b/>
          <w:bCs/>
        </w:rPr>
      </w:pPr>
      <w:r>
        <w:rPr>
          <w:sz w:val="20"/>
          <w:szCs w:val="20"/>
        </w:rPr>
        <w:t>8 9245560900 (доб.213)</w:t>
      </w:r>
    </w:p>
    <w:p w:rsidR="0034002D" w:rsidRPr="005B0EE6" w:rsidRDefault="0034002D" w:rsidP="005B0EE6">
      <w:pPr>
        <w:autoSpaceDE w:val="0"/>
        <w:autoSpaceDN w:val="0"/>
        <w:adjustRightInd w:val="0"/>
        <w:jc w:val="both"/>
        <w:rPr>
          <w:b/>
          <w:bCs/>
        </w:rPr>
      </w:pPr>
    </w:p>
    <w:sectPr w:rsidR="0034002D" w:rsidRPr="005B0EE6" w:rsidSect="00464C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1D0"/>
    <w:multiLevelType w:val="hybridMultilevel"/>
    <w:tmpl w:val="67A6D1B0"/>
    <w:lvl w:ilvl="0" w:tplc="C59A2310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>
    <w:nsid w:val="24BF714C"/>
    <w:multiLevelType w:val="hybridMultilevel"/>
    <w:tmpl w:val="F284454A"/>
    <w:lvl w:ilvl="0" w:tplc="6FA6A06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2F0C16A8"/>
    <w:multiLevelType w:val="hybridMultilevel"/>
    <w:tmpl w:val="5ECAF5BE"/>
    <w:lvl w:ilvl="0" w:tplc="2BB2D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C676DE"/>
    <w:multiLevelType w:val="hybridMultilevel"/>
    <w:tmpl w:val="CC764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F0B6E"/>
    <w:multiLevelType w:val="hybridMultilevel"/>
    <w:tmpl w:val="17A8F7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965435"/>
    <w:multiLevelType w:val="hybridMultilevel"/>
    <w:tmpl w:val="1744EF62"/>
    <w:lvl w:ilvl="0" w:tplc="2E78F7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711176E5"/>
    <w:multiLevelType w:val="hybridMultilevel"/>
    <w:tmpl w:val="E514CC9C"/>
    <w:lvl w:ilvl="0" w:tplc="3FBA5428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1E"/>
    <w:rsid w:val="00027475"/>
    <w:rsid w:val="00047930"/>
    <w:rsid w:val="00092C4C"/>
    <w:rsid w:val="000A4890"/>
    <w:rsid w:val="00165B99"/>
    <w:rsid w:val="00190E6A"/>
    <w:rsid w:val="001F5201"/>
    <w:rsid w:val="00214FDC"/>
    <w:rsid w:val="002739D7"/>
    <w:rsid w:val="002F6992"/>
    <w:rsid w:val="00302152"/>
    <w:rsid w:val="003244AF"/>
    <w:rsid w:val="0034002D"/>
    <w:rsid w:val="003C27FE"/>
    <w:rsid w:val="00464C1E"/>
    <w:rsid w:val="00474678"/>
    <w:rsid w:val="004C0A00"/>
    <w:rsid w:val="004F6D94"/>
    <w:rsid w:val="00566547"/>
    <w:rsid w:val="00590AAD"/>
    <w:rsid w:val="005A76A3"/>
    <w:rsid w:val="005B0EE6"/>
    <w:rsid w:val="005C4A46"/>
    <w:rsid w:val="005E631F"/>
    <w:rsid w:val="005F5315"/>
    <w:rsid w:val="006310D9"/>
    <w:rsid w:val="006578B2"/>
    <w:rsid w:val="006C4BC0"/>
    <w:rsid w:val="0073161F"/>
    <w:rsid w:val="007E73B4"/>
    <w:rsid w:val="008029B5"/>
    <w:rsid w:val="008560CD"/>
    <w:rsid w:val="008C2DFA"/>
    <w:rsid w:val="00916B90"/>
    <w:rsid w:val="009214D1"/>
    <w:rsid w:val="009231F6"/>
    <w:rsid w:val="00972212"/>
    <w:rsid w:val="009B001C"/>
    <w:rsid w:val="009E521A"/>
    <w:rsid w:val="00A07757"/>
    <w:rsid w:val="00A55E88"/>
    <w:rsid w:val="00AD2D5E"/>
    <w:rsid w:val="00AE72E1"/>
    <w:rsid w:val="00AF3162"/>
    <w:rsid w:val="00B135C2"/>
    <w:rsid w:val="00B47D6B"/>
    <w:rsid w:val="00B50E01"/>
    <w:rsid w:val="00B85CD1"/>
    <w:rsid w:val="00B96892"/>
    <w:rsid w:val="00BF3909"/>
    <w:rsid w:val="00C02396"/>
    <w:rsid w:val="00C70FE8"/>
    <w:rsid w:val="00C97E25"/>
    <w:rsid w:val="00CE0443"/>
    <w:rsid w:val="00D676C8"/>
    <w:rsid w:val="00D700F8"/>
    <w:rsid w:val="00D97777"/>
    <w:rsid w:val="00DB4A91"/>
    <w:rsid w:val="00E026C6"/>
    <w:rsid w:val="00E37928"/>
    <w:rsid w:val="00E7612B"/>
    <w:rsid w:val="00EC0FE9"/>
    <w:rsid w:val="00ED7EC7"/>
    <w:rsid w:val="00EF3BFA"/>
    <w:rsid w:val="00FB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AE72E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64C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464C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4C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C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"/>
    <w:basedOn w:val="a"/>
    <w:rsid w:val="001F52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40">
    <w:name w:val="Заголовок 4 Знак"/>
    <w:basedOn w:val="a0"/>
    <w:link w:val="4"/>
    <w:uiPriority w:val="9"/>
    <w:rsid w:val="00AE72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AE72E1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AE72E1"/>
    <w:rPr>
      <w:color w:val="0000FF"/>
      <w:u w:val="single"/>
    </w:rPr>
  </w:style>
  <w:style w:type="character" w:styleId="a7">
    <w:name w:val="Emphasis"/>
    <w:basedOn w:val="a0"/>
    <w:uiPriority w:val="20"/>
    <w:qFormat/>
    <w:rsid w:val="00AE72E1"/>
    <w:rPr>
      <w:i/>
      <w:iCs/>
    </w:rPr>
  </w:style>
  <w:style w:type="paragraph" w:customStyle="1" w:styleId="s16">
    <w:name w:val="s_16"/>
    <w:basedOn w:val="a"/>
    <w:rsid w:val="00AE72E1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AE72E1"/>
    <w:pPr>
      <w:spacing w:before="100" w:beforeAutospacing="1" w:after="100" w:afterAutospacing="1"/>
    </w:pPr>
  </w:style>
  <w:style w:type="paragraph" w:customStyle="1" w:styleId="s22">
    <w:name w:val="s_22"/>
    <w:basedOn w:val="a"/>
    <w:rsid w:val="00AE72E1"/>
    <w:pPr>
      <w:spacing w:before="100" w:beforeAutospacing="1" w:after="100" w:afterAutospacing="1"/>
    </w:pPr>
  </w:style>
  <w:style w:type="paragraph" w:customStyle="1" w:styleId="s37">
    <w:name w:val="s_37"/>
    <w:basedOn w:val="a"/>
    <w:rsid w:val="00AE72E1"/>
    <w:pPr>
      <w:spacing w:before="100" w:beforeAutospacing="1" w:after="100" w:afterAutospacing="1"/>
    </w:pPr>
  </w:style>
  <w:style w:type="paragraph" w:customStyle="1" w:styleId="s3">
    <w:name w:val="s_3"/>
    <w:basedOn w:val="a"/>
    <w:rsid w:val="00AE72E1"/>
    <w:pPr>
      <w:spacing w:before="100" w:beforeAutospacing="1" w:after="100" w:afterAutospacing="1"/>
    </w:pPr>
  </w:style>
  <w:style w:type="paragraph" w:customStyle="1" w:styleId="a8">
    <w:name w:val="Знак Знак Знак"/>
    <w:basedOn w:val="a"/>
    <w:rsid w:val="009231F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Strong"/>
    <w:basedOn w:val="a0"/>
    <w:uiPriority w:val="22"/>
    <w:qFormat/>
    <w:rsid w:val="00FB17A4"/>
    <w:rPr>
      <w:b/>
      <w:bCs/>
    </w:rPr>
  </w:style>
  <w:style w:type="paragraph" w:styleId="aa">
    <w:name w:val="List Paragraph"/>
    <w:basedOn w:val="a"/>
    <w:uiPriority w:val="34"/>
    <w:qFormat/>
    <w:rsid w:val="009722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AE72E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64C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464C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4C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C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"/>
    <w:basedOn w:val="a"/>
    <w:rsid w:val="001F52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40">
    <w:name w:val="Заголовок 4 Знак"/>
    <w:basedOn w:val="a0"/>
    <w:link w:val="4"/>
    <w:uiPriority w:val="9"/>
    <w:rsid w:val="00AE72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AE72E1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AE72E1"/>
    <w:rPr>
      <w:color w:val="0000FF"/>
      <w:u w:val="single"/>
    </w:rPr>
  </w:style>
  <w:style w:type="character" w:styleId="a7">
    <w:name w:val="Emphasis"/>
    <w:basedOn w:val="a0"/>
    <w:uiPriority w:val="20"/>
    <w:qFormat/>
    <w:rsid w:val="00AE72E1"/>
    <w:rPr>
      <w:i/>
      <w:iCs/>
    </w:rPr>
  </w:style>
  <w:style w:type="paragraph" w:customStyle="1" w:styleId="s16">
    <w:name w:val="s_16"/>
    <w:basedOn w:val="a"/>
    <w:rsid w:val="00AE72E1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AE72E1"/>
    <w:pPr>
      <w:spacing w:before="100" w:beforeAutospacing="1" w:after="100" w:afterAutospacing="1"/>
    </w:pPr>
  </w:style>
  <w:style w:type="paragraph" w:customStyle="1" w:styleId="s22">
    <w:name w:val="s_22"/>
    <w:basedOn w:val="a"/>
    <w:rsid w:val="00AE72E1"/>
    <w:pPr>
      <w:spacing w:before="100" w:beforeAutospacing="1" w:after="100" w:afterAutospacing="1"/>
    </w:pPr>
  </w:style>
  <w:style w:type="paragraph" w:customStyle="1" w:styleId="s37">
    <w:name w:val="s_37"/>
    <w:basedOn w:val="a"/>
    <w:rsid w:val="00AE72E1"/>
    <w:pPr>
      <w:spacing w:before="100" w:beforeAutospacing="1" w:after="100" w:afterAutospacing="1"/>
    </w:pPr>
  </w:style>
  <w:style w:type="paragraph" w:customStyle="1" w:styleId="s3">
    <w:name w:val="s_3"/>
    <w:basedOn w:val="a"/>
    <w:rsid w:val="00AE72E1"/>
    <w:pPr>
      <w:spacing w:before="100" w:beforeAutospacing="1" w:after="100" w:afterAutospacing="1"/>
    </w:pPr>
  </w:style>
  <w:style w:type="paragraph" w:customStyle="1" w:styleId="a8">
    <w:name w:val="Знак Знак Знак"/>
    <w:basedOn w:val="a"/>
    <w:rsid w:val="009231F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Strong"/>
    <w:basedOn w:val="a0"/>
    <w:uiPriority w:val="22"/>
    <w:qFormat/>
    <w:rsid w:val="00FB17A4"/>
    <w:rPr>
      <w:b/>
      <w:bCs/>
    </w:rPr>
  </w:style>
  <w:style w:type="paragraph" w:styleId="aa">
    <w:name w:val="List Paragraph"/>
    <w:basedOn w:val="a"/>
    <w:uiPriority w:val="34"/>
    <w:qFormat/>
    <w:rsid w:val="00972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330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237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0AA45-F72C-4779-A02F-9154D2F04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</dc:creator>
  <cp:lastModifiedBy>123</cp:lastModifiedBy>
  <cp:revision>4</cp:revision>
  <cp:lastPrinted>2026-03-25T03:43:00Z</cp:lastPrinted>
  <dcterms:created xsi:type="dcterms:W3CDTF">2026-03-25T03:40:00Z</dcterms:created>
  <dcterms:modified xsi:type="dcterms:W3CDTF">2026-03-25T05:27:00Z</dcterms:modified>
</cp:coreProperties>
</file>